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F3" w:rsidRDefault="004C527D" w:rsidP="004C527D">
      <w:pPr>
        <w:jc w:val="center"/>
        <w:rPr>
          <w:sz w:val="32"/>
        </w:rPr>
      </w:pPr>
      <w:r>
        <w:rPr>
          <w:sz w:val="32"/>
        </w:rPr>
        <w:t>Attachment A</w:t>
      </w:r>
    </w:p>
    <w:p w:rsidR="004C527D" w:rsidRDefault="004C527D" w:rsidP="004C527D">
      <w:pPr>
        <w:jc w:val="center"/>
      </w:pPr>
      <w:r>
        <w:t>VA246-16-B-0472</w:t>
      </w:r>
    </w:p>
    <w:p w:rsidR="004C527D" w:rsidRDefault="004C527D" w:rsidP="004C527D">
      <w:pPr>
        <w:jc w:val="center"/>
      </w:pPr>
      <w:r>
        <w:t>A00002</w:t>
      </w:r>
    </w:p>
    <w:p w:rsidR="004C527D" w:rsidRDefault="004C527D" w:rsidP="004C527D">
      <w:pPr>
        <w:jc w:val="center"/>
      </w:pPr>
      <w:r>
        <w:t>Hampton VA VAMC Roof Replacement</w:t>
      </w:r>
    </w:p>
    <w:p w:rsidR="004C527D" w:rsidRDefault="004C527D" w:rsidP="004C527D">
      <w:pPr>
        <w:jc w:val="center"/>
      </w:pPr>
    </w:p>
    <w:p w:rsidR="004C527D" w:rsidRDefault="004C527D" w:rsidP="004C527D">
      <w:pPr>
        <w:jc w:val="center"/>
      </w:pPr>
    </w:p>
    <w:p w:rsidR="004C527D" w:rsidRDefault="004C527D" w:rsidP="004C527D">
      <w:pPr>
        <w:pStyle w:val="ListParagraph"/>
        <w:numPr>
          <w:ilvl w:val="0"/>
          <w:numId w:val="1"/>
        </w:numPr>
      </w:pPr>
      <w:r>
        <w:t>This amendment is to clarify the following RFI:</w:t>
      </w:r>
    </w:p>
    <w:p w:rsidR="004C527D" w:rsidRDefault="004C527D" w:rsidP="004C527D">
      <w:pPr>
        <w:pStyle w:val="ListParagraph"/>
      </w:pPr>
    </w:p>
    <w:p w:rsidR="004C527D" w:rsidRDefault="004C527D" w:rsidP="004C527D">
      <w:pPr>
        <w:pStyle w:val="ListParagraph"/>
      </w:pPr>
    </w:p>
    <w:p w:rsidR="004C527D" w:rsidRDefault="004C527D" w:rsidP="004C527D">
      <w:pPr>
        <w:pStyle w:val="ListParagraph"/>
        <w:numPr>
          <w:ilvl w:val="0"/>
          <w:numId w:val="1"/>
        </w:numPr>
      </w:pPr>
      <w:r w:rsidRPr="004C527D">
        <w:t xml:space="preserve">My company is </w:t>
      </w:r>
      <w:proofErr w:type="spellStart"/>
      <w:r w:rsidRPr="004C527D">
        <w:t>FaciliServices</w:t>
      </w:r>
      <w:proofErr w:type="spellEnd"/>
      <w:r w:rsidRPr="004C527D">
        <w:t xml:space="preserve"> (100% SDVO) we are verified to conduct business with the VA in VETBIZ we are currently in a JV with another company 8(a). Does the other company have to be enrolled in VETBIZ as </w:t>
      </w:r>
      <w:proofErr w:type="gramStart"/>
      <w:r w:rsidRPr="004C527D">
        <w:t>well.</w:t>
      </w:r>
      <w:proofErr w:type="gramEnd"/>
    </w:p>
    <w:p w:rsidR="004C527D" w:rsidRPr="004C527D" w:rsidRDefault="004C527D" w:rsidP="004C527D">
      <w:pPr>
        <w:ind w:left="720"/>
      </w:pPr>
      <w:r>
        <w:t xml:space="preserve">Response:  </w:t>
      </w:r>
      <w:r w:rsidRPr="004C527D">
        <w:t>The Joint Venture itself must be verified with the CVE and listed on Vetbiz.gov. Individual companies cannot verified separately and be considered an SDVOSB joint venture.</w:t>
      </w:r>
      <w:bookmarkStart w:id="0" w:name="_GoBack"/>
      <w:bookmarkEnd w:id="0"/>
    </w:p>
    <w:sectPr w:rsidR="004C527D" w:rsidRPr="004C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7D0"/>
    <w:multiLevelType w:val="hybridMultilevel"/>
    <w:tmpl w:val="A752A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7D"/>
    <w:rsid w:val="004C527D"/>
    <w:rsid w:val="006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2016-05-27T14:53:00Z</dcterms:created>
  <dcterms:modified xsi:type="dcterms:W3CDTF">2016-05-27T14:59:00Z</dcterms:modified>
</cp:coreProperties>
</file>