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268D3" w14:textId="77777777" w:rsidR="005E3A98" w:rsidRPr="000660E4" w:rsidRDefault="005E3A98" w:rsidP="005E3A98">
      <w:pPr>
        <w:rPr>
          <w:rFonts w:ascii="Times New Roman" w:hAnsi="Times New Roman" w:cs="Times New Roman"/>
        </w:rPr>
      </w:pPr>
      <w:r w:rsidRPr="000660E4">
        <w:rPr>
          <w:rFonts w:ascii="Times New Roman" w:hAnsi="Times New Roman" w:cs="Times New Roman"/>
          <w:b/>
        </w:rPr>
        <w:t xml:space="preserve">52.212-2 Evaluation-Commercial Items (JAN 1999) </w:t>
      </w:r>
    </w:p>
    <w:p w14:paraId="1C3C582C" w14:textId="77777777" w:rsidR="005E3A98" w:rsidRPr="000660E4" w:rsidRDefault="005E3A98" w:rsidP="005E3A98">
      <w:pPr>
        <w:rPr>
          <w:rFonts w:ascii="Times New Roman" w:hAnsi="Times New Roman" w:cs="Times New Roman"/>
        </w:rPr>
      </w:pPr>
    </w:p>
    <w:p w14:paraId="520F4AA7" w14:textId="2A901433" w:rsidR="005E3A98" w:rsidRPr="000660E4" w:rsidRDefault="005E3A98" w:rsidP="005E3A98">
      <w:pPr>
        <w:rPr>
          <w:rFonts w:ascii="Times New Roman" w:hAnsi="Times New Roman" w:cs="Times New Roman"/>
        </w:rPr>
      </w:pPr>
      <w:r w:rsidRPr="000660E4">
        <w:rPr>
          <w:rFonts w:ascii="Times New Roman" w:hAnsi="Times New Roman" w:cs="Times New Roman"/>
        </w:rPr>
        <w:t xml:space="preserve">The Government will award a Firm-Fixed Price contract to the responsible </w:t>
      </w:r>
      <w:proofErr w:type="spellStart"/>
      <w:r>
        <w:rPr>
          <w:rFonts w:ascii="Times New Roman" w:hAnsi="Times New Roman" w:cs="Times New Roman"/>
        </w:rPr>
        <w:t>quoter</w:t>
      </w:r>
      <w:proofErr w:type="spellEnd"/>
      <w:r w:rsidR="000F6620">
        <w:rPr>
          <w:rFonts w:ascii="Times New Roman" w:hAnsi="Times New Roman" w:cs="Times New Roman"/>
        </w:rPr>
        <w:t xml:space="preserve"> using a comparative analysis evaluation process. </w:t>
      </w:r>
      <w:r w:rsidR="00256A83">
        <w:rPr>
          <w:rFonts w:ascii="Times New Roman" w:hAnsi="Times New Roman" w:cs="Times New Roman"/>
        </w:rPr>
        <w:t xml:space="preserve">The </w:t>
      </w:r>
      <w:r w:rsidR="003476BF">
        <w:rPr>
          <w:rFonts w:ascii="Times New Roman" w:hAnsi="Times New Roman" w:cs="Times New Roman"/>
        </w:rPr>
        <w:t>comparative evaluation will be performed in accordance with FAR 13.106-2(b)(3)</w:t>
      </w:r>
      <w:r>
        <w:rPr>
          <w:rFonts w:ascii="Times New Roman" w:hAnsi="Times New Roman" w:cs="Times New Roman"/>
        </w:rPr>
        <w:t>.</w:t>
      </w:r>
      <w:r w:rsidRPr="000660E4">
        <w:rPr>
          <w:rFonts w:ascii="Times New Roman" w:hAnsi="Times New Roman" w:cs="Times New Roman"/>
        </w:rPr>
        <w:t xml:space="preserve"> </w:t>
      </w:r>
      <w:r w:rsidR="0073147B">
        <w:rPr>
          <w:rFonts w:ascii="Times New Roman" w:hAnsi="Times New Roman" w:cs="Times New Roman"/>
        </w:rPr>
        <w:t>The government</w:t>
      </w:r>
      <w:r w:rsidR="00113863">
        <w:rPr>
          <w:rFonts w:ascii="Times New Roman" w:hAnsi="Times New Roman" w:cs="Times New Roman"/>
        </w:rPr>
        <w:t xml:space="preserve"> </w:t>
      </w:r>
      <w:r w:rsidR="0073147B">
        <w:rPr>
          <w:rFonts w:ascii="Times New Roman" w:hAnsi="Times New Roman" w:cs="Times New Roman"/>
        </w:rPr>
        <w:t>reserve</w:t>
      </w:r>
      <w:r w:rsidR="00113863">
        <w:rPr>
          <w:rFonts w:ascii="Times New Roman" w:hAnsi="Times New Roman" w:cs="Times New Roman"/>
        </w:rPr>
        <w:t>s</w:t>
      </w:r>
      <w:r w:rsidR="0073147B">
        <w:rPr>
          <w:rFonts w:ascii="Times New Roman" w:hAnsi="Times New Roman" w:cs="Times New Roman"/>
        </w:rPr>
        <w:t xml:space="preserve"> the right to select a response that provides benefit to the government that exceeds the minimum but is not required to do so. </w:t>
      </w:r>
      <w:proofErr w:type="spellStart"/>
      <w:r w:rsidR="0073147B">
        <w:rPr>
          <w:rFonts w:ascii="Times New Roman" w:hAnsi="Times New Roman" w:cs="Times New Roman"/>
        </w:rPr>
        <w:t>Quoters</w:t>
      </w:r>
      <w:proofErr w:type="spellEnd"/>
      <w:r w:rsidR="0073147B">
        <w:rPr>
          <w:rFonts w:ascii="Times New Roman" w:hAnsi="Times New Roman" w:cs="Times New Roman"/>
        </w:rPr>
        <w:t xml:space="preserve"> are advised that responses may exceed the requirements but the government is not requesting or accepting alternate quotes; each response must respond to the solicitation requirement, stated in the SOW.</w:t>
      </w:r>
      <w:r w:rsidRPr="000660E4">
        <w:rPr>
          <w:rFonts w:ascii="Times New Roman" w:hAnsi="Times New Roman" w:cs="Times New Roman"/>
        </w:rPr>
        <w:t xml:space="preserve"> </w:t>
      </w:r>
    </w:p>
    <w:p w14:paraId="2FAFCB20" w14:textId="77777777" w:rsidR="005E3A98" w:rsidRPr="000660E4" w:rsidRDefault="005E3A98" w:rsidP="005E3A98">
      <w:pPr>
        <w:rPr>
          <w:rFonts w:ascii="Times New Roman" w:hAnsi="Times New Roman" w:cs="Times New Roman"/>
        </w:rPr>
      </w:pPr>
    </w:p>
    <w:p w14:paraId="2D6EE0A8" w14:textId="267A977F" w:rsidR="00403467" w:rsidRDefault="00403467" w:rsidP="005E3A98">
      <w:pPr>
        <w:widowControl w:val="0"/>
        <w:autoSpaceDE w:val="0"/>
        <w:autoSpaceDN w:val="0"/>
        <w:adjustRightInd w:val="0"/>
        <w:rPr>
          <w:rFonts w:ascii="Times New Roman" w:hAnsi="Times New Roman" w:cs="Times New Roman"/>
        </w:rPr>
      </w:pPr>
      <w:r>
        <w:rPr>
          <w:rFonts w:ascii="Times New Roman" w:hAnsi="Times New Roman" w:cs="Times New Roman"/>
        </w:rPr>
        <w:t xml:space="preserve">The government will apply the following </w:t>
      </w:r>
      <w:r w:rsidR="009929C4">
        <w:rPr>
          <w:rFonts w:ascii="Times New Roman" w:hAnsi="Times New Roman" w:cs="Times New Roman"/>
        </w:rPr>
        <w:t xml:space="preserve">comparative </w:t>
      </w:r>
      <w:r>
        <w:rPr>
          <w:rFonts w:ascii="Times New Roman" w:hAnsi="Times New Roman" w:cs="Times New Roman"/>
        </w:rPr>
        <w:t>evaluation process as the basis for award:</w:t>
      </w:r>
    </w:p>
    <w:p w14:paraId="261981ED" w14:textId="77777777" w:rsidR="00403467" w:rsidRDefault="00403467" w:rsidP="009929C4">
      <w:pPr>
        <w:pStyle w:val="ListParagraph"/>
        <w:widowControl w:val="0"/>
        <w:numPr>
          <w:ilvl w:val="0"/>
          <w:numId w:val="5"/>
        </w:numPr>
        <w:autoSpaceDE w:val="0"/>
        <w:autoSpaceDN w:val="0"/>
        <w:adjustRightInd w:val="0"/>
        <w:rPr>
          <w:rFonts w:ascii="Times New Roman" w:hAnsi="Times New Roman" w:cs="Times New Roman"/>
        </w:rPr>
      </w:pPr>
      <w:r>
        <w:rPr>
          <w:rFonts w:ascii="Times New Roman" w:hAnsi="Times New Roman" w:cs="Times New Roman"/>
        </w:rPr>
        <w:t>Assess the direct comparison of one quote with another using a uniform approach to determine which quote provides the government what it need</w:t>
      </w:r>
      <w:bookmarkStart w:id="0" w:name="_GoBack"/>
      <w:bookmarkEnd w:id="0"/>
      <w:r>
        <w:rPr>
          <w:rFonts w:ascii="Times New Roman" w:hAnsi="Times New Roman" w:cs="Times New Roman"/>
        </w:rPr>
        <w:t>s, in accordance with the SOW.</w:t>
      </w:r>
    </w:p>
    <w:p w14:paraId="0B3C483B" w14:textId="08CE267C" w:rsidR="002F16D9" w:rsidRDefault="002F16D9" w:rsidP="009929C4">
      <w:pPr>
        <w:pStyle w:val="ListParagraph"/>
        <w:widowControl w:val="0"/>
        <w:numPr>
          <w:ilvl w:val="0"/>
          <w:numId w:val="5"/>
        </w:numPr>
        <w:autoSpaceDE w:val="0"/>
        <w:autoSpaceDN w:val="0"/>
        <w:adjustRightInd w:val="0"/>
        <w:rPr>
          <w:rFonts w:ascii="Times New Roman" w:hAnsi="Times New Roman" w:cs="Times New Roman"/>
        </w:rPr>
      </w:pPr>
      <w:r>
        <w:rPr>
          <w:rFonts w:ascii="Times New Roman" w:hAnsi="Times New Roman" w:cs="Times New Roman"/>
        </w:rPr>
        <w:t>Apply an overall assessment to identify a quote that meets the “best” need of the government,</w:t>
      </w:r>
      <w:r w:rsidR="009929C4">
        <w:rPr>
          <w:rFonts w:ascii="Times New Roman" w:hAnsi="Times New Roman" w:cs="Times New Roman"/>
        </w:rPr>
        <w:t xml:space="preserve"> </w:t>
      </w:r>
      <w:r>
        <w:rPr>
          <w:rFonts w:ascii="Times New Roman" w:hAnsi="Times New Roman" w:cs="Times New Roman"/>
        </w:rPr>
        <w:t>outlined within the SOW.</w:t>
      </w:r>
    </w:p>
    <w:p w14:paraId="06105808" w14:textId="48129CAE" w:rsidR="005E3A98" w:rsidRPr="009929C4" w:rsidRDefault="009929C4" w:rsidP="009929C4">
      <w:pPr>
        <w:pStyle w:val="ListParagraph"/>
        <w:widowControl w:val="0"/>
        <w:numPr>
          <w:ilvl w:val="0"/>
          <w:numId w:val="5"/>
        </w:numPr>
        <w:autoSpaceDE w:val="0"/>
        <w:autoSpaceDN w:val="0"/>
        <w:adjustRightInd w:val="0"/>
        <w:rPr>
          <w:rFonts w:ascii="Times New Roman" w:hAnsi="Times New Roman" w:cs="Times New Roman"/>
        </w:rPr>
      </w:pPr>
      <w:r>
        <w:rPr>
          <w:rFonts w:ascii="Times New Roman" w:hAnsi="Times New Roman" w:cs="Times New Roman"/>
        </w:rPr>
        <w:t xml:space="preserve">The acceptable quote may also be analyzed amongst other responses.  </w:t>
      </w:r>
      <w:r w:rsidR="002F16D9">
        <w:rPr>
          <w:rFonts w:ascii="Times New Roman" w:hAnsi="Times New Roman" w:cs="Times New Roman"/>
        </w:rPr>
        <w:t xml:space="preserve">   </w:t>
      </w:r>
      <w:r w:rsidR="00403467">
        <w:rPr>
          <w:rFonts w:ascii="Times New Roman" w:hAnsi="Times New Roman" w:cs="Times New Roman"/>
        </w:rPr>
        <w:t xml:space="preserve"> </w:t>
      </w:r>
    </w:p>
    <w:p w14:paraId="3C0DD05F" w14:textId="77777777" w:rsidR="005E3A98" w:rsidRDefault="005E3A98" w:rsidP="005E3A98">
      <w:pPr>
        <w:widowControl w:val="0"/>
        <w:autoSpaceDE w:val="0"/>
        <w:autoSpaceDN w:val="0"/>
        <w:adjustRightInd w:val="0"/>
        <w:rPr>
          <w:rFonts w:ascii="Times New Roman" w:hAnsi="Times New Roman" w:cs="Times New Roman"/>
        </w:rPr>
      </w:pPr>
    </w:p>
    <w:p w14:paraId="215FF565" w14:textId="5D4C040B" w:rsidR="00516506" w:rsidRPr="00516506" w:rsidRDefault="00724E92" w:rsidP="00516506">
      <w:pPr>
        <w:rPr>
          <w:rFonts w:ascii="Times New Roman" w:hAnsi="Times New Roman" w:cs="Times New Roman"/>
        </w:rPr>
      </w:pPr>
      <w:r>
        <w:rPr>
          <w:rFonts w:ascii="Times New Roman" w:hAnsi="Times New Roman" w:cs="Times New Roman"/>
        </w:rPr>
        <w:t xml:space="preserve">The Government </w:t>
      </w:r>
      <w:r w:rsidR="00113863">
        <w:rPr>
          <w:rFonts w:ascii="Times New Roman" w:hAnsi="Times New Roman" w:cs="Times New Roman"/>
        </w:rPr>
        <w:t xml:space="preserve">may </w:t>
      </w:r>
      <w:r w:rsidR="00516506" w:rsidRPr="00516506">
        <w:rPr>
          <w:rFonts w:ascii="Times New Roman" w:hAnsi="Times New Roman" w:cs="Times New Roman"/>
        </w:rPr>
        <w:t>rely on internal documentation including the Federal Awardee Performance and Integrity Information System (FAPIIS) and Past Performance Information Retrieval System (PPIRS) for determining the Past Performance.</w:t>
      </w:r>
      <w:r w:rsidR="00F25802">
        <w:rPr>
          <w:rFonts w:ascii="Times New Roman" w:hAnsi="Times New Roman" w:cs="Times New Roman"/>
        </w:rPr>
        <w:t xml:space="preserve">  If no record of past performance is found in FAPIS or PPIRS, the contract shall not </w:t>
      </w:r>
      <w:r w:rsidR="00A36C4A">
        <w:rPr>
          <w:rFonts w:ascii="Times New Roman" w:hAnsi="Times New Roman" w:cs="Times New Roman"/>
        </w:rPr>
        <w:t>receive a favorable or unfavorable rating</w:t>
      </w:r>
      <w:r w:rsidR="00F25802">
        <w:rPr>
          <w:rFonts w:ascii="Times New Roman" w:hAnsi="Times New Roman" w:cs="Times New Roman"/>
        </w:rPr>
        <w:t xml:space="preserve">, but shall receive a rating of neutral.   </w:t>
      </w:r>
    </w:p>
    <w:p w14:paraId="7955D969" w14:textId="77777777" w:rsidR="005E3A98" w:rsidRPr="000660E4" w:rsidRDefault="005E3A98" w:rsidP="005E3A98">
      <w:pPr>
        <w:rPr>
          <w:rFonts w:ascii="Times New Roman" w:hAnsi="Times New Roman" w:cs="Times New Roman"/>
        </w:rPr>
      </w:pPr>
    </w:p>
    <w:p w14:paraId="6D829A69" w14:textId="1861C9C1" w:rsidR="005E3A98" w:rsidRDefault="005E3A98" w:rsidP="005E3A98">
      <w:pPr>
        <w:rPr>
          <w:rFonts w:ascii="Times New Roman" w:hAnsi="Times New Roman" w:cs="Times New Roman"/>
        </w:rPr>
      </w:pPr>
      <w:r w:rsidRPr="000660E4">
        <w:rPr>
          <w:rFonts w:ascii="Times New Roman" w:hAnsi="Times New Roman" w:cs="Times New Roman"/>
        </w:rPr>
        <w:t>An acceptable Price/Schedule shall illustrate</w:t>
      </w:r>
      <w:r w:rsidR="009929C4">
        <w:rPr>
          <w:rFonts w:ascii="Times New Roman" w:hAnsi="Times New Roman" w:cs="Times New Roman"/>
        </w:rPr>
        <w:t xml:space="preserve"> fair and reasonable;</w:t>
      </w:r>
      <w:r w:rsidRPr="000660E4">
        <w:rPr>
          <w:rFonts w:ascii="Times New Roman" w:hAnsi="Times New Roman" w:cs="Times New Roman"/>
        </w:rPr>
        <w:t xml:space="preserve"> the basis for pricing </w:t>
      </w:r>
      <w:r w:rsidR="009929C4">
        <w:rPr>
          <w:rFonts w:ascii="Times New Roman" w:hAnsi="Times New Roman" w:cs="Times New Roman"/>
        </w:rPr>
        <w:t xml:space="preserve">shall also </w:t>
      </w:r>
      <w:r w:rsidRPr="000660E4">
        <w:rPr>
          <w:rFonts w:ascii="Times New Roman" w:hAnsi="Times New Roman" w:cs="Times New Roman"/>
        </w:rPr>
        <w:t>includ</w:t>
      </w:r>
      <w:r w:rsidR="009929C4">
        <w:rPr>
          <w:rFonts w:ascii="Times New Roman" w:hAnsi="Times New Roman" w:cs="Times New Roman"/>
        </w:rPr>
        <w:t>e</w:t>
      </w:r>
      <w:r w:rsidRPr="000660E4">
        <w:rPr>
          <w:rFonts w:ascii="Times New Roman" w:hAnsi="Times New Roman" w:cs="Times New Roman"/>
        </w:rPr>
        <w:t xml:space="preserve"> </w:t>
      </w:r>
      <w:r w:rsidR="00516506">
        <w:rPr>
          <w:rFonts w:ascii="Times New Roman" w:hAnsi="Times New Roman" w:cs="Times New Roman"/>
        </w:rPr>
        <w:t>software</w:t>
      </w:r>
      <w:r w:rsidRPr="000660E4">
        <w:rPr>
          <w:rFonts w:ascii="Times New Roman" w:hAnsi="Times New Roman" w:cs="Times New Roman"/>
        </w:rPr>
        <w:t>,</w:t>
      </w:r>
      <w:r w:rsidR="00516506">
        <w:rPr>
          <w:rFonts w:ascii="Times New Roman" w:hAnsi="Times New Roman" w:cs="Times New Roman"/>
        </w:rPr>
        <w:t xml:space="preserve"> maintenance</w:t>
      </w:r>
      <w:r>
        <w:rPr>
          <w:rFonts w:ascii="Times New Roman" w:hAnsi="Times New Roman" w:cs="Times New Roman"/>
        </w:rPr>
        <w:t xml:space="preserve">, </w:t>
      </w:r>
      <w:r w:rsidR="00516506">
        <w:rPr>
          <w:rFonts w:ascii="Times New Roman" w:hAnsi="Times New Roman" w:cs="Times New Roman"/>
        </w:rPr>
        <w:t xml:space="preserve">implementation, training and </w:t>
      </w:r>
      <w:r>
        <w:rPr>
          <w:rFonts w:ascii="Times New Roman" w:hAnsi="Times New Roman" w:cs="Times New Roman"/>
        </w:rPr>
        <w:t xml:space="preserve">all </w:t>
      </w:r>
      <w:r w:rsidRPr="000660E4">
        <w:rPr>
          <w:rFonts w:ascii="Times New Roman" w:hAnsi="Times New Roman" w:cs="Times New Roman"/>
        </w:rPr>
        <w:t>o</w:t>
      </w:r>
      <w:r>
        <w:rPr>
          <w:rFonts w:ascii="Times New Roman" w:hAnsi="Times New Roman" w:cs="Times New Roman"/>
        </w:rPr>
        <w:t xml:space="preserve">ther items and </w:t>
      </w:r>
      <w:r w:rsidR="00516506">
        <w:rPr>
          <w:rFonts w:ascii="Times New Roman" w:hAnsi="Times New Roman" w:cs="Times New Roman"/>
        </w:rPr>
        <w:t>necessary to perform the services</w:t>
      </w:r>
      <w:r w:rsidRPr="000660E4">
        <w:rPr>
          <w:rFonts w:ascii="Times New Roman" w:hAnsi="Times New Roman" w:cs="Times New Roman"/>
        </w:rPr>
        <w:t xml:space="preserve">.  Price shall be submitted </w:t>
      </w:r>
      <w:r w:rsidR="009929C4">
        <w:rPr>
          <w:rFonts w:ascii="Times New Roman" w:hAnsi="Times New Roman" w:cs="Times New Roman"/>
        </w:rPr>
        <w:t xml:space="preserve">using </w:t>
      </w:r>
      <w:r w:rsidRPr="000660E4">
        <w:rPr>
          <w:rFonts w:ascii="Times New Roman" w:hAnsi="Times New Roman" w:cs="Times New Roman"/>
        </w:rPr>
        <w:t>the attached Price Schedule</w:t>
      </w:r>
      <w:r>
        <w:rPr>
          <w:rFonts w:ascii="Times New Roman" w:hAnsi="Times New Roman" w:cs="Times New Roman"/>
        </w:rPr>
        <w:t>.</w:t>
      </w:r>
    </w:p>
    <w:p w14:paraId="466AA55B" w14:textId="77777777" w:rsidR="00406ECD" w:rsidRDefault="00406ECD"/>
    <w:p w14:paraId="04566D9A" w14:textId="77777777" w:rsidR="005E3A98" w:rsidRDefault="005E3A98" w:rsidP="005E3A98">
      <w:pPr>
        <w:rPr>
          <w:rStyle w:val="style1701"/>
          <w:rFonts w:ascii="Times New Roman" w:hAnsi="Times New Roman" w:cs="Times New Roman"/>
          <w:color w:val="000000"/>
          <w:sz w:val="24"/>
          <w:szCs w:val="24"/>
        </w:rPr>
      </w:pPr>
      <w:r w:rsidRPr="00E22F0F">
        <w:rPr>
          <w:rStyle w:val="style1701"/>
          <w:rFonts w:ascii="Times New Roman" w:hAnsi="Times New Roman" w:cs="Times New Roman"/>
          <w:color w:val="000000"/>
          <w:sz w:val="24"/>
          <w:szCs w:val="24"/>
        </w:rPr>
        <w:t xml:space="preserve">The government will evaluate prices for the option under FAR </w:t>
      </w:r>
      <w:hyperlink r:id="rId5" w:anchor="wp1135887" w:history="1">
        <w:r w:rsidRPr="00E22F0F">
          <w:rPr>
            <w:rStyle w:val="style1621"/>
            <w:rFonts w:ascii="Times New Roman" w:hAnsi="Times New Roman" w:cs="Times New Roman"/>
            <w:color w:val="0000FF"/>
            <w:u w:val="single"/>
          </w:rPr>
          <w:t>52.217-8</w:t>
        </w:r>
      </w:hyperlink>
      <w:r w:rsidRPr="00E22F0F">
        <w:rPr>
          <w:rStyle w:val="style1621"/>
          <w:rFonts w:ascii="Times New Roman" w:hAnsi="Times New Roman" w:cs="Times New Roman"/>
          <w:color w:val="0000FF"/>
          <w:u w:val="single"/>
        </w:rPr>
        <w:t xml:space="preserve"> </w:t>
      </w:r>
      <w:r w:rsidRPr="00E22F0F">
        <w:rPr>
          <w:rStyle w:val="style1701"/>
          <w:rFonts w:ascii="Times New Roman" w:hAnsi="Times New Roman" w:cs="Times New Roman"/>
          <w:color w:val="000000"/>
          <w:sz w:val="24"/>
          <w:szCs w:val="24"/>
        </w:rPr>
        <w:t xml:space="preserve"> by using the last year’s option prices to calculate the price for six months of effort, and adding that amount to the base and other option years to arrive at the total </w:t>
      </w:r>
      <w:r>
        <w:rPr>
          <w:rStyle w:val="style1701"/>
          <w:rFonts w:ascii="Times New Roman" w:hAnsi="Times New Roman" w:cs="Times New Roman"/>
          <w:color w:val="000000"/>
          <w:sz w:val="24"/>
          <w:szCs w:val="24"/>
        </w:rPr>
        <w:t>price</w:t>
      </w:r>
      <w:r w:rsidRPr="00E22F0F">
        <w:rPr>
          <w:rStyle w:val="style1701"/>
          <w:rFonts w:ascii="Times New Roman" w:hAnsi="Times New Roman" w:cs="Times New Roman"/>
          <w:color w:val="000000"/>
          <w:sz w:val="24"/>
          <w:szCs w:val="24"/>
        </w:rPr>
        <w:t>.</w:t>
      </w:r>
    </w:p>
    <w:p w14:paraId="02B762BF" w14:textId="77777777" w:rsidR="005E3A98" w:rsidRDefault="005E3A98" w:rsidP="005E3A98">
      <w:pPr>
        <w:rPr>
          <w:rStyle w:val="style1701"/>
          <w:rFonts w:ascii="Times New Roman" w:hAnsi="Times New Roman" w:cs="Times New Roman"/>
          <w:color w:val="000000"/>
          <w:sz w:val="24"/>
          <w:szCs w:val="24"/>
        </w:rPr>
      </w:pPr>
    </w:p>
    <w:p w14:paraId="5053FCE5" w14:textId="77777777" w:rsidR="005E3A98" w:rsidRPr="00E22F0F" w:rsidRDefault="005E3A98" w:rsidP="005E3A98">
      <w:pP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not contained in a</w:t>
      </w:r>
      <w:r w:rsidR="005C262A">
        <w:rPr>
          <w:rFonts w:ascii="Times New Roman" w:eastAsia="Times New Roman" w:hAnsi="Times New Roman" w:cs="Times New Roman"/>
          <w:sz w:val="24"/>
          <w:szCs w:val="24"/>
        </w:rPr>
        <w:t xml:space="preserve"> vendor’s quote </w:t>
      </w:r>
      <w:r>
        <w:rPr>
          <w:rFonts w:ascii="Times New Roman" w:eastAsia="Times New Roman" w:hAnsi="Times New Roman" w:cs="Times New Roman"/>
          <w:sz w:val="24"/>
          <w:szCs w:val="24"/>
        </w:rPr>
        <w:t>will not be considered during the evaluation.  The Government intends to make award selection without discussions</w:t>
      </w:r>
      <w:r w:rsidR="005C262A">
        <w:rPr>
          <w:rFonts w:ascii="Times New Roman" w:eastAsia="Times New Roman" w:hAnsi="Times New Roman" w:cs="Times New Roman"/>
          <w:sz w:val="24"/>
          <w:szCs w:val="24"/>
        </w:rPr>
        <w:t xml:space="preserve"> or clarification</w:t>
      </w:r>
      <w:r>
        <w:rPr>
          <w:rFonts w:ascii="Times New Roman" w:eastAsia="Times New Roman" w:hAnsi="Times New Roman" w:cs="Times New Roman"/>
          <w:sz w:val="24"/>
          <w:szCs w:val="24"/>
        </w:rPr>
        <w:t>, but may determine after evaluating submitted</w:t>
      </w:r>
      <w:r w:rsidR="005C262A">
        <w:rPr>
          <w:rFonts w:ascii="Times New Roman" w:eastAsia="Times New Roman" w:hAnsi="Times New Roman" w:cs="Times New Roman"/>
          <w:sz w:val="24"/>
          <w:szCs w:val="24"/>
        </w:rPr>
        <w:t xml:space="preserve"> quotes </w:t>
      </w:r>
      <w:r>
        <w:rPr>
          <w:rFonts w:ascii="Times New Roman" w:eastAsia="Times New Roman" w:hAnsi="Times New Roman" w:cs="Times New Roman"/>
          <w:sz w:val="24"/>
          <w:szCs w:val="24"/>
        </w:rPr>
        <w:t>that</w:t>
      </w:r>
      <w:r w:rsidR="005C262A">
        <w:rPr>
          <w:rFonts w:ascii="Times New Roman" w:eastAsia="Times New Roman" w:hAnsi="Times New Roman" w:cs="Times New Roman"/>
          <w:sz w:val="24"/>
          <w:szCs w:val="24"/>
        </w:rPr>
        <w:t xml:space="preserve"> the elements stated in FAR 13.106-2(b) for evaluation procedures </w:t>
      </w:r>
      <w:r>
        <w:rPr>
          <w:rFonts w:ascii="Times New Roman" w:eastAsia="Times New Roman" w:hAnsi="Times New Roman" w:cs="Times New Roman"/>
          <w:sz w:val="24"/>
          <w:szCs w:val="24"/>
        </w:rPr>
        <w:t>are necessary</w:t>
      </w:r>
      <w:r w:rsidR="005C26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conduct them as appropriate.  The Government reserves the right to make no award if no </w:t>
      </w:r>
      <w:r w:rsidR="005C262A">
        <w:rPr>
          <w:rFonts w:ascii="Times New Roman" w:eastAsia="Times New Roman" w:hAnsi="Times New Roman" w:cs="Times New Roman"/>
          <w:sz w:val="24"/>
          <w:szCs w:val="24"/>
        </w:rPr>
        <w:t xml:space="preserve">quotes </w:t>
      </w:r>
      <w:r>
        <w:rPr>
          <w:rFonts w:ascii="Times New Roman" w:eastAsia="Times New Roman" w:hAnsi="Times New Roman" w:cs="Times New Roman"/>
          <w:sz w:val="24"/>
          <w:szCs w:val="24"/>
        </w:rPr>
        <w:t>meet the requirements of this solicitation.</w:t>
      </w:r>
    </w:p>
    <w:p w14:paraId="4119D049" w14:textId="77777777" w:rsidR="005E3A98" w:rsidRDefault="005E3A98"/>
    <w:sectPr w:rsidR="005E3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215C2"/>
    <w:multiLevelType w:val="hybridMultilevel"/>
    <w:tmpl w:val="0C2E8AB0"/>
    <w:lvl w:ilvl="0" w:tplc="24A416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C6697"/>
    <w:multiLevelType w:val="hybridMultilevel"/>
    <w:tmpl w:val="F246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54BE1"/>
    <w:multiLevelType w:val="hybridMultilevel"/>
    <w:tmpl w:val="66844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70541521"/>
    <w:multiLevelType w:val="hybridMultilevel"/>
    <w:tmpl w:val="8E4EBBE6"/>
    <w:lvl w:ilvl="0" w:tplc="75825684">
      <w:start w:val="1"/>
      <w:numFmt w:val="lowerLetter"/>
      <w:lvlText w:val="%1."/>
      <w:lvlJc w:val="left"/>
      <w:pPr>
        <w:ind w:left="420" w:hanging="360"/>
      </w:pPr>
      <w:rPr>
        <w:rFonts w:ascii="Times New Roman"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3"/>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98"/>
    <w:rsid w:val="0009061B"/>
    <w:rsid w:val="000F6620"/>
    <w:rsid w:val="00113863"/>
    <w:rsid w:val="00256A83"/>
    <w:rsid w:val="002E255E"/>
    <w:rsid w:val="002F16D9"/>
    <w:rsid w:val="003476BF"/>
    <w:rsid w:val="00403467"/>
    <w:rsid w:val="00406ECD"/>
    <w:rsid w:val="00516506"/>
    <w:rsid w:val="005C262A"/>
    <w:rsid w:val="005D3F07"/>
    <w:rsid w:val="005E3A98"/>
    <w:rsid w:val="0070028C"/>
    <w:rsid w:val="00724E92"/>
    <w:rsid w:val="0073147B"/>
    <w:rsid w:val="009929C4"/>
    <w:rsid w:val="00A36C4A"/>
    <w:rsid w:val="00A555F4"/>
    <w:rsid w:val="00AE67F3"/>
    <w:rsid w:val="00F25802"/>
    <w:rsid w:val="00F471E1"/>
    <w:rsid w:val="00FD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9882"/>
  <w15:chartTrackingRefBased/>
  <w15:docId w15:val="{A55D03D8-000F-4104-9A6C-289A9E5A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3A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A98"/>
    <w:pPr>
      <w:ind w:left="720"/>
      <w:contextualSpacing/>
    </w:pPr>
  </w:style>
  <w:style w:type="character" w:customStyle="1" w:styleId="style1701">
    <w:name w:val="style1701"/>
    <w:basedOn w:val="DefaultParagraphFont"/>
    <w:rsid w:val="005E3A98"/>
    <w:rPr>
      <w:rFonts w:ascii="Myriad Pro" w:hAnsi="Myriad Pro" w:hint="default"/>
    </w:rPr>
  </w:style>
  <w:style w:type="character" w:customStyle="1" w:styleId="style1621">
    <w:name w:val="style1621"/>
    <w:basedOn w:val="DefaultParagraphFont"/>
    <w:rsid w:val="005E3A98"/>
    <w:rPr>
      <w:rFonts w:ascii="Myriad Pro" w:hAnsi="Myriad Pro" w:hint="default"/>
      <w:sz w:val="24"/>
      <w:szCs w:val="24"/>
    </w:rPr>
  </w:style>
  <w:style w:type="paragraph" w:styleId="NoSpacing">
    <w:name w:val="No Spacing"/>
    <w:uiPriority w:val="1"/>
    <w:qFormat/>
    <w:rsid w:val="00516506"/>
    <w:pPr>
      <w:spacing w:after="0" w:line="240" w:lineRule="auto"/>
    </w:pPr>
  </w:style>
  <w:style w:type="character" w:styleId="CommentReference">
    <w:name w:val="annotation reference"/>
    <w:basedOn w:val="DefaultParagraphFont"/>
    <w:uiPriority w:val="99"/>
    <w:semiHidden/>
    <w:unhideWhenUsed/>
    <w:rsid w:val="005D3F07"/>
    <w:rPr>
      <w:sz w:val="16"/>
      <w:szCs w:val="16"/>
    </w:rPr>
  </w:style>
  <w:style w:type="paragraph" w:styleId="CommentText">
    <w:name w:val="annotation text"/>
    <w:basedOn w:val="Normal"/>
    <w:link w:val="CommentTextChar"/>
    <w:uiPriority w:val="99"/>
    <w:semiHidden/>
    <w:unhideWhenUsed/>
    <w:rsid w:val="005D3F07"/>
    <w:rPr>
      <w:sz w:val="20"/>
      <w:szCs w:val="20"/>
    </w:rPr>
  </w:style>
  <w:style w:type="character" w:customStyle="1" w:styleId="CommentTextChar">
    <w:name w:val="Comment Text Char"/>
    <w:basedOn w:val="DefaultParagraphFont"/>
    <w:link w:val="CommentText"/>
    <w:uiPriority w:val="99"/>
    <w:semiHidden/>
    <w:rsid w:val="005D3F07"/>
    <w:rPr>
      <w:sz w:val="20"/>
      <w:szCs w:val="20"/>
    </w:rPr>
  </w:style>
  <w:style w:type="paragraph" w:styleId="CommentSubject">
    <w:name w:val="annotation subject"/>
    <w:basedOn w:val="CommentText"/>
    <w:next w:val="CommentText"/>
    <w:link w:val="CommentSubjectChar"/>
    <w:uiPriority w:val="99"/>
    <w:semiHidden/>
    <w:unhideWhenUsed/>
    <w:rsid w:val="005D3F07"/>
    <w:rPr>
      <w:b/>
      <w:bCs/>
    </w:rPr>
  </w:style>
  <w:style w:type="character" w:customStyle="1" w:styleId="CommentSubjectChar">
    <w:name w:val="Comment Subject Char"/>
    <w:basedOn w:val="CommentTextChar"/>
    <w:link w:val="CommentSubject"/>
    <w:uiPriority w:val="99"/>
    <w:semiHidden/>
    <w:rsid w:val="005D3F07"/>
    <w:rPr>
      <w:b/>
      <w:bCs/>
      <w:sz w:val="20"/>
      <w:szCs w:val="20"/>
    </w:rPr>
  </w:style>
  <w:style w:type="paragraph" w:styleId="BalloonText">
    <w:name w:val="Balloon Text"/>
    <w:basedOn w:val="Normal"/>
    <w:link w:val="BalloonTextChar"/>
    <w:uiPriority w:val="99"/>
    <w:semiHidden/>
    <w:unhideWhenUsed/>
    <w:rsid w:val="005D3F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quisition.gov/far/current/html/52_217_22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Jarrett, Paul A.</dc:creator>
  <cp:keywords/>
  <dc:description/>
  <cp:lastModifiedBy>Jarrett, Paul A.</cp:lastModifiedBy>
  <cp:revision>4</cp:revision>
  <dcterms:created xsi:type="dcterms:W3CDTF">2017-08-10T17:25:00Z</dcterms:created>
  <dcterms:modified xsi:type="dcterms:W3CDTF">2017-08-11T01:44:00Z</dcterms:modified>
</cp:coreProperties>
</file>