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96" w:rsidRDefault="00BC2D96" w:rsidP="00BC2D96">
      <w:pPr>
        <w:pStyle w:val="Heading2"/>
      </w:pPr>
      <w:r>
        <w:t>PRICE/COST SCHEDULE</w:t>
      </w:r>
    </w:p>
    <w:p w:rsidR="00BC2D96" w:rsidRDefault="00BC2D96" w:rsidP="00BC2D96">
      <w:pPr>
        <w:pStyle w:val="Heading3"/>
      </w:pPr>
      <w:r>
        <w:t>ITEM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2"/>
        <w:gridCol w:w="2578"/>
        <w:gridCol w:w="630"/>
        <w:gridCol w:w="605"/>
        <w:gridCol w:w="971"/>
        <w:gridCol w:w="1037"/>
        <w:gridCol w:w="843"/>
        <w:gridCol w:w="1860"/>
      </w:tblGrid>
      <w:tr w:rsidR="00BC2D96" w:rsidTr="00BC2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</w:pPr>
            <w:r>
              <w:t>ITEM NUMBER</w:t>
            </w:r>
          </w:p>
        </w:tc>
        <w:tc>
          <w:tcPr>
            <w:tcW w:w="257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SUPPLIES/SERVICES</w:t>
            </w:r>
          </w:p>
        </w:tc>
        <w:tc>
          <w:tcPr>
            <w:tcW w:w="1235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97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  <w:tc>
          <w:tcPr>
            <w:tcW w:w="188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6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BC2D96" w:rsidTr="00B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bottom w:val="nil"/>
              <w:right w:val="nil"/>
            </w:tcBorders>
            <w:hideMark/>
          </w:tcPr>
          <w:p w:rsidR="00BC2D96" w:rsidRDefault="00BC2D96" w:rsidP="00BA13DB">
            <w:r>
              <w:t>0001</w:t>
            </w:r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Installation during normal business hours, all delivery costs, debris removal, project management. </w:t>
            </w:r>
            <w:r>
              <w:br/>
            </w:r>
          </w:p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188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</w:t>
            </w:r>
          </w:p>
        </w:tc>
        <w:tc>
          <w:tcPr>
            <w:tcW w:w="1860" w:type="dxa"/>
            <w:tcBorders>
              <w:left w:val="nil"/>
              <w:bottom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</w:t>
            </w:r>
          </w:p>
        </w:tc>
      </w:tr>
      <w:tr w:rsidR="00BC2D96" w:rsidTr="00BC2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:rsidR="00BC2D96" w:rsidRDefault="00BC2D96" w:rsidP="00BA13DB">
            <w:pPr>
              <w:spacing w:before="120"/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BC2D96" w:rsidRDefault="00BC2D96" w:rsidP="00BA13DB">
            <w:pPr>
              <w:spacing w:before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BC2D96" w:rsidRDefault="00BC2D96" w:rsidP="00BA13DB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:rsidR="00BC2D96" w:rsidRDefault="00BC2D96" w:rsidP="00BA13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D96" w:rsidTr="00B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bottom w:val="nil"/>
              <w:right w:val="nil"/>
            </w:tcBorders>
            <w:hideMark/>
          </w:tcPr>
          <w:p w:rsidR="00BC2D96" w:rsidRDefault="00BC2D96" w:rsidP="00BA13DB">
            <w:r>
              <w:t>0002</w:t>
            </w:r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KI, Hamilton Sorter, </w:t>
            </w:r>
            <w:proofErr w:type="spellStart"/>
            <w:r>
              <w:t>Kwickscreen</w:t>
            </w:r>
            <w:proofErr w:type="spellEnd"/>
            <w:r>
              <w:t xml:space="preserve"> and Rousseau. </w:t>
            </w:r>
            <w:r>
              <w:br/>
            </w:r>
          </w:p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JB</w:t>
            </w:r>
          </w:p>
        </w:tc>
        <w:tc>
          <w:tcPr>
            <w:tcW w:w="188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</w:t>
            </w:r>
          </w:p>
        </w:tc>
        <w:tc>
          <w:tcPr>
            <w:tcW w:w="1860" w:type="dxa"/>
            <w:tcBorders>
              <w:left w:val="nil"/>
              <w:bottom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</w:t>
            </w:r>
          </w:p>
        </w:tc>
      </w:tr>
      <w:tr w:rsidR="00BC2D96" w:rsidTr="00BC2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:rsidR="00BC2D96" w:rsidRDefault="00BC2D96" w:rsidP="00BA13DB">
            <w:pPr>
              <w:spacing w:before="120"/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BC2D96" w:rsidRDefault="00BC2D96" w:rsidP="00BA13DB">
            <w:pPr>
              <w:spacing w:before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BC2D96" w:rsidRDefault="00BC2D96" w:rsidP="00BA13DB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8" w:space="0" w:color="4F81BD" w:themeColor="accent1"/>
            </w:tcBorders>
          </w:tcPr>
          <w:p w:rsidR="00BC2D96" w:rsidRDefault="00BC2D96" w:rsidP="00BA13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D96" w:rsidTr="00B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D96" w:rsidRDefault="00BC2D96" w:rsidP="00BA13DB"/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BC2D96" w:rsidRDefault="00BC2D96" w:rsidP="00BA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0" w:type="dxa"/>
            <w:gridSpan w:val="2"/>
            <w:tcBorders>
              <w:left w:val="single" w:sz="8" w:space="0" w:color="4F81BD" w:themeColor="accent1"/>
              <w:righ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2D96" w:rsidRPr="00FF3F04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GRAND TOTAL</w:t>
            </w:r>
          </w:p>
        </w:tc>
        <w:tc>
          <w:tcPr>
            <w:tcW w:w="1860" w:type="dxa"/>
            <w:tcBorders>
              <w:left w:val="nil"/>
            </w:tcBorders>
            <w:hideMark/>
          </w:tcPr>
          <w:p w:rsidR="00BC2D96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2D96" w:rsidRPr="00FF3F04" w:rsidRDefault="00BC2D96" w:rsidP="00BA1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C2D96" w:rsidRDefault="00BC2D96" w:rsidP="00BC2D96"/>
    <w:p w:rsidR="00BC2D96" w:rsidRDefault="00BC2D96" w:rsidP="00BC2D96"/>
    <w:p w:rsidR="00BC2D96" w:rsidRDefault="00BC2D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C2D96" w:rsidRDefault="00BC2D96" w:rsidP="00BC2D96">
      <w:pPr>
        <w:pStyle w:val="Heading2"/>
      </w:pPr>
      <w:r>
        <w:lastRenderedPageBreak/>
        <w:t>DELIVERY SCHEDULE</w:t>
      </w:r>
    </w:p>
    <w:p w:rsidR="00BC2D96" w:rsidRPr="00B72566" w:rsidRDefault="00BC2D96" w:rsidP="00BC2D96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3746"/>
        <w:gridCol w:w="1226"/>
        <w:gridCol w:w="1932"/>
      </w:tblGrid>
      <w:tr w:rsidR="00BC2D96" w:rsidTr="00BA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</w:pPr>
            <w:r>
              <w:t>ITEM NUMBER</w:t>
            </w:r>
          </w:p>
        </w:tc>
        <w:tc>
          <w:tcPr>
            <w:tcW w:w="122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93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:rsidR="00BC2D96" w:rsidRDefault="00BC2D96" w:rsidP="00BA13D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DELIVERY DATE</w:t>
            </w:r>
          </w:p>
        </w:tc>
      </w:tr>
      <w:tr w:rsidR="00BC2D96" w:rsidTr="00BA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il"/>
            </w:tcBorders>
            <w:hideMark/>
          </w:tcPr>
          <w:p w:rsidR="00BC2D96" w:rsidRDefault="00BC2D96" w:rsidP="00BA13DB">
            <w:pPr>
              <w:spacing w:before="120"/>
            </w:pPr>
            <w:r>
              <w:t>0001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:rsidR="00BC2D96" w:rsidRDefault="00BC2D96" w:rsidP="00BA13DB">
            <w:pPr>
              <w:tabs>
                <w:tab w:val="left" w:pos="892"/>
              </w:tabs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6" w:type="dxa"/>
            <w:tcBorders>
              <w:left w:val="nil"/>
              <w:right w:val="nil"/>
            </w:tcBorders>
          </w:tcPr>
          <w:p w:rsidR="00BC2D96" w:rsidRDefault="00BC2D96" w:rsidP="00BA13DB">
            <w:pPr>
              <w:tabs>
                <w:tab w:val="left" w:pos="8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tcBorders>
              <w:left w:val="nil"/>
              <w:right w:val="nil"/>
            </w:tcBorders>
            <w:hideMark/>
          </w:tcPr>
          <w:p w:rsidR="00BC2D96" w:rsidRDefault="00BC2D96" w:rsidP="00BA13DB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1932" w:type="dxa"/>
            <w:tcBorders>
              <w:left w:val="nil"/>
            </w:tcBorders>
            <w:hideMark/>
          </w:tcPr>
          <w:p w:rsidR="00BC2D96" w:rsidRDefault="00BC2D96" w:rsidP="00BA13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9/26/2017</w:t>
            </w:r>
          </w:p>
          <w:p w:rsidR="00BC2D96" w:rsidRPr="00BC2D96" w:rsidRDefault="00BC2D96" w:rsidP="00B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b/>
                <w:bCs/>
                <w:sz w:val="20"/>
                <w:szCs w:val="20"/>
              </w:rPr>
              <w:t>Geidy L. Cucurullo</w:t>
            </w:r>
          </w:p>
          <w:p w:rsidR="00BC2D96" w:rsidRPr="00BC2D96" w:rsidRDefault="00BC2D96" w:rsidP="00B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>Interior Designer, Engineering Service</w:t>
            </w:r>
          </w:p>
          <w:p w:rsidR="00BC2D96" w:rsidRPr="00BC2D96" w:rsidRDefault="00BC2D96" w:rsidP="00B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>Miami VA Healthcare System</w:t>
            </w:r>
          </w:p>
          <w:p w:rsidR="00BC2D96" w:rsidRPr="00BC2D96" w:rsidRDefault="00BC2D96" w:rsidP="00B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 xml:space="preserve">1201 NW 16th St </w:t>
            </w:r>
          </w:p>
          <w:p w:rsidR="00BC2D96" w:rsidRPr="00BC2D96" w:rsidRDefault="00BC2D96" w:rsidP="00B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>Miami, F</w:t>
            </w: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BC2D96">
              <w:rPr>
                <w:rFonts w:ascii="Century Gothic" w:hAnsi="Century Gothic"/>
                <w:sz w:val="20"/>
                <w:szCs w:val="20"/>
              </w:rPr>
              <w:t xml:space="preserve"> 33125</w:t>
            </w:r>
          </w:p>
          <w:p w:rsidR="00BC2D96" w:rsidRDefault="00BC2D96" w:rsidP="00BA13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D96" w:rsidTr="00BA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il"/>
            </w:tcBorders>
            <w:hideMark/>
          </w:tcPr>
          <w:p w:rsidR="00BC2D96" w:rsidRDefault="00BC2D96" w:rsidP="00BA13DB">
            <w:pPr>
              <w:spacing w:before="120"/>
            </w:pPr>
            <w:r>
              <w:t>0002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:rsidR="00BC2D96" w:rsidRDefault="00BC2D96" w:rsidP="00BA13DB">
            <w:pPr>
              <w:tabs>
                <w:tab w:val="left" w:pos="892"/>
              </w:tabs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6" w:type="dxa"/>
            <w:tcBorders>
              <w:left w:val="nil"/>
              <w:right w:val="nil"/>
            </w:tcBorders>
          </w:tcPr>
          <w:p w:rsidR="00BC2D96" w:rsidRDefault="00BC2D96" w:rsidP="00BA13DB">
            <w:pPr>
              <w:tabs>
                <w:tab w:val="left" w:pos="89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  <w:tcBorders>
              <w:left w:val="nil"/>
              <w:right w:val="nil"/>
            </w:tcBorders>
            <w:hideMark/>
          </w:tcPr>
          <w:p w:rsidR="00BC2D96" w:rsidRDefault="00BC2D96" w:rsidP="00BA13DB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1932" w:type="dxa"/>
            <w:tcBorders>
              <w:left w:val="nil"/>
            </w:tcBorders>
            <w:hideMark/>
          </w:tcPr>
          <w:p w:rsidR="00BC2D96" w:rsidRDefault="00BC2D96" w:rsidP="00BA13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9/26/2017</w:t>
            </w:r>
          </w:p>
          <w:p w:rsidR="00BC2D96" w:rsidRPr="00BC2D96" w:rsidRDefault="00BC2D96" w:rsidP="00B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b/>
                <w:bCs/>
                <w:sz w:val="20"/>
                <w:szCs w:val="20"/>
              </w:rPr>
              <w:t>Geidy L. Cucurullo</w:t>
            </w:r>
          </w:p>
          <w:p w:rsidR="00BC2D96" w:rsidRPr="00BC2D96" w:rsidRDefault="00BC2D96" w:rsidP="00B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>Interior Designer, Engineering Service</w:t>
            </w:r>
          </w:p>
          <w:p w:rsidR="00BC2D96" w:rsidRPr="00BC2D96" w:rsidRDefault="00BC2D96" w:rsidP="00B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>Miami VA Healthcare System</w:t>
            </w:r>
          </w:p>
          <w:p w:rsidR="00BC2D96" w:rsidRPr="00BC2D96" w:rsidRDefault="00BC2D96" w:rsidP="00B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 xml:space="preserve">1201 NW 16th St </w:t>
            </w:r>
          </w:p>
          <w:p w:rsidR="00BC2D96" w:rsidRPr="00BC2D96" w:rsidRDefault="00BC2D96" w:rsidP="00B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C2D96">
              <w:rPr>
                <w:rFonts w:ascii="Century Gothic" w:hAnsi="Century Gothic"/>
                <w:sz w:val="20"/>
                <w:szCs w:val="20"/>
              </w:rPr>
              <w:t>Miami, F</w:t>
            </w: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BC2D96">
              <w:rPr>
                <w:rFonts w:ascii="Century Gothic" w:hAnsi="Century Gothic"/>
                <w:sz w:val="20"/>
                <w:szCs w:val="20"/>
              </w:rPr>
              <w:t xml:space="preserve"> 33125</w:t>
            </w:r>
          </w:p>
          <w:p w:rsidR="00BC2D96" w:rsidRDefault="00BC2D96" w:rsidP="00BA13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2D96" w:rsidRDefault="00BC2D96" w:rsidP="00BC2D96"/>
    <w:p w:rsidR="00406ECD" w:rsidRDefault="00406ECD">
      <w:bookmarkStart w:id="0" w:name="_GoBack"/>
      <w:bookmarkEnd w:id="0"/>
    </w:p>
    <w:sectPr w:rsidR="00406ECD" w:rsidSect="00BC2D96">
      <w:footerReference w:type="default" r:id="rId4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D5" w:rsidRDefault="00BC2D9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96"/>
    <w:rsid w:val="00406ECD"/>
    <w:rsid w:val="00B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C16C"/>
  <w15:chartTrackingRefBased/>
  <w15:docId w15:val="{B02D5766-CB24-4A89-B439-ED6C63E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D9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D9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BC2D96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C2D96"/>
    <w:rPr>
      <w:rFonts w:eastAsiaTheme="minorEastAsia"/>
      <w:b/>
      <w:bCs/>
    </w:rPr>
  </w:style>
  <w:style w:type="table" w:styleId="LightList-Accent1">
    <w:name w:val="Light List Accent 1"/>
    <w:basedOn w:val="TableNormal"/>
    <w:uiPriority w:val="61"/>
    <w:rsid w:val="00BC2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Paul A.</dc:creator>
  <cp:keywords/>
  <dc:description/>
  <cp:lastModifiedBy>Jarrett, Paul A.</cp:lastModifiedBy>
  <cp:revision>1</cp:revision>
  <dcterms:created xsi:type="dcterms:W3CDTF">2017-08-21T18:18:00Z</dcterms:created>
  <dcterms:modified xsi:type="dcterms:W3CDTF">2017-08-21T18:26:00Z</dcterms:modified>
</cp:coreProperties>
</file>