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35146" w14:textId="77777777" w:rsidR="003331B3" w:rsidRDefault="000C4C96" w:rsidP="000C4C96">
      <w:pPr>
        <w:framePr w:w="4144" w:h="783" w:wrap="auto" w:vAnchor="page" w:hAnchor="page" w:x="6554" w:y="450"/>
        <w:tabs>
          <w:tab w:val="left" w:pos="0"/>
          <w:tab w:val="left" w:pos="4860"/>
          <w:tab w:val="left" w:pos="8550"/>
        </w:tabs>
        <w:ind w:left="-3870" w:firstLine="3870"/>
        <w:rPr>
          <w:rFonts w:cs="Arial"/>
          <w:b/>
          <w:sz w:val="23"/>
          <w:szCs w:val="23"/>
        </w:rPr>
      </w:pPr>
      <w:bookmarkStart w:id="0" w:name="_GoBack"/>
      <w:bookmarkEnd w:id="0"/>
      <w:r>
        <w:rPr>
          <w:rFonts w:cs="Arial"/>
          <w:b/>
          <w:sz w:val="23"/>
          <w:szCs w:val="23"/>
        </w:rPr>
        <w:t>Southeast Louisiana Veterans Health</w:t>
      </w:r>
    </w:p>
    <w:p w14:paraId="38335147" w14:textId="77777777" w:rsidR="000C4C96" w:rsidRPr="000C4C96" w:rsidRDefault="000C4C96" w:rsidP="000C4C96">
      <w:pPr>
        <w:framePr w:w="4144" w:h="783" w:wrap="auto" w:vAnchor="page" w:hAnchor="page" w:x="6554" w:y="450"/>
        <w:tabs>
          <w:tab w:val="left" w:pos="0"/>
          <w:tab w:val="left" w:pos="4860"/>
          <w:tab w:val="left" w:pos="8550"/>
        </w:tabs>
        <w:ind w:left="-3870" w:firstLine="3870"/>
        <w:rPr>
          <w:rFonts w:cs="Arial"/>
          <w:b/>
          <w:sz w:val="23"/>
          <w:szCs w:val="23"/>
        </w:rPr>
      </w:pPr>
      <w:r>
        <w:rPr>
          <w:rFonts w:cs="Arial"/>
          <w:b/>
          <w:sz w:val="23"/>
          <w:szCs w:val="23"/>
        </w:rPr>
        <w:t>Care System New Orleans, LA 70112</w:t>
      </w:r>
    </w:p>
    <w:p w14:paraId="38335148" w14:textId="77777777" w:rsidR="003331B3" w:rsidRPr="00AD590A" w:rsidRDefault="00A14264" w:rsidP="003B390A">
      <w:pPr>
        <w:tabs>
          <w:tab w:val="left" w:pos="360"/>
        </w:tabs>
        <w:ind w:left="360"/>
        <w:rPr>
          <w:rFonts w:ascii="Times New Roman" w:hAnsi="Times New Roman"/>
        </w:rPr>
      </w:pPr>
      <w:r>
        <w:rPr>
          <w:rFonts w:ascii="Times New Roman" w:hAnsi="Times New Roman"/>
          <w:sz w:val="18"/>
        </w:rPr>
        <mc:AlternateContent>
          <mc:Choice Requires="wps">
            <w:drawing>
              <wp:anchor distT="0" distB="0" distL="114300" distR="114300" simplePos="0" relativeHeight="251657216" behindDoc="0" locked="0" layoutInCell="1" allowOverlap="1" wp14:anchorId="383351DD" wp14:editId="383351DE">
                <wp:simplePos x="0" y="0"/>
                <wp:positionH relativeFrom="column">
                  <wp:posOffset>-34621</wp:posOffset>
                </wp:positionH>
                <wp:positionV relativeFrom="paragraph">
                  <wp:posOffset>-288290</wp:posOffset>
                </wp:positionV>
                <wp:extent cx="0" cy="1485900"/>
                <wp:effectExtent l="0" t="0" r="19050" b="19050"/>
                <wp:wrapNone/>
                <wp:docPr id="1" name="Line 2" descr="Image of 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1296" id="Line 2" o:spid="_x0000_s1026" alt="Image of Vertic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2.7pt" to="-2.7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" strokeweight="1.5pt"/>
            </w:pict>
          </mc:Fallback>
        </mc:AlternateContent>
      </w:r>
    </w:p>
    <w:p w14:paraId="38335149" w14:textId="77777777" w:rsidR="003331B3" w:rsidRPr="000C4C96" w:rsidRDefault="003331B3" w:rsidP="003331B3">
      <w:pPr>
        <w:framePr w:w="4045" w:h="376" w:wrap="auto" w:vAnchor="page" w:hAnchor="page" w:x="2242" w:y="1265"/>
        <w:spacing w:line="316" w:lineRule="exact"/>
        <w:rPr>
          <w:rFonts w:cs="Arial"/>
          <w:sz w:val="24"/>
          <w:szCs w:val="24"/>
        </w:rPr>
      </w:pPr>
      <w:r w:rsidRPr="000C4C96">
        <w:rPr>
          <w:rFonts w:cs="Arial"/>
          <w:b/>
          <w:sz w:val="24"/>
          <w:szCs w:val="24"/>
        </w:rPr>
        <w:t>Department of Veterans Affairs</w:t>
      </w:r>
    </w:p>
    <w:p w14:paraId="3833514A" w14:textId="77777777" w:rsidR="003331B3" w:rsidRPr="00AD590A" w:rsidRDefault="00B55B5D" w:rsidP="003331B3">
      <w:pPr>
        <w:tabs>
          <w:tab w:val="left" w:pos="6120"/>
          <w:tab w:val="left" w:pos="8550"/>
        </w:tabs>
        <w:rPr>
          <w:rFonts w:ascii="Times New Roman" w:hAnsi="Times New Roman"/>
          <w:b/>
          <w:sz w:val="28"/>
          <w:szCs w:val="28"/>
        </w:rPr>
      </w:pPr>
      <w:r>
        <w:rPr>
          <w:rFonts w:ascii="Times New Roman" w:hAnsi="Times New Roman"/>
          <w:b/>
          <w:sz w:val="28"/>
          <w:szCs w:val="28"/>
        </w:rPr>
        <w:drawing>
          <wp:anchor distT="0" distB="0" distL="114300" distR="114300" simplePos="0" relativeHeight="251658240" behindDoc="0" locked="0" layoutInCell="1" allowOverlap="1" wp14:anchorId="383351DF" wp14:editId="383351E0">
            <wp:simplePos x="0" y="0"/>
            <wp:positionH relativeFrom="column">
              <wp:posOffset>-3162935</wp:posOffset>
            </wp:positionH>
            <wp:positionV relativeFrom="paragraph">
              <wp:posOffset>85725</wp:posOffset>
            </wp:positionV>
            <wp:extent cx="548640" cy="389255"/>
            <wp:effectExtent l="19050" t="0" r="3810" b="0"/>
            <wp:wrapNone/>
            <wp:docPr id="3" name="Picture 3" descr="Department of Veterans Affairs Symbo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Veterans Affairs Symbol Image"/>
                    <pic:cNvPicPr>
                      <a:picLocks noChangeAspect="1" noChangeArrowheads="1"/>
                    </pic:cNvPicPr>
                  </pic:nvPicPr>
                  <pic:blipFill>
                    <a:blip r:embed="rId12" cstate="print"/>
                    <a:srcRect/>
                    <a:stretch>
                      <a:fillRect/>
                    </a:stretch>
                  </pic:blipFill>
                  <pic:spPr bwMode="auto">
                    <a:xfrm>
                      <a:off x="0" y="0"/>
                      <a:ext cx="548640" cy="389255"/>
                    </a:xfrm>
                    <a:prstGeom prst="rect">
                      <a:avLst/>
                    </a:prstGeom>
                    <a:noFill/>
                    <a:ln w="9525">
                      <a:noFill/>
                      <a:miter lim="800000"/>
                      <a:headEnd/>
                      <a:tailEnd/>
                    </a:ln>
                  </pic:spPr>
                </pic:pic>
              </a:graphicData>
            </a:graphic>
          </wp:anchor>
        </w:drawing>
      </w:r>
    </w:p>
    <w:p w14:paraId="3833514B" w14:textId="77777777" w:rsidR="003331B3" w:rsidRPr="000C4C96" w:rsidRDefault="003331B3" w:rsidP="003331B3">
      <w:pPr>
        <w:framePr w:w="3985" w:h="365" w:wrap="auto" w:vAnchor="page" w:hAnchor="page" w:x="6562" w:y="1625"/>
        <w:rPr>
          <w:rFonts w:cs="Arial"/>
          <w:sz w:val="24"/>
          <w:szCs w:val="24"/>
        </w:rPr>
      </w:pPr>
      <w:r w:rsidRPr="000C4C96">
        <w:rPr>
          <w:rFonts w:cs="Arial"/>
          <w:b/>
          <w:sz w:val="24"/>
          <w:szCs w:val="24"/>
        </w:rPr>
        <w:t>Numbered Memorandum</w:t>
      </w:r>
    </w:p>
    <w:p w14:paraId="3833514C" w14:textId="77777777" w:rsidR="003331B3" w:rsidRDefault="003331B3" w:rsidP="003331B3">
      <w:pPr>
        <w:tabs>
          <w:tab w:val="left" w:pos="6120"/>
          <w:tab w:val="left" w:pos="8550"/>
        </w:tabs>
        <w:rPr>
          <w:rFonts w:ascii="Times New Roman" w:hAnsi="Times New Roman"/>
          <w:b/>
          <w:bCs/>
          <w:szCs w:val="24"/>
        </w:rPr>
      </w:pPr>
      <w:r w:rsidRPr="00353B9E">
        <w:rPr>
          <w:rFonts w:ascii="Times New Roman" w:hAnsi="Times New Roman"/>
          <w:b/>
          <w:bCs/>
          <w:szCs w:val="24"/>
        </w:rPr>
        <w:t xml:space="preserve">                                                                                  </w:t>
      </w:r>
      <w:r>
        <w:rPr>
          <w:rFonts w:ascii="Times New Roman" w:hAnsi="Times New Roman"/>
          <w:b/>
          <w:bCs/>
          <w:szCs w:val="24"/>
        </w:rPr>
        <w:t xml:space="preserve">                           </w:t>
      </w:r>
    </w:p>
    <w:p w14:paraId="3833514D" w14:textId="77777777" w:rsidR="003331B3" w:rsidRPr="00925C54" w:rsidRDefault="003331B3" w:rsidP="003331B3">
      <w:pPr>
        <w:tabs>
          <w:tab w:val="left" w:pos="6120"/>
          <w:tab w:val="left" w:pos="8550"/>
        </w:tabs>
        <w:rPr>
          <w:rFonts w:ascii="Times New Roman" w:hAnsi="Times New Roman"/>
          <w:b/>
          <w:bCs/>
          <w:sz w:val="24"/>
          <w:szCs w:val="24"/>
        </w:rPr>
      </w:pPr>
    </w:p>
    <w:p w14:paraId="3833514E" w14:textId="77777777" w:rsidR="003331B3" w:rsidRPr="000C4C96" w:rsidRDefault="003331B3" w:rsidP="003331B3">
      <w:pPr>
        <w:tabs>
          <w:tab w:val="left" w:pos="6120"/>
          <w:tab w:val="left" w:pos="8550"/>
        </w:tabs>
        <w:rPr>
          <w:rFonts w:cs="Arial"/>
          <w:b/>
          <w:sz w:val="24"/>
          <w:szCs w:val="24"/>
        </w:rPr>
      </w:pPr>
      <w:r w:rsidRPr="000C4C96">
        <w:rPr>
          <w:rFonts w:cs="Arial"/>
          <w:b/>
          <w:bCs/>
          <w:sz w:val="24"/>
          <w:szCs w:val="24"/>
        </w:rPr>
        <w:t xml:space="preserve">                                                                                                  </w:t>
      </w:r>
      <w:r w:rsidR="00925C54" w:rsidRPr="000C4C96">
        <w:rPr>
          <w:rFonts w:cs="Arial"/>
          <w:b/>
          <w:bCs/>
          <w:sz w:val="24"/>
          <w:szCs w:val="24"/>
        </w:rPr>
        <w:t xml:space="preserve">            </w:t>
      </w:r>
      <w:r w:rsidR="00925C54" w:rsidRPr="000C4C96">
        <w:rPr>
          <w:rFonts w:cs="Arial"/>
          <w:b/>
          <w:sz w:val="24"/>
          <w:szCs w:val="24"/>
        </w:rPr>
        <w:t>11-53</w:t>
      </w:r>
    </w:p>
    <w:p w14:paraId="3833514F" w14:textId="77777777" w:rsidR="00886801" w:rsidRPr="000C4C96" w:rsidRDefault="003331B3" w:rsidP="00886801">
      <w:pPr>
        <w:tabs>
          <w:tab w:val="left" w:pos="6120"/>
          <w:tab w:val="left" w:pos="8550"/>
        </w:tabs>
        <w:rPr>
          <w:rFonts w:cs="Arial"/>
          <w:b/>
          <w:bCs/>
          <w:sz w:val="24"/>
          <w:szCs w:val="24"/>
        </w:rPr>
      </w:pPr>
      <w:r w:rsidRPr="000C4C96">
        <w:rPr>
          <w:rFonts w:cs="Arial"/>
          <w:b/>
          <w:sz w:val="24"/>
          <w:szCs w:val="24"/>
        </w:rPr>
        <w:t xml:space="preserve">                                                                                                        </w:t>
      </w:r>
      <w:r w:rsidR="000C4C96">
        <w:rPr>
          <w:rFonts w:cs="Arial"/>
          <w:b/>
          <w:sz w:val="24"/>
          <w:szCs w:val="24"/>
        </w:rPr>
        <w:t>J</w:t>
      </w:r>
      <w:r w:rsidR="00886801" w:rsidRPr="000C4C96">
        <w:rPr>
          <w:rFonts w:cs="Arial"/>
          <w:b/>
          <w:sz w:val="24"/>
          <w:szCs w:val="24"/>
        </w:rPr>
        <w:t>u</w:t>
      </w:r>
      <w:r w:rsidR="00143DA6">
        <w:rPr>
          <w:rFonts w:cs="Arial"/>
          <w:b/>
          <w:sz w:val="24"/>
          <w:szCs w:val="24"/>
        </w:rPr>
        <w:t>ne 28</w:t>
      </w:r>
      <w:r w:rsidR="000C4C96">
        <w:rPr>
          <w:rFonts w:cs="Arial"/>
          <w:b/>
          <w:sz w:val="24"/>
          <w:szCs w:val="24"/>
        </w:rPr>
        <w:t>, 2016</w:t>
      </w:r>
    </w:p>
    <w:p w14:paraId="38335150" w14:textId="77777777" w:rsidR="00886801" w:rsidRDefault="00886801" w:rsidP="00886801">
      <w:pPr>
        <w:rPr>
          <w:rFonts w:cs="Arial"/>
          <w:b/>
          <w:sz w:val="24"/>
          <w:szCs w:val="24"/>
        </w:rPr>
      </w:pPr>
    </w:p>
    <w:p w14:paraId="38335151" w14:textId="77777777" w:rsidR="000C4C96" w:rsidRPr="000C4C96" w:rsidRDefault="000C4C96" w:rsidP="00886801">
      <w:pPr>
        <w:rPr>
          <w:rFonts w:cs="Arial"/>
          <w:b/>
          <w:sz w:val="24"/>
          <w:szCs w:val="24"/>
        </w:rPr>
      </w:pPr>
    </w:p>
    <w:p w14:paraId="38335152" w14:textId="77777777" w:rsidR="00886801" w:rsidRPr="000C4C96" w:rsidRDefault="00886801" w:rsidP="00886801">
      <w:pPr>
        <w:pStyle w:val="Heading1"/>
        <w:jc w:val="center"/>
        <w:rPr>
          <w:rFonts w:ascii="Arial" w:hAnsi="Arial" w:cs="Arial"/>
          <w:b/>
          <w:sz w:val="24"/>
          <w:szCs w:val="24"/>
          <w:u w:val="single"/>
        </w:rPr>
      </w:pPr>
      <w:r w:rsidRPr="000C4C96">
        <w:rPr>
          <w:rFonts w:ascii="Arial" w:hAnsi="Arial" w:cs="Arial"/>
          <w:b/>
          <w:sz w:val="24"/>
          <w:szCs w:val="24"/>
          <w:u w:val="single"/>
        </w:rPr>
        <w:t>PATIENT  RIGHTS AND RESPONSIBILITIES</w:t>
      </w:r>
    </w:p>
    <w:p w14:paraId="38335153" w14:textId="77777777" w:rsidR="00886801" w:rsidRPr="000C4C96" w:rsidRDefault="00886801" w:rsidP="00886801">
      <w:pPr>
        <w:jc w:val="center"/>
        <w:rPr>
          <w:rFonts w:cs="Arial"/>
          <w:b/>
          <w:sz w:val="24"/>
          <w:szCs w:val="24"/>
          <w:u w:val="single"/>
        </w:rPr>
      </w:pPr>
    </w:p>
    <w:p w14:paraId="38335154" w14:textId="77777777" w:rsidR="00886801" w:rsidRPr="000C4C96" w:rsidRDefault="00886801" w:rsidP="00886801">
      <w:pPr>
        <w:pStyle w:val="BodyText"/>
        <w:rPr>
          <w:rFonts w:ascii="Arial" w:hAnsi="Arial" w:cs="Arial"/>
          <w:szCs w:val="24"/>
        </w:rPr>
      </w:pPr>
      <w:r w:rsidRPr="000C4C96">
        <w:rPr>
          <w:rFonts w:ascii="Arial" w:hAnsi="Arial" w:cs="Arial"/>
          <w:szCs w:val="24"/>
        </w:rPr>
        <w:t xml:space="preserve">1.  </w:t>
      </w:r>
      <w:r w:rsidRPr="000C4C96">
        <w:rPr>
          <w:rFonts w:ascii="Arial" w:hAnsi="Arial" w:cs="Arial"/>
          <w:b/>
          <w:szCs w:val="24"/>
          <w:u w:val="single"/>
        </w:rPr>
        <w:t>PURPOSE</w:t>
      </w:r>
      <w:r w:rsidRPr="000C4C96">
        <w:rPr>
          <w:rFonts w:ascii="Arial" w:hAnsi="Arial" w:cs="Arial"/>
          <w:szCs w:val="24"/>
        </w:rPr>
        <w:t>:  The purpose of this policy is to outline the protection of patient rights and responsibilities to those providing oversight and services while the patient(s) are receiving care provided by Southeast Louisiana Veterans Health Care System (SLVHCS).</w:t>
      </w:r>
    </w:p>
    <w:p w14:paraId="38335155" w14:textId="77777777" w:rsidR="00886801" w:rsidRPr="000C4C96" w:rsidRDefault="00886801" w:rsidP="00886801">
      <w:pPr>
        <w:rPr>
          <w:rFonts w:cs="Arial"/>
          <w:sz w:val="24"/>
          <w:szCs w:val="24"/>
        </w:rPr>
      </w:pPr>
      <w:r w:rsidRPr="000C4C96">
        <w:rPr>
          <w:rFonts w:cs="Arial"/>
          <w:sz w:val="24"/>
          <w:szCs w:val="24"/>
        </w:rPr>
        <w:t xml:space="preserve"> </w:t>
      </w:r>
    </w:p>
    <w:p w14:paraId="38335156" w14:textId="77777777" w:rsidR="000C4C96" w:rsidRDefault="00886801" w:rsidP="00886801">
      <w:pPr>
        <w:rPr>
          <w:rFonts w:cs="Arial"/>
          <w:sz w:val="24"/>
          <w:szCs w:val="24"/>
        </w:rPr>
      </w:pPr>
      <w:r w:rsidRPr="000C4C96">
        <w:rPr>
          <w:rFonts w:cs="Arial"/>
          <w:sz w:val="24"/>
          <w:szCs w:val="24"/>
        </w:rPr>
        <w:t xml:space="preserve">2.  </w:t>
      </w:r>
      <w:r w:rsidRPr="000C4C96">
        <w:rPr>
          <w:rFonts w:cs="Arial"/>
          <w:b/>
          <w:sz w:val="24"/>
          <w:szCs w:val="24"/>
          <w:u w:val="single"/>
        </w:rPr>
        <w:t>POLICY</w:t>
      </w:r>
      <w:r w:rsidRPr="000C4C96">
        <w:rPr>
          <w:rFonts w:cs="Arial"/>
          <w:sz w:val="24"/>
          <w:szCs w:val="24"/>
        </w:rPr>
        <w:t>:</w:t>
      </w:r>
    </w:p>
    <w:p w14:paraId="38335157" w14:textId="77777777" w:rsidR="000C4C96" w:rsidRDefault="000C4C96" w:rsidP="00886801">
      <w:pPr>
        <w:rPr>
          <w:rFonts w:cs="Arial"/>
          <w:sz w:val="24"/>
          <w:szCs w:val="24"/>
        </w:rPr>
      </w:pPr>
    </w:p>
    <w:p w14:paraId="38335158" w14:textId="77777777" w:rsidR="000C4C96" w:rsidRDefault="000C4C96" w:rsidP="000C4C96">
      <w:pPr>
        <w:tabs>
          <w:tab w:val="left" w:pos="360"/>
        </w:tabs>
        <w:rPr>
          <w:rFonts w:cs="Arial"/>
          <w:sz w:val="24"/>
          <w:szCs w:val="24"/>
        </w:rPr>
      </w:pPr>
      <w:r>
        <w:rPr>
          <w:rFonts w:cs="Arial"/>
          <w:sz w:val="24"/>
          <w:szCs w:val="24"/>
        </w:rPr>
        <w:tab/>
        <w:t>a.  It is this Health Care System’s policy to respect each patient’s rights.  All patients have the right to considerate care and personal dignity which respects their cultural, psychosocial, spiritual, personal values, beliefs, and preferences.  Each of these items influences the patient’s perception of care and illness.  Understanding and respecting these aspects will guide the treating team in meeting the patient’s care needs and preferences.  The policy de</w:t>
      </w:r>
      <w:r w:rsidR="00554669">
        <w:rPr>
          <w:rFonts w:cs="Arial"/>
          <w:sz w:val="24"/>
          <w:szCs w:val="24"/>
        </w:rPr>
        <w:t>lineate</w:t>
      </w:r>
      <w:r w:rsidR="0006401E">
        <w:rPr>
          <w:rFonts w:cs="Arial"/>
          <w:sz w:val="24"/>
          <w:szCs w:val="24"/>
        </w:rPr>
        <w:t>s</w:t>
      </w:r>
      <w:r>
        <w:rPr>
          <w:rFonts w:cs="Arial"/>
          <w:sz w:val="24"/>
          <w:szCs w:val="24"/>
        </w:rPr>
        <w:t xml:space="preserve"> patient rights in the outpatient setting since inpatient bed capability is not available in the health care system.</w:t>
      </w:r>
    </w:p>
    <w:p w14:paraId="38335159" w14:textId="77777777" w:rsidR="000C4C96" w:rsidRDefault="000C4C96" w:rsidP="000C4C96">
      <w:pPr>
        <w:tabs>
          <w:tab w:val="left" w:pos="360"/>
        </w:tabs>
        <w:rPr>
          <w:rFonts w:cs="Arial"/>
          <w:sz w:val="24"/>
          <w:szCs w:val="24"/>
        </w:rPr>
      </w:pPr>
    </w:p>
    <w:p w14:paraId="3833515A" w14:textId="77777777" w:rsidR="00886801" w:rsidRDefault="000C4C96" w:rsidP="000C4C96">
      <w:pPr>
        <w:tabs>
          <w:tab w:val="left" w:pos="360"/>
        </w:tabs>
        <w:rPr>
          <w:rFonts w:cs="Arial"/>
          <w:sz w:val="24"/>
          <w:szCs w:val="24"/>
        </w:rPr>
      </w:pPr>
      <w:r>
        <w:rPr>
          <w:rFonts w:cs="Arial"/>
          <w:sz w:val="24"/>
          <w:szCs w:val="24"/>
        </w:rPr>
        <w:tab/>
        <w:t xml:space="preserve">b.  </w:t>
      </w:r>
      <w:r w:rsidR="00886801" w:rsidRPr="000C4C96">
        <w:rPr>
          <w:rFonts w:cs="Arial"/>
          <w:sz w:val="24"/>
          <w:szCs w:val="24"/>
        </w:rPr>
        <w:t>Patient Rights:</w:t>
      </w:r>
      <w:r>
        <w:rPr>
          <w:rFonts w:cs="Arial"/>
          <w:sz w:val="24"/>
          <w:szCs w:val="24"/>
        </w:rPr>
        <w:t xml:space="preserve">  </w:t>
      </w:r>
      <w:r w:rsidR="00886801" w:rsidRPr="000C4C96">
        <w:rPr>
          <w:rFonts w:cs="Arial"/>
          <w:sz w:val="24"/>
          <w:szCs w:val="24"/>
        </w:rPr>
        <w:t>All Veterans have the right to:</w:t>
      </w:r>
    </w:p>
    <w:p w14:paraId="3833515B" w14:textId="77777777" w:rsidR="000C4C96" w:rsidRDefault="000C4C96" w:rsidP="000C4C96">
      <w:pPr>
        <w:tabs>
          <w:tab w:val="left" w:pos="360"/>
        </w:tabs>
        <w:rPr>
          <w:rFonts w:cs="Arial"/>
          <w:sz w:val="24"/>
          <w:szCs w:val="24"/>
        </w:rPr>
      </w:pPr>
    </w:p>
    <w:p w14:paraId="3833515C" w14:textId="77777777" w:rsidR="000C4C96" w:rsidRDefault="000C4C96" w:rsidP="000C4C96">
      <w:pPr>
        <w:tabs>
          <w:tab w:val="left" w:pos="360"/>
          <w:tab w:val="left" w:pos="900"/>
        </w:tabs>
        <w:rPr>
          <w:rFonts w:cs="Arial"/>
          <w:sz w:val="24"/>
          <w:szCs w:val="24"/>
        </w:rPr>
      </w:pPr>
      <w:r>
        <w:rPr>
          <w:rFonts w:cs="Arial"/>
          <w:sz w:val="24"/>
          <w:szCs w:val="24"/>
        </w:rPr>
        <w:tab/>
      </w:r>
      <w:r>
        <w:rPr>
          <w:rFonts w:cs="Arial"/>
          <w:sz w:val="24"/>
          <w:szCs w:val="24"/>
        </w:rPr>
        <w:tab/>
        <w:t>(1) Nondiscrimination and Respect</w:t>
      </w:r>
      <w:r w:rsidR="004E18DD">
        <w:rPr>
          <w:rFonts w:cs="Arial"/>
          <w:sz w:val="24"/>
          <w:szCs w:val="24"/>
        </w:rPr>
        <w:t>:</w:t>
      </w:r>
    </w:p>
    <w:p w14:paraId="3833515D" w14:textId="77777777" w:rsidR="000C4C96" w:rsidRDefault="000C4C96" w:rsidP="000C4C96">
      <w:pPr>
        <w:tabs>
          <w:tab w:val="left" w:pos="360"/>
          <w:tab w:val="left" w:pos="900"/>
        </w:tabs>
        <w:rPr>
          <w:rFonts w:cs="Arial"/>
          <w:sz w:val="24"/>
          <w:szCs w:val="24"/>
        </w:rPr>
      </w:pPr>
    </w:p>
    <w:p w14:paraId="3833515E" w14:textId="77777777" w:rsidR="000C4C96" w:rsidRDefault="000C4C96" w:rsidP="000C4C96">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(a) Veterans have the right to reasonable access to care.</w:t>
      </w:r>
    </w:p>
    <w:p w14:paraId="3833515F" w14:textId="77777777" w:rsidR="00123E2E" w:rsidRDefault="00123E2E" w:rsidP="000C4C96">
      <w:pPr>
        <w:tabs>
          <w:tab w:val="left" w:pos="360"/>
          <w:tab w:val="left" w:pos="900"/>
          <w:tab w:val="left" w:pos="1440"/>
          <w:tab w:val="left" w:pos="1620"/>
        </w:tabs>
        <w:rPr>
          <w:rFonts w:cs="Arial"/>
          <w:sz w:val="24"/>
          <w:szCs w:val="24"/>
        </w:rPr>
      </w:pPr>
    </w:p>
    <w:p w14:paraId="38335160" w14:textId="77777777" w:rsidR="00123E2E" w:rsidRDefault="00123E2E"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 xml:space="preserve">(b) </w:t>
      </w:r>
      <w:r w:rsidR="00886801" w:rsidRPr="000C4C96">
        <w:rPr>
          <w:rFonts w:cs="Arial"/>
          <w:sz w:val="24"/>
          <w:szCs w:val="24"/>
        </w:rPr>
        <w:t>Veterans have the right be treated with d</w:t>
      </w:r>
      <w:r w:rsidR="00960122" w:rsidRPr="000C4C96">
        <w:rPr>
          <w:rFonts w:cs="Arial"/>
          <w:sz w:val="24"/>
          <w:szCs w:val="24"/>
        </w:rPr>
        <w:t xml:space="preserve">ignity, compassion, and respect </w:t>
      </w:r>
      <w:r w:rsidR="00886801" w:rsidRPr="000C4C96">
        <w:rPr>
          <w:rFonts w:cs="Arial"/>
          <w:sz w:val="24"/>
          <w:szCs w:val="24"/>
        </w:rPr>
        <w:t>as an individual.</w:t>
      </w:r>
    </w:p>
    <w:p w14:paraId="38335161" w14:textId="77777777" w:rsidR="00123E2E" w:rsidRDefault="00123E2E" w:rsidP="00123E2E">
      <w:pPr>
        <w:tabs>
          <w:tab w:val="left" w:pos="360"/>
          <w:tab w:val="left" w:pos="900"/>
          <w:tab w:val="left" w:pos="1440"/>
          <w:tab w:val="left" w:pos="1620"/>
        </w:tabs>
        <w:rPr>
          <w:rFonts w:cs="Arial"/>
          <w:sz w:val="24"/>
          <w:szCs w:val="24"/>
        </w:rPr>
      </w:pPr>
    </w:p>
    <w:p w14:paraId="38335162" w14:textId="77777777" w:rsidR="00123E2E" w:rsidRDefault="00123E2E"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(c) Veterans are to be treated with respect as an individual.  You will not be subject to discrimination for any reason, including for reasons of age, race, ethnicity, religion culture, language, physical or mental disability, socioeconomic status, sex, sexual orientation, or gender identity or expression.</w:t>
      </w:r>
    </w:p>
    <w:p w14:paraId="38335163" w14:textId="77777777" w:rsidR="00123E2E" w:rsidRDefault="00123E2E" w:rsidP="00123E2E">
      <w:pPr>
        <w:tabs>
          <w:tab w:val="left" w:pos="360"/>
          <w:tab w:val="left" w:pos="900"/>
          <w:tab w:val="left" w:pos="1440"/>
          <w:tab w:val="left" w:pos="1620"/>
        </w:tabs>
        <w:rPr>
          <w:rFonts w:cs="Arial"/>
          <w:sz w:val="24"/>
          <w:szCs w:val="24"/>
        </w:rPr>
      </w:pPr>
    </w:p>
    <w:p w14:paraId="38335164" w14:textId="77777777" w:rsidR="00886801" w:rsidRDefault="00123E2E"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 xml:space="preserve">(d) </w:t>
      </w:r>
      <w:r w:rsidR="00886801" w:rsidRPr="000C4C96">
        <w:rPr>
          <w:rFonts w:cs="Arial"/>
          <w:sz w:val="24"/>
          <w:szCs w:val="24"/>
        </w:rPr>
        <w:t xml:space="preserve">Veterans have the right to receive care in a safe environment free from </w:t>
      </w:r>
      <w:r w:rsidR="00960122" w:rsidRPr="000C4C96">
        <w:rPr>
          <w:rFonts w:cs="Arial"/>
          <w:sz w:val="24"/>
          <w:szCs w:val="24"/>
        </w:rPr>
        <w:t xml:space="preserve"> </w:t>
      </w:r>
      <w:r w:rsidR="00D16076" w:rsidRPr="000C4C96">
        <w:rPr>
          <w:rFonts w:cs="Arial"/>
          <w:sz w:val="24"/>
          <w:szCs w:val="24"/>
        </w:rPr>
        <w:t xml:space="preserve">excess </w:t>
      </w:r>
      <w:r w:rsidR="00886801" w:rsidRPr="000C4C96">
        <w:rPr>
          <w:rFonts w:cs="Arial"/>
          <w:sz w:val="24"/>
          <w:szCs w:val="24"/>
        </w:rPr>
        <w:t>noise, and with sufficient lig</w:t>
      </w:r>
      <w:r w:rsidR="00932F18" w:rsidRPr="000C4C96">
        <w:rPr>
          <w:rFonts w:cs="Arial"/>
          <w:sz w:val="24"/>
          <w:szCs w:val="24"/>
        </w:rPr>
        <w:t>ht to ensure comfort and safety.</w:t>
      </w:r>
      <w:r w:rsidR="00886801" w:rsidRPr="000C4C96">
        <w:rPr>
          <w:rFonts w:cs="Arial"/>
          <w:sz w:val="24"/>
          <w:szCs w:val="24"/>
        </w:rPr>
        <w:t xml:space="preserve"> </w:t>
      </w:r>
    </w:p>
    <w:p w14:paraId="38335165" w14:textId="77777777" w:rsidR="00123E2E" w:rsidRDefault="00123E2E" w:rsidP="00123E2E">
      <w:pPr>
        <w:tabs>
          <w:tab w:val="left" w:pos="360"/>
          <w:tab w:val="left" w:pos="900"/>
          <w:tab w:val="left" w:pos="1440"/>
          <w:tab w:val="left" w:pos="1620"/>
        </w:tabs>
        <w:rPr>
          <w:rFonts w:cs="Arial"/>
          <w:sz w:val="24"/>
          <w:szCs w:val="24"/>
        </w:rPr>
      </w:pPr>
    </w:p>
    <w:p w14:paraId="38335166" w14:textId="77777777" w:rsidR="00123E2E" w:rsidRDefault="00123E2E"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(e) Veterans have the right to have access to the outdoors.</w:t>
      </w:r>
    </w:p>
    <w:p w14:paraId="38335167" w14:textId="77777777" w:rsidR="00123E2E" w:rsidRDefault="00123E2E" w:rsidP="00123E2E">
      <w:pPr>
        <w:tabs>
          <w:tab w:val="left" w:pos="360"/>
          <w:tab w:val="left" w:pos="900"/>
          <w:tab w:val="left" w:pos="1440"/>
          <w:tab w:val="left" w:pos="1620"/>
        </w:tabs>
        <w:rPr>
          <w:rFonts w:cs="Arial"/>
          <w:sz w:val="24"/>
          <w:szCs w:val="24"/>
        </w:rPr>
      </w:pPr>
    </w:p>
    <w:p w14:paraId="38335168" w14:textId="77777777" w:rsidR="00886801" w:rsidRDefault="00123E2E"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 xml:space="preserve">(f) </w:t>
      </w:r>
      <w:r w:rsidR="00886801" w:rsidRPr="000C4C96">
        <w:rPr>
          <w:rFonts w:cs="Arial"/>
          <w:sz w:val="24"/>
          <w:szCs w:val="24"/>
        </w:rPr>
        <w:t xml:space="preserve">SLVHCS employees will seek to honor all Veterans cultural and personal </w:t>
      </w:r>
      <w:r w:rsidR="00D16076" w:rsidRPr="000C4C96">
        <w:rPr>
          <w:rFonts w:cs="Arial"/>
          <w:sz w:val="24"/>
          <w:szCs w:val="24"/>
        </w:rPr>
        <w:t xml:space="preserve">values, </w:t>
      </w:r>
      <w:r w:rsidR="00886801" w:rsidRPr="000C4C96">
        <w:rPr>
          <w:rFonts w:cs="Arial"/>
          <w:sz w:val="24"/>
          <w:szCs w:val="24"/>
        </w:rPr>
        <w:t>beliefs, and</w:t>
      </w:r>
      <w:r w:rsidR="00932F18" w:rsidRPr="000C4C96">
        <w:rPr>
          <w:rFonts w:cs="Arial"/>
          <w:sz w:val="24"/>
          <w:szCs w:val="24"/>
        </w:rPr>
        <w:t xml:space="preserve"> preferences.</w:t>
      </w:r>
    </w:p>
    <w:p w14:paraId="38335169" w14:textId="77777777" w:rsidR="00123E2E" w:rsidRDefault="00123E2E" w:rsidP="00123E2E">
      <w:pPr>
        <w:tabs>
          <w:tab w:val="left" w:pos="360"/>
          <w:tab w:val="left" w:pos="900"/>
          <w:tab w:val="left" w:pos="1440"/>
          <w:tab w:val="left" w:pos="1620"/>
        </w:tabs>
        <w:rPr>
          <w:rFonts w:cs="Arial"/>
          <w:sz w:val="24"/>
          <w:szCs w:val="24"/>
        </w:rPr>
      </w:pPr>
    </w:p>
    <w:p w14:paraId="3833516A" w14:textId="77777777" w:rsidR="00960122" w:rsidRDefault="00123E2E" w:rsidP="00123E2E">
      <w:pPr>
        <w:tabs>
          <w:tab w:val="left" w:pos="360"/>
          <w:tab w:val="left" w:pos="900"/>
          <w:tab w:val="left" w:pos="1440"/>
          <w:tab w:val="left" w:pos="1620"/>
        </w:tabs>
        <w:rPr>
          <w:rFonts w:cs="Arial"/>
          <w:sz w:val="24"/>
          <w:szCs w:val="24"/>
        </w:rPr>
      </w:pPr>
      <w:r>
        <w:rPr>
          <w:rFonts w:cs="Arial"/>
          <w:sz w:val="24"/>
          <w:szCs w:val="24"/>
        </w:rPr>
        <w:lastRenderedPageBreak/>
        <w:tab/>
      </w:r>
      <w:r>
        <w:rPr>
          <w:rFonts w:cs="Arial"/>
          <w:sz w:val="24"/>
          <w:szCs w:val="24"/>
        </w:rPr>
        <w:tab/>
      </w:r>
      <w:r>
        <w:rPr>
          <w:rFonts w:cs="Arial"/>
          <w:sz w:val="24"/>
          <w:szCs w:val="24"/>
        </w:rPr>
        <w:tab/>
        <w:t xml:space="preserve">(g) </w:t>
      </w:r>
      <w:r w:rsidR="00886801" w:rsidRPr="000C4C96">
        <w:rPr>
          <w:rFonts w:cs="Arial"/>
          <w:sz w:val="24"/>
          <w:szCs w:val="24"/>
        </w:rPr>
        <w:t xml:space="preserve">Veterans have the right to keep and spend their </w:t>
      </w:r>
      <w:r w:rsidR="00960122" w:rsidRPr="000C4C96">
        <w:rPr>
          <w:rFonts w:cs="Arial"/>
          <w:sz w:val="24"/>
          <w:szCs w:val="24"/>
        </w:rPr>
        <w:t xml:space="preserve">money and receive </w:t>
      </w:r>
      <w:r w:rsidR="00D16076" w:rsidRPr="000C4C96">
        <w:rPr>
          <w:rFonts w:cs="Arial"/>
          <w:sz w:val="24"/>
          <w:szCs w:val="24"/>
        </w:rPr>
        <w:t xml:space="preserve">accounting of </w:t>
      </w:r>
      <w:r w:rsidR="00886801" w:rsidRPr="000C4C96">
        <w:rPr>
          <w:rFonts w:cs="Arial"/>
          <w:sz w:val="24"/>
          <w:szCs w:val="24"/>
        </w:rPr>
        <w:t xml:space="preserve">any funds that </w:t>
      </w:r>
      <w:r>
        <w:rPr>
          <w:rFonts w:cs="Arial"/>
          <w:sz w:val="24"/>
          <w:szCs w:val="24"/>
        </w:rPr>
        <w:t>the Department of Veterans Affairs (</w:t>
      </w:r>
      <w:r w:rsidR="00886801" w:rsidRPr="000C4C96">
        <w:rPr>
          <w:rFonts w:cs="Arial"/>
          <w:sz w:val="24"/>
          <w:szCs w:val="24"/>
        </w:rPr>
        <w:t>VA</w:t>
      </w:r>
      <w:r>
        <w:rPr>
          <w:rFonts w:cs="Arial"/>
          <w:sz w:val="24"/>
          <w:szCs w:val="24"/>
        </w:rPr>
        <w:t>)</w:t>
      </w:r>
      <w:r w:rsidR="00886801" w:rsidRPr="000C4C96">
        <w:rPr>
          <w:rFonts w:cs="Arial"/>
          <w:sz w:val="24"/>
          <w:szCs w:val="24"/>
        </w:rPr>
        <w:t xml:space="preserve"> is holding </w:t>
      </w:r>
      <w:r>
        <w:rPr>
          <w:rFonts w:cs="Arial"/>
          <w:sz w:val="24"/>
          <w:szCs w:val="24"/>
        </w:rPr>
        <w:t>for them.</w:t>
      </w:r>
    </w:p>
    <w:p w14:paraId="3833516B" w14:textId="77777777" w:rsidR="00123E2E" w:rsidRDefault="00123E2E" w:rsidP="00123E2E">
      <w:pPr>
        <w:tabs>
          <w:tab w:val="left" w:pos="360"/>
          <w:tab w:val="left" w:pos="900"/>
          <w:tab w:val="left" w:pos="1440"/>
          <w:tab w:val="left" w:pos="1620"/>
        </w:tabs>
        <w:rPr>
          <w:rFonts w:cs="Arial"/>
          <w:sz w:val="24"/>
          <w:szCs w:val="24"/>
        </w:rPr>
      </w:pPr>
    </w:p>
    <w:p w14:paraId="3833516C" w14:textId="77777777" w:rsidR="00886801" w:rsidRDefault="00123E2E"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 xml:space="preserve">(h) </w:t>
      </w:r>
      <w:r w:rsidR="00886801" w:rsidRPr="000C4C96">
        <w:rPr>
          <w:rFonts w:cs="Arial"/>
          <w:sz w:val="24"/>
          <w:szCs w:val="24"/>
        </w:rPr>
        <w:t xml:space="preserve">Veterans have the right to personal freedoms in the care and treatment we </w:t>
      </w:r>
      <w:r w:rsidR="00D16076" w:rsidRPr="000C4C96">
        <w:rPr>
          <w:rFonts w:cs="Arial"/>
          <w:sz w:val="24"/>
          <w:szCs w:val="24"/>
        </w:rPr>
        <w:t xml:space="preserve">provide </w:t>
      </w:r>
      <w:r w:rsidR="00886801" w:rsidRPr="000C4C96">
        <w:rPr>
          <w:rFonts w:cs="Arial"/>
          <w:sz w:val="24"/>
          <w:szCs w:val="24"/>
        </w:rPr>
        <w:t>them.  This includes trying to accommodate normal sleep and wake cycles, food likes and dislikes, and</w:t>
      </w:r>
      <w:r w:rsidR="003244F5" w:rsidRPr="000C4C96">
        <w:rPr>
          <w:rFonts w:cs="Arial"/>
          <w:sz w:val="24"/>
          <w:szCs w:val="24"/>
        </w:rPr>
        <w:t>/or</w:t>
      </w:r>
      <w:r w:rsidR="00932F18" w:rsidRPr="000C4C96">
        <w:rPr>
          <w:rFonts w:cs="Arial"/>
          <w:sz w:val="24"/>
          <w:szCs w:val="24"/>
        </w:rPr>
        <w:t xml:space="preserve"> other personal preferences.</w:t>
      </w:r>
    </w:p>
    <w:p w14:paraId="3833516D" w14:textId="77777777" w:rsidR="00123E2E" w:rsidRDefault="00123E2E" w:rsidP="00123E2E">
      <w:pPr>
        <w:tabs>
          <w:tab w:val="left" w:pos="360"/>
          <w:tab w:val="left" w:pos="900"/>
          <w:tab w:val="left" w:pos="1440"/>
          <w:tab w:val="left" w:pos="1620"/>
        </w:tabs>
        <w:rPr>
          <w:rFonts w:cs="Arial"/>
          <w:sz w:val="24"/>
          <w:szCs w:val="24"/>
        </w:rPr>
      </w:pPr>
    </w:p>
    <w:p w14:paraId="3833516E" w14:textId="77777777" w:rsidR="00886801" w:rsidRDefault="00123E2E"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w:t>
      </w:r>
      <w:r w:rsidR="00554669">
        <w:rPr>
          <w:rFonts w:cs="Arial"/>
          <w:sz w:val="24"/>
          <w:szCs w:val="24"/>
        </w:rPr>
        <w:t>i</w:t>
      </w:r>
      <w:r>
        <w:rPr>
          <w:rFonts w:cs="Arial"/>
          <w:sz w:val="24"/>
          <w:szCs w:val="24"/>
        </w:rPr>
        <w:t xml:space="preserve">) </w:t>
      </w:r>
      <w:r w:rsidR="00886801" w:rsidRPr="000C4C96">
        <w:rPr>
          <w:rFonts w:cs="Arial"/>
          <w:sz w:val="24"/>
          <w:szCs w:val="24"/>
        </w:rPr>
        <w:t xml:space="preserve">Restraint and seclusion of Veterans are not used at SLVHCS secondary to its designation as a restraint free health care system, but because unusual situations may occur, Veterans who might need to be restrained will be immediately transferred to the nearest </w:t>
      </w:r>
      <w:r w:rsidR="00D16076" w:rsidRPr="000C4C96">
        <w:rPr>
          <w:rFonts w:cs="Arial"/>
          <w:sz w:val="24"/>
          <w:szCs w:val="24"/>
        </w:rPr>
        <w:t>e</w:t>
      </w:r>
      <w:r w:rsidR="00886801" w:rsidRPr="000C4C96">
        <w:rPr>
          <w:rFonts w:cs="Arial"/>
          <w:sz w:val="24"/>
          <w:szCs w:val="24"/>
        </w:rPr>
        <w:t>merg</w:t>
      </w:r>
      <w:r w:rsidR="00554669">
        <w:rPr>
          <w:rFonts w:cs="Arial"/>
          <w:sz w:val="24"/>
          <w:szCs w:val="24"/>
        </w:rPr>
        <w:t>ency r</w:t>
      </w:r>
      <w:r w:rsidR="00932F18" w:rsidRPr="000C4C96">
        <w:rPr>
          <w:rFonts w:cs="Arial"/>
          <w:sz w:val="24"/>
          <w:szCs w:val="24"/>
        </w:rPr>
        <w:t>oom for crisis evaluation.</w:t>
      </w:r>
    </w:p>
    <w:p w14:paraId="3833516F" w14:textId="77777777" w:rsidR="00123E2E" w:rsidRDefault="00123E2E" w:rsidP="00123E2E">
      <w:pPr>
        <w:tabs>
          <w:tab w:val="left" w:pos="360"/>
          <w:tab w:val="left" w:pos="900"/>
          <w:tab w:val="left" w:pos="1440"/>
          <w:tab w:val="left" w:pos="1620"/>
        </w:tabs>
        <w:rPr>
          <w:rFonts w:cs="Arial"/>
          <w:sz w:val="24"/>
          <w:szCs w:val="24"/>
        </w:rPr>
      </w:pPr>
    </w:p>
    <w:p w14:paraId="38335170" w14:textId="77777777" w:rsidR="00123E2E" w:rsidRDefault="00123E2E"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w:t>
      </w:r>
      <w:r w:rsidR="00554669">
        <w:rPr>
          <w:rFonts w:cs="Arial"/>
          <w:sz w:val="24"/>
          <w:szCs w:val="24"/>
        </w:rPr>
        <w:t>j</w:t>
      </w:r>
      <w:r>
        <w:rPr>
          <w:rFonts w:cs="Arial"/>
          <w:sz w:val="24"/>
          <w:szCs w:val="24"/>
        </w:rPr>
        <w:t>) In an acute care settings, and only in rare cases, the use of chemical and physical restraints may be used if all other efforts to keep a Veteran or others free from harm have not worked.</w:t>
      </w:r>
    </w:p>
    <w:p w14:paraId="38335171" w14:textId="77777777" w:rsidR="00123E2E" w:rsidRDefault="00123E2E" w:rsidP="00123E2E">
      <w:pPr>
        <w:tabs>
          <w:tab w:val="left" w:pos="360"/>
          <w:tab w:val="left" w:pos="900"/>
          <w:tab w:val="left" w:pos="1440"/>
          <w:tab w:val="left" w:pos="1620"/>
        </w:tabs>
        <w:rPr>
          <w:rFonts w:cs="Arial"/>
          <w:sz w:val="24"/>
          <w:szCs w:val="24"/>
        </w:rPr>
      </w:pPr>
    </w:p>
    <w:p w14:paraId="38335172" w14:textId="77777777" w:rsidR="00123E2E" w:rsidRDefault="00554669"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(k</w:t>
      </w:r>
      <w:r w:rsidR="00123E2E">
        <w:rPr>
          <w:rFonts w:cs="Arial"/>
          <w:sz w:val="24"/>
          <w:szCs w:val="24"/>
        </w:rPr>
        <w:t xml:space="preserve">) </w:t>
      </w:r>
      <w:r w:rsidR="00FE212D" w:rsidRPr="000C4C96">
        <w:rPr>
          <w:rFonts w:cs="Arial"/>
          <w:sz w:val="24"/>
          <w:szCs w:val="24"/>
        </w:rPr>
        <w:t>Veterans</w:t>
      </w:r>
      <w:r w:rsidR="00932F18" w:rsidRPr="000C4C96">
        <w:rPr>
          <w:rFonts w:cs="Arial"/>
          <w:sz w:val="24"/>
          <w:szCs w:val="24"/>
        </w:rPr>
        <w:t xml:space="preserve"> may wear their own clothes, depending on their medical condition.</w:t>
      </w:r>
    </w:p>
    <w:p w14:paraId="38335173" w14:textId="77777777" w:rsidR="00123E2E" w:rsidRDefault="00123E2E" w:rsidP="00123E2E">
      <w:pPr>
        <w:tabs>
          <w:tab w:val="left" w:pos="360"/>
          <w:tab w:val="left" w:pos="900"/>
          <w:tab w:val="left" w:pos="1440"/>
          <w:tab w:val="left" w:pos="1620"/>
        </w:tabs>
        <w:rPr>
          <w:rFonts w:cs="Arial"/>
          <w:sz w:val="24"/>
          <w:szCs w:val="24"/>
        </w:rPr>
      </w:pPr>
    </w:p>
    <w:p w14:paraId="38335174" w14:textId="77777777" w:rsidR="00886801" w:rsidRDefault="00554669" w:rsidP="00123E2E">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(l</w:t>
      </w:r>
      <w:r w:rsidR="00123E2E">
        <w:rPr>
          <w:rFonts w:cs="Arial"/>
          <w:sz w:val="24"/>
          <w:szCs w:val="24"/>
        </w:rPr>
        <w:t xml:space="preserve">) </w:t>
      </w:r>
      <w:r w:rsidR="00886801" w:rsidRPr="000C4C96">
        <w:rPr>
          <w:rFonts w:cs="Arial"/>
          <w:sz w:val="24"/>
          <w:szCs w:val="24"/>
        </w:rPr>
        <w:t xml:space="preserve">Veterans have the right to keep personal items as long as they are safe and </w:t>
      </w:r>
      <w:r w:rsidR="00416CEE" w:rsidRPr="000C4C96">
        <w:rPr>
          <w:rFonts w:cs="Arial"/>
          <w:sz w:val="24"/>
          <w:szCs w:val="24"/>
        </w:rPr>
        <w:t>legal.</w:t>
      </w:r>
      <w:r w:rsidR="00CF2AC7" w:rsidRPr="000C4C96">
        <w:rPr>
          <w:rFonts w:cs="Arial"/>
          <w:sz w:val="24"/>
          <w:szCs w:val="24"/>
        </w:rPr>
        <w:t xml:space="preserve"> </w:t>
      </w:r>
    </w:p>
    <w:p w14:paraId="38335175" w14:textId="77777777" w:rsidR="00B46526" w:rsidRDefault="00B46526" w:rsidP="00123E2E">
      <w:pPr>
        <w:tabs>
          <w:tab w:val="left" w:pos="360"/>
          <w:tab w:val="left" w:pos="900"/>
          <w:tab w:val="left" w:pos="1440"/>
          <w:tab w:val="left" w:pos="1620"/>
        </w:tabs>
        <w:rPr>
          <w:rFonts w:cs="Arial"/>
          <w:sz w:val="24"/>
          <w:szCs w:val="24"/>
        </w:rPr>
      </w:pPr>
    </w:p>
    <w:p w14:paraId="38335176" w14:textId="77777777" w:rsidR="003244F5" w:rsidRDefault="00B46526" w:rsidP="00B46526">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w:t>
      </w:r>
      <w:r w:rsidR="00554669">
        <w:rPr>
          <w:rFonts w:cs="Arial"/>
          <w:sz w:val="24"/>
          <w:szCs w:val="24"/>
        </w:rPr>
        <w:t>m</w:t>
      </w:r>
      <w:r>
        <w:rPr>
          <w:rFonts w:cs="Arial"/>
          <w:sz w:val="24"/>
          <w:szCs w:val="24"/>
        </w:rPr>
        <w:t xml:space="preserve">) </w:t>
      </w:r>
      <w:r w:rsidR="00886801" w:rsidRPr="000C4C96">
        <w:rPr>
          <w:rFonts w:cs="Arial"/>
          <w:sz w:val="24"/>
          <w:szCs w:val="24"/>
        </w:rPr>
        <w:t>Veterans have the right to social intera</w:t>
      </w:r>
      <w:r w:rsidR="00960122" w:rsidRPr="000C4C96">
        <w:rPr>
          <w:rFonts w:cs="Arial"/>
          <w:sz w:val="24"/>
          <w:szCs w:val="24"/>
        </w:rPr>
        <w:t xml:space="preserve">ction and regular exercise.  </w:t>
      </w:r>
    </w:p>
    <w:p w14:paraId="38335177" w14:textId="77777777" w:rsidR="00B46526" w:rsidRDefault="00B46526" w:rsidP="00B46526">
      <w:pPr>
        <w:tabs>
          <w:tab w:val="left" w:pos="360"/>
          <w:tab w:val="left" w:pos="900"/>
          <w:tab w:val="left" w:pos="1440"/>
          <w:tab w:val="left" w:pos="1620"/>
        </w:tabs>
        <w:rPr>
          <w:rFonts w:cs="Arial"/>
          <w:sz w:val="24"/>
          <w:szCs w:val="24"/>
        </w:rPr>
      </w:pPr>
    </w:p>
    <w:p w14:paraId="38335178" w14:textId="77777777" w:rsidR="00886801" w:rsidRDefault="00B46526" w:rsidP="00B46526">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w:t>
      </w:r>
      <w:r w:rsidR="00554669">
        <w:rPr>
          <w:rFonts w:cs="Arial"/>
          <w:sz w:val="24"/>
          <w:szCs w:val="24"/>
        </w:rPr>
        <w:t>n</w:t>
      </w:r>
      <w:r>
        <w:rPr>
          <w:rFonts w:cs="Arial"/>
          <w:sz w:val="24"/>
          <w:szCs w:val="24"/>
        </w:rPr>
        <w:t xml:space="preserve">) A </w:t>
      </w:r>
      <w:r w:rsidR="003039C3" w:rsidRPr="000C4C96">
        <w:rPr>
          <w:rFonts w:cs="Arial"/>
          <w:sz w:val="24"/>
          <w:szCs w:val="24"/>
        </w:rPr>
        <w:t xml:space="preserve">Veteran will </w:t>
      </w:r>
      <w:r w:rsidR="00886801" w:rsidRPr="000C4C96">
        <w:rPr>
          <w:rFonts w:cs="Arial"/>
          <w:sz w:val="24"/>
          <w:szCs w:val="24"/>
        </w:rPr>
        <w:t>have the opportunity for religious worshi</w:t>
      </w:r>
      <w:r w:rsidR="00CF2AC7" w:rsidRPr="000C4C96">
        <w:rPr>
          <w:rFonts w:cs="Arial"/>
          <w:sz w:val="24"/>
          <w:szCs w:val="24"/>
        </w:rPr>
        <w:t xml:space="preserve">p and spiritual </w:t>
      </w:r>
      <w:r w:rsidR="00FE212D" w:rsidRPr="000C4C96">
        <w:rPr>
          <w:rFonts w:cs="Arial"/>
          <w:sz w:val="24"/>
          <w:szCs w:val="24"/>
        </w:rPr>
        <w:t>support</w:t>
      </w:r>
      <w:r w:rsidR="00416CEE" w:rsidRPr="000C4C96">
        <w:rPr>
          <w:rFonts w:cs="Arial"/>
          <w:sz w:val="24"/>
          <w:szCs w:val="24"/>
        </w:rPr>
        <w:t xml:space="preserve"> and </w:t>
      </w:r>
      <w:r w:rsidR="00FE212D" w:rsidRPr="000C4C96">
        <w:rPr>
          <w:rFonts w:cs="Arial"/>
          <w:sz w:val="24"/>
          <w:szCs w:val="24"/>
        </w:rPr>
        <w:t xml:space="preserve">will </w:t>
      </w:r>
      <w:r w:rsidR="00886801" w:rsidRPr="000C4C96">
        <w:rPr>
          <w:rFonts w:cs="Arial"/>
          <w:sz w:val="24"/>
          <w:szCs w:val="24"/>
        </w:rPr>
        <w:t xml:space="preserve">be afforded the opportunity for religious worship </w:t>
      </w:r>
      <w:r w:rsidR="00BF0F40" w:rsidRPr="000C4C96">
        <w:rPr>
          <w:rFonts w:cs="Arial"/>
          <w:sz w:val="24"/>
          <w:szCs w:val="24"/>
        </w:rPr>
        <w:t>and spiritual support</w:t>
      </w:r>
      <w:r w:rsidR="00763C80" w:rsidRPr="000C4C96">
        <w:rPr>
          <w:rFonts w:cs="Arial"/>
          <w:sz w:val="24"/>
          <w:szCs w:val="24"/>
        </w:rPr>
        <w:t xml:space="preserve"> </w:t>
      </w:r>
      <w:r w:rsidR="003244F5" w:rsidRPr="000C4C96">
        <w:rPr>
          <w:rFonts w:cs="Arial"/>
          <w:sz w:val="24"/>
          <w:szCs w:val="24"/>
        </w:rPr>
        <w:t>if they request it.</w:t>
      </w:r>
    </w:p>
    <w:p w14:paraId="38335179" w14:textId="77777777" w:rsidR="00B46526" w:rsidRDefault="00B46526" w:rsidP="00B46526">
      <w:pPr>
        <w:tabs>
          <w:tab w:val="left" w:pos="360"/>
          <w:tab w:val="left" w:pos="900"/>
          <w:tab w:val="left" w:pos="1440"/>
          <w:tab w:val="left" w:pos="1620"/>
        </w:tabs>
        <w:rPr>
          <w:rFonts w:cs="Arial"/>
          <w:sz w:val="24"/>
          <w:szCs w:val="24"/>
        </w:rPr>
      </w:pPr>
    </w:p>
    <w:p w14:paraId="3833517A" w14:textId="77777777" w:rsidR="00886801" w:rsidRDefault="00B46526" w:rsidP="00B46526">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w:t>
      </w:r>
      <w:r w:rsidR="00554669">
        <w:rPr>
          <w:rFonts w:cs="Arial"/>
          <w:sz w:val="24"/>
          <w:szCs w:val="24"/>
        </w:rPr>
        <w:t>o</w:t>
      </w:r>
      <w:r>
        <w:rPr>
          <w:rFonts w:cs="Arial"/>
          <w:sz w:val="24"/>
          <w:szCs w:val="24"/>
        </w:rPr>
        <w:t xml:space="preserve">) </w:t>
      </w:r>
      <w:r w:rsidR="00886801" w:rsidRPr="000C4C96">
        <w:rPr>
          <w:rFonts w:cs="Arial"/>
          <w:sz w:val="24"/>
          <w:szCs w:val="24"/>
        </w:rPr>
        <w:t>Veterans have the right to c</w:t>
      </w:r>
      <w:r w:rsidR="00FE212D" w:rsidRPr="000C4C96">
        <w:rPr>
          <w:rFonts w:cs="Arial"/>
          <w:sz w:val="24"/>
          <w:szCs w:val="24"/>
        </w:rPr>
        <w:t>ommunicate freely and privately.</w:t>
      </w:r>
      <w:r w:rsidR="00886801" w:rsidRPr="000C4C96">
        <w:rPr>
          <w:rFonts w:cs="Arial"/>
          <w:sz w:val="24"/>
          <w:szCs w:val="24"/>
        </w:rPr>
        <w:t xml:space="preserve"> </w:t>
      </w:r>
    </w:p>
    <w:p w14:paraId="3833517B" w14:textId="77777777" w:rsidR="00B46526" w:rsidRDefault="00B46526" w:rsidP="00B46526">
      <w:pPr>
        <w:tabs>
          <w:tab w:val="left" w:pos="360"/>
          <w:tab w:val="left" w:pos="900"/>
          <w:tab w:val="left" w:pos="1440"/>
          <w:tab w:val="left" w:pos="1620"/>
        </w:tabs>
        <w:rPr>
          <w:rFonts w:cs="Arial"/>
          <w:sz w:val="24"/>
          <w:szCs w:val="24"/>
        </w:rPr>
      </w:pPr>
    </w:p>
    <w:p w14:paraId="3833517C" w14:textId="77777777" w:rsidR="00B46526" w:rsidRDefault="00554669" w:rsidP="00B46526">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(p</w:t>
      </w:r>
      <w:r w:rsidR="00B46526">
        <w:rPr>
          <w:rFonts w:cs="Arial"/>
          <w:sz w:val="24"/>
          <w:szCs w:val="24"/>
        </w:rPr>
        <w:t xml:space="preserve">) </w:t>
      </w:r>
      <w:r w:rsidR="00886801" w:rsidRPr="000C4C96">
        <w:rPr>
          <w:rFonts w:cs="Arial"/>
          <w:sz w:val="24"/>
          <w:szCs w:val="24"/>
        </w:rPr>
        <w:t>Veterans have the right to b</w:t>
      </w:r>
      <w:r w:rsidR="00EE1BCB" w:rsidRPr="000C4C96">
        <w:rPr>
          <w:rFonts w:cs="Arial"/>
          <w:sz w:val="24"/>
          <w:szCs w:val="24"/>
        </w:rPr>
        <w:t xml:space="preserve">e supported by the family member of your </w:t>
      </w:r>
      <w:r w:rsidR="003039C3" w:rsidRPr="000C4C96">
        <w:rPr>
          <w:rFonts w:cs="Arial"/>
          <w:sz w:val="24"/>
          <w:szCs w:val="24"/>
        </w:rPr>
        <w:t xml:space="preserve">choice </w:t>
      </w:r>
      <w:r w:rsidR="00CF2AC7" w:rsidRPr="000C4C96">
        <w:rPr>
          <w:rFonts w:cs="Arial"/>
          <w:sz w:val="24"/>
          <w:szCs w:val="24"/>
        </w:rPr>
        <w:t xml:space="preserve"> </w:t>
      </w:r>
      <w:r w:rsidR="00EE1BCB" w:rsidRPr="000C4C96">
        <w:rPr>
          <w:rFonts w:cs="Arial"/>
          <w:sz w:val="24"/>
          <w:szCs w:val="24"/>
        </w:rPr>
        <w:t xml:space="preserve">during </w:t>
      </w:r>
      <w:r w:rsidR="005F428C" w:rsidRPr="000C4C96">
        <w:rPr>
          <w:rFonts w:cs="Arial"/>
          <w:sz w:val="24"/>
          <w:szCs w:val="24"/>
        </w:rPr>
        <w:t xml:space="preserve"> receipt of car</w:t>
      </w:r>
      <w:r w:rsidR="00EE1BCB" w:rsidRPr="000C4C96">
        <w:rPr>
          <w:rFonts w:cs="Arial"/>
          <w:sz w:val="24"/>
          <w:szCs w:val="24"/>
        </w:rPr>
        <w:t>e, t</w:t>
      </w:r>
      <w:r w:rsidR="00886801" w:rsidRPr="000C4C96">
        <w:rPr>
          <w:rFonts w:cs="Arial"/>
          <w:sz w:val="24"/>
          <w:szCs w:val="24"/>
        </w:rPr>
        <w:t xml:space="preserve">reatment, </w:t>
      </w:r>
      <w:r w:rsidR="00EE1BCB" w:rsidRPr="000C4C96">
        <w:rPr>
          <w:rFonts w:cs="Arial"/>
          <w:sz w:val="24"/>
          <w:szCs w:val="24"/>
        </w:rPr>
        <w:t>and services</w:t>
      </w:r>
      <w:r w:rsidR="005F428C" w:rsidRPr="000C4C96">
        <w:rPr>
          <w:rFonts w:cs="Arial"/>
          <w:sz w:val="24"/>
          <w:szCs w:val="24"/>
        </w:rPr>
        <w:t>.</w:t>
      </w:r>
      <w:r w:rsidR="00B46526">
        <w:rPr>
          <w:rFonts w:cs="Arial"/>
          <w:sz w:val="24"/>
          <w:szCs w:val="24"/>
        </w:rPr>
        <w:t xml:space="preserve">  </w:t>
      </w:r>
      <w:r w:rsidR="00186FEE" w:rsidRPr="000C4C96">
        <w:rPr>
          <w:rFonts w:cs="Arial"/>
          <w:sz w:val="24"/>
          <w:szCs w:val="24"/>
        </w:rPr>
        <w:t>When a loved one is involved  in su</w:t>
      </w:r>
      <w:r w:rsidR="00886801" w:rsidRPr="000C4C96">
        <w:rPr>
          <w:rFonts w:cs="Arial"/>
          <w:sz w:val="24"/>
          <w:szCs w:val="24"/>
        </w:rPr>
        <w:t xml:space="preserve">pport and care of a Veteran, SLVHCS </w:t>
      </w:r>
      <w:r w:rsidR="005F428C" w:rsidRPr="000C4C96">
        <w:rPr>
          <w:rFonts w:cs="Arial"/>
          <w:sz w:val="24"/>
          <w:szCs w:val="24"/>
        </w:rPr>
        <w:t>considers</w:t>
      </w:r>
      <w:r w:rsidR="00886801" w:rsidRPr="000C4C96">
        <w:rPr>
          <w:rFonts w:cs="Arial"/>
          <w:sz w:val="24"/>
          <w:szCs w:val="24"/>
        </w:rPr>
        <w:t xml:space="preserve"> a patient’s </w:t>
      </w:r>
      <w:r w:rsidR="005F428C" w:rsidRPr="000C4C96">
        <w:rPr>
          <w:rFonts w:cs="Arial"/>
          <w:sz w:val="24"/>
          <w:szCs w:val="24"/>
        </w:rPr>
        <w:t xml:space="preserve">family to include anyone related to the Veteran in any way </w:t>
      </w:r>
      <w:r w:rsidR="00886801" w:rsidRPr="000C4C96">
        <w:rPr>
          <w:rFonts w:cs="Arial"/>
          <w:sz w:val="24"/>
          <w:szCs w:val="24"/>
        </w:rPr>
        <w:t>and anyone that the Veteran considers family.  Any person chosen by the</w:t>
      </w:r>
      <w:r w:rsidR="00B46526">
        <w:rPr>
          <w:rFonts w:cs="Arial"/>
          <w:sz w:val="24"/>
          <w:szCs w:val="24"/>
        </w:rPr>
        <w:t xml:space="preserve"> </w:t>
      </w:r>
      <w:r w:rsidR="00AE7E3E" w:rsidRPr="000C4C96">
        <w:rPr>
          <w:rFonts w:cs="Arial"/>
          <w:sz w:val="24"/>
          <w:szCs w:val="24"/>
        </w:rPr>
        <w:t>V</w:t>
      </w:r>
      <w:r w:rsidR="00886801" w:rsidRPr="000C4C96">
        <w:rPr>
          <w:rFonts w:cs="Arial"/>
          <w:sz w:val="24"/>
          <w:szCs w:val="24"/>
        </w:rPr>
        <w:t>eteran can be with them for support within the SLVHC</w:t>
      </w:r>
      <w:r w:rsidR="00960122" w:rsidRPr="000C4C96">
        <w:rPr>
          <w:rFonts w:cs="Arial"/>
          <w:sz w:val="24"/>
          <w:szCs w:val="24"/>
        </w:rPr>
        <w:t>S</w:t>
      </w:r>
      <w:r w:rsidR="00886801" w:rsidRPr="000C4C96">
        <w:rPr>
          <w:rFonts w:cs="Arial"/>
          <w:sz w:val="24"/>
          <w:szCs w:val="24"/>
        </w:rPr>
        <w:t>.  Medical staff may restrict visitors to SLVHCS if medical or safety concerns require it.  Veterans will be informed promptly about any visitor restriction and the</w:t>
      </w:r>
      <w:r w:rsidR="003039C3" w:rsidRPr="000C4C96">
        <w:rPr>
          <w:rFonts w:cs="Arial"/>
          <w:sz w:val="24"/>
          <w:szCs w:val="24"/>
        </w:rPr>
        <w:t xml:space="preserve"> </w:t>
      </w:r>
      <w:r w:rsidR="00416CEE" w:rsidRPr="000C4C96">
        <w:rPr>
          <w:rFonts w:cs="Arial"/>
          <w:sz w:val="24"/>
          <w:szCs w:val="24"/>
        </w:rPr>
        <w:t>reason for it.</w:t>
      </w:r>
    </w:p>
    <w:p w14:paraId="3833517D" w14:textId="77777777" w:rsidR="00B46526" w:rsidRDefault="00B46526" w:rsidP="00B46526">
      <w:pPr>
        <w:tabs>
          <w:tab w:val="left" w:pos="360"/>
          <w:tab w:val="left" w:pos="900"/>
          <w:tab w:val="left" w:pos="1440"/>
          <w:tab w:val="left" w:pos="1620"/>
        </w:tabs>
        <w:rPr>
          <w:rFonts w:cs="Arial"/>
          <w:sz w:val="24"/>
          <w:szCs w:val="24"/>
        </w:rPr>
      </w:pPr>
    </w:p>
    <w:p w14:paraId="3833517E" w14:textId="77777777" w:rsidR="00A632E0" w:rsidRDefault="00554669" w:rsidP="00B46526">
      <w:pPr>
        <w:tabs>
          <w:tab w:val="left" w:pos="360"/>
          <w:tab w:val="left" w:pos="900"/>
          <w:tab w:val="left" w:pos="1440"/>
          <w:tab w:val="left" w:pos="1620"/>
        </w:tabs>
        <w:rPr>
          <w:rFonts w:cs="Arial"/>
          <w:sz w:val="24"/>
          <w:szCs w:val="24"/>
        </w:rPr>
      </w:pPr>
      <w:r>
        <w:rPr>
          <w:rFonts w:cs="Arial"/>
          <w:sz w:val="24"/>
          <w:szCs w:val="24"/>
        </w:rPr>
        <w:tab/>
      </w:r>
      <w:r>
        <w:rPr>
          <w:rFonts w:cs="Arial"/>
          <w:sz w:val="24"/>
          <w:szCs w:val="24"/>
        </w:rPr>
        <w:tab/>
      </w:r>
      <w:r>
        <w:rPr>
          <w:rFonts w:cs="Arial"/>
          <w:sz w:val="24"/>
          <w:szCs w:val="24"/>
        </w:rPr>
        <w:tab/>
        <w:t>(q</w:t>
      </w:r>
      <w:r w:rsidR="00B46526">
        <w:rPr>
          <w:rFonts w:cs="Arial"/>
          <w:sz w:val="24"/>
          <w:szCs w:val="24"/>
        </w:rPr>
        <w:t xml:space="preserve">) </w:t>
      </w:r>
      <w:r w:rsidR="00886801" w:rsidRPr="000C4C96">
        <w:rPr>
          <w:rFonts w:cs="Arial"/>
          <w:sz w:val="24"/>
          <w:szCs w:val="24"/>
        </w:rPr>
        <w:t xml:space="preserve">Veterans have the right to a </w:t>
      </w:r>
      <w:r w:rsidR="0029056D" w:rsidRPr="000C4C96">
        <w:rPr>
          <w:rFonts w:cs="Arial"/>
          <w:sz w:val="24"/>
          <w:szCs w:val="24"/>
        </w:rPr>
        <w:t>safe treatment</w:t>
      </w:r>
      <w:r w:rsidR="00D164AF" w:rsidRPr="000C4C96">
        <w:rPr>
          <w:rFonts w:cs="Arial"/>
          <w:sz w:val="24"/>
          <w:szCs w:val="24"/>
        </w:rPr>
        <w:t xml:space="preserve"> environment.  All Veterans</w:t>
      </w:r>
      <w:r w:rsidR="00BD2491" w:rsidRPr="000C4C96">
        <w:rPr>
          <w:rFonts w:cs="Arial"/>
          <w:sz w:val="24"/>
          <w:szCs w:val="24"/>
        </w:rPr>
        <w:t>,</w:t>
      </w:r>
      <w:r w:rsidR="0029056D" w:rsidRPr="000C4C96">
        <w:rPr>
          <w:rFonts w:cs="Arial"/>
          <w:sz w:val="24"/>
          <w:szCs w:val="24"/>
        </w:rPr>
        <w:t xml:space="preserve"> </w:t>
      </w:r>
      <w:r w:rsidR="003039C3" w:rsidRPr="000C4C96">
        <w:rPr>
          <w:rFonts w:cs="Arial"/>
          <w:sz w:val="24"/>
          <w:szCs w:val="24"/>
        </w:rPr>
        <w:t>visitors</w:t>
      </w:r>
      <w:r w:rsidR="004725D9" w:rsidRPr="000C4C96">
        <w:rPr>
          <w:rFonts w:cs="Arial"/>
          <w:sz w:val="24"/>
          <w:szCs w:val="24"/>
        </w:rPr>
        <w:t xml:space="preserve"> </w:t>
      </w:r>
      <w:r w:rsidR="0029056D" w:rsidRPr="000C4C96">
        <w:rPr>
          <w:rFonts w:cs="Arial"/>
          <w:sz w:val="24"/>
          <w:szCs w:val="24"/>
        </w:rPr>
        <w:t>and staff, are expected to avoid unsafe acts that place others at risk fo</w:t>
      </w:r>
      <w:r w:rsidR="00416CEE" w:rsidRPr="000C4C96">
        <w:rPr>
          <w:rFonts w:cs="Arial"/>
          <w:sz w:val="24"/>
          <w:szCs w:val="24"/>
        </w:rPr>
        <w:t>r accidents or injuries.</w:t>
      </w:r>
    </w:p>
    <w:p w14:paraId="3833517F" w14:textId="77777777" w:rsidR="00B46526" w:rsidRDefault="00B46526" w:rsidP="00B46526">
      <w:pPr>
        <w:tabs>
          <w:tab w:val="left" w:pos="360"/>
          <w:tab w:val="left" w:pos="900"/>
          <w:tab w:val="left" w:pos="1440"/>
          <w:tab w:val="left" w:pos="1620"/>
        </w:tabs>
        <w:rPr>
          <w:rFonts w:cs="Arial"/>
          <w:sz w:val="24"/>
          <w:szCs w:val="24"/>
        </w:rPr>
      </w:pPr>
    </w:p>
    <w:p w14:paraId="38335180" w14:textId="77777777" w:rsidR="00052DBA" w:rsidRPr="000C4C96" w:rsidRDefault="00FE212D" w:rsidP="00B46526">
      <w:pPr>
        <w:pStyle w:val="DocInit"/>
        <w:tabs>
          <w:tab w:val="left" w:pos="900"/>
        </w:tabs>
        <w:ind w:left="660"/>
        <w:rPr>
          <w:rFonts w:ascii="Arial" w:hAnsi="Arial" w:cs="Arial"/>
          <w:noProof/>
          <w:szCs w:val="24"/>
        </w:rPr>
      </w:pPr>
      <w:r w:rsidRPr="000C4C96">
        <w:rPr>
          <w:rFonts w:ascii="Arial" w:hAnsi="Arial" w:cs="Arial"/>
          <w:noProof/>
          <w:szCs w:val="24"/>
        </w:rPr>
        <w:tab/>
      </w:r>
      <w:r w:rsidR="00B46526">
        <w:rPr>
          <w:rFonts w:ascii="Arial" w:hAnsi="Arial" w:cs="Arial"/>
          <w:noProof/>
          <w:szCs w:val="24"/>
        </w:rPr>
        <w:t>(</w:t>
      </w:r>
      <w:r w:rsidRPr="000C4C96">
        <w:rPr>
          <w:rFonts w:ascii="Arial" w:hAnsi="Arial" w:cs="Arial"/>
          <w:noProof/>
          <w:szCs w:val="24"/>
        </w:rPr>
        <w:t>2</w:t>
      </w:r>
      <w:r w:rsidR="00B46526">
        <w:rPr>
          <w:rFonts w:ascii="Arial" w:hAnsi="Arial" w:cs="Arial"/>
          <w:noProof/>
          <w:szCs w:val="24"/>
        </w:rPr>
        <w:t>)</w:t>
      </w:r>
      <w:r w:rsidR="007F5F95" w:rsidRPr="000C4C96">
        <w:rPr>
          <w:rFonts w:ascii="Arial" w:hAnsi="Arial" w:cs="Arial"/>
          <w:noProof/>
          <w:szCs w:val="24"/>
        </w:rPr>
        <w:t xml:space="preserve"> </w:t>
      </w:r>
      <w:r w:rsidR="00052DBA" w:rsidRPr="000C4C96">
        <w:rPr>
          <w:rFonts w:ascii="Arial" w:hAnsi="Arial" w:cs="Arial"/>
          <w:noProof/>
          <w:szCs w:val="24"/>
        </w:rPr>
        <w:t>Participation in Treatment Decisions</w:t>
      </w:r>
      <w:r w:rsidR="004E18DD">
        <w:rPr>
          <w:rFonts w:ascii="Arial" w:hAnsi="Arial" w:cs="Arial"/>
          <w:noProof/>
          <w:szCs w:val="24"/>
        </w:rPr>
        <w:t>:</w:t>
      </w:r>
      <w:r w:rsidR="00052DBA" w:rsidRPr="000C4C96">
        <w:rPr>
          <w:rFonts w:ascii="Arial" w:hAnsi="Arial" w:cs="Arial"/>
          <w:noProof/>
          <w:szCs w:val="24"/>
        </w:rPr>
        <w:t xml:space="preserve"> </w:t>
      </w:r>
    </w:p>
    <w:p w14:paraId="38335181" w14:textId="77777777" w:rsidR="00052DBA" w:rsidRPr="000C4C96" w:rsidRDefault="00052DBA" w:rsidP="00052DBA">
      <w:pPr>
        <w:pStyle w:val="DocInit"/>
        <w:ind w:left="660"/>
        <w:rPr>
          <w:rFonts w:ascii="Arial" w:hAnsi="Arial" w:cs="Arial"/>
          <w:noProof/>
          <w:szCs w:val="24"/>
        </w:rPr>
      </w:pPr>
    </w:p>
    <w:p w14:paraId="38335182" w14:textId="77777777" w:rsidR="0029056D" w:rsidRDefault="00B46526" w:rsidP="00B46526">
      <w:pPr>
        <w:pStyle w:val="DocInit"/>
        <w:tabs>
          <w:tab w:val="left" w:pos="1440"/>
        </w:tabs>
        <w:ind w:left="1080"/>
        <w:rPr>
          <w:rFonts w:ascii="Arial" w:hAnsi="Arial" w:cs="Arial"/>
          <w:noProof/>
          <w:szCs w:val="24"/>
        </w:rPr>
      </w:pPr>
      <w:r>
        <w:rPr>
          <w:rFonts w:ascii="Arial" w:hAnsi="Arial" w:cs="Arial"/>
          <w:noProof/>
          <w:szCs w:val="24"/>
        </w:rPr>
        <w:tab/>
        <w:t xml:space="preserve">(a) </w:t>
      </w:r>
      <w:r w:rsidR="00052DBA" w:rsidRPr="000C4C96">
        <w:rPr>
          <w:rFonts w:ascii="Arial" w:hAnsi="Arial" w:cs="Arial"/>
          <w:noProof/>
          <w:szCs w:val="24"/>
        </w:rPr>
        <w:t xml:space="preserve">Veterans have the right to have their </w:t>
      </w:r>
      <w:r w:rsidR="00D164AF" w:rsidRPr="000C4C96">
        <w:rPr>
          <w:rFonts w:ascii="Arial" w:hAnsi="Arial" w:cs="Arial"/>
          <w:noProof/>
          <w:szCs w:val="24"/>
        </w:rPr>
        <w:t>privacy protected</w:t>
      </w:r>
      <w:r w:rsidR="00FE212D" w:rsidRPr="000C4C96">
        <w:rPr>
          <w:rFonts w:ascii="Arial" w:hAnsi="Arial" w:cs="Arial"/>
          <w:noProof/>
          <w:szCs w:val="24"/>
        </w:rPr>
        <w:t>.</w:t>
      </w:r>
    </w:p>
    <w:p w14:paraId="38335183" w14:textId="77777777" w:rsidR="00B46526" w:rsidRDefault="00B46526" w:rsidP="00B46526">
      <w:pPr>
        <w:pStyle w:val="DocInit"/>
        <w:tabs>
          <w:tab w:val="left" w:pos="1440"/>
        </w:tabs>
        <w:ind w:left="1080"/>
        <w:rPr>
          <w:rFonts w:ascii="Arial" w:hAnsi="Arial" w:cs="Arial"/>
          <w:noProof/>
          <w:szCs w:val="24"/>
        </w:rPr>
      </w:pPr>
    </w:p>
    <w:p w14:paraId="38335184" w14:textId="77777777" w:rsidR="00B46526" w:rsidRDefault="00B46526" w:rsidP="00B46526">
      <w:pPr>
        <w:pStyle w:val="DocInit"/>
        <w:tabs>
          <w:tab w:val="left" w:pos="1440"/>
        </w:tabs>
        <w:ind w:left="1080"/>
        <w:rPr>
          <w:rFonts w:ascii="Arial" w:hAnsi="Arial" w:cs="Arial"/>
          <w:noProof/>
          <w:szCs w:val="24"/>
        </w:rPr>
      </w:pPr>
    </w:p>
    <w:p w14:paraId="38335185" w14:textId="77777777" w:rsidR="00B46526" w:rsidRDefault="00B46526" w:rsidP="00B46526">
      <w:pPr>
        <w:pStyle w:val="DocInit"/>
        <w:tabs>
          <w:tab w:val="left" w:pos="1440"/>
        </w:tabs>
        <w:rPr>
          <w:rFonts w:ascii="Arial" w:hAnsi="Arial" w:cs="Arial"/>
          <w:noProof/>
          <w:szCs w:val="24"/>
        </w:rPr>
      </w:pPr>
      <w:r>
        <w:rPr>
          <w:rFonts w:ascii="Arial" w:hAnsi="Arial" w:cs="Arial"/>
          <w:noProof/>
          <w:szCs w:val="24"/>
        </w:rPr>
        <w:lastRenderedPageBreak/>
        <w:tab/>
        <w:t>(b) Veterans have the right to be given information about health benefits they receive.  The information will be provided in a way that is understandable.</w:t>
      </w:r>
    </w:p>
    <w:p w14:paraId="38335186" w14:textId="77777777" w:rsidR="00B46526" w:rsidRDefault="00B46526" w:rsidP="00B46526">
      <w:pPr>
        <w:pStyle w:val="DocInit"/>
        <w:tabs>
          <w:tab w:val="left" w:pos="1440"/>
        </w:tabs>
        <w:rPr>
          <w:rFonts w:ascii="Arial" w:hAnsi="Arial" w:cs="Arial"/>
          <w:noProof/>
          <w:szCs w:val="24"/>
        </w:rPr>
      </w:pPr>
    </w:p>
    <w:p w14:paraId="38335187" w14:textId="77777777" w:rsidR="0029056D" w:rsidRDefault="00B46526" w:rsidP="00B46526">
      <w:pPr>
        <w:pStyle w:val="DocInit"/>
        <w:tabs>
          <w:tab w:val="left" w:pos="1440"/>
        </w:tabs>
        <w:rPr>
          <w:rFonts w:ascii="Arial" w:hAnsi="Arial" w:cs="Arial"/>
          <w:noProof/>
          <w:szCs w:val="24"/>
        </w:rPr>
      </w:pPr>
      <w:r>
        <w:rPr>
          <w:rFonts w:ascii="Arial" w:hAnsi="Arial" w:cs="Arial"/>
          <w:noProof/>
          <w:szCs w:val="24"/>
        </w:rPr>
        <w:tab/>
        <w:t xml:space="preserve">(c) </w:t>
      </w:r>
      <w:r w:rsidR="00052DBA" w:rsidRPr="000C4C96">
        <w:rPr>
          <w:rFonts w:ascii="Arial" w:hAnsi="Arial" w:cs="Arial"/>
          <w:noProof/>
          <w:szCs w:val="24"/>
        </w:rPr>
        <w:t>Veterans have the right to receive i</w:t>
      </w:r>
      <w:r w:rsidR="0029056D" w:rsidRPr="000C4C96">
        <w:rPr>
          <w:rFonts w:ascii="Arial" w:hAnsi="Arial" w:cs="Arial"/>
          <w:noProof/>
          <w:szCs w:val="24"/>
        </w:rPr>
        <w:t>nformation about the costs of care (for</w:t>
      </w:r>
      <w:r>
        <w:rPr>
          <w:rFonts w:ascii="Arial" w:hAnsi="Arial" w:cs="Arial"/>
          <w:noProof/>
          <w:szCs w:val="24"/>
        </w:rPr>
        <w:t xml:space="preserve"> </w:t>
      </w:r>
      <w:r w:rsidR="0029056D" w:rsidRPr="000C4C96">
        <w:rPr>
          <w:rFonts w:ascii="Arial" w:hAnsi="Arial" w:cs="Arial"/>
          <w:noProof/>
          <w:szCs w:val="24"/>
        </w:rPr>
        <w:t>example, co-payments), if any, before treatment is rendered</w:t>
      </w:r>
      <w:r w:rsidR="00960122" w:rsidRPr="000C4C96">
        <w:rPr>
          <w:rFonts w:ascii="Arial" w:hAnsi="Arial" w:cs="Arial"/>
          <w:noProof/>
          <w:szCs w:val="24"/>
        </w:rPr>
        <w:t xml:space="preserve"> and if a Veteran requests this information he or she will be referred to He</w:t>
      </w:r>
      <w:r w:rsidR="00FE212D" w:rsidRPr="000C4C96">
        <w:rPr>
          <w:rFonts w:ascii="Arial" w:hAnsi="Arial" w:cs="Arial"/>
          <w:noProof/>
          <w:szCs w:val="24"/>
        </w:rPr>
        <w:t xml:space="preserve">alth </w:t>
      </w:r>
      <w:r w:rsidR="00554669">
        <w:rPr>
          <w:rFonts w:ascii="Arial" w:hAnsi="Arial" w:cs="Arial"/>
          <w:noProof/>
          <w:szCs w:val="24"/>
        </w:rPr>
        <w:t xml:space="preserve">Adminstration </w:t>
      </w:r>
      <w:r w:rsidR="00FE212D" w:rsidRPr="000C4C96">
        <w:rPr>
          <w:rFonts w:ascii="Arial" w:hAnsi="Arial" w:cs="Arial"/>
          <w:noProof/>
          <w:szCs w:val="24"/>
        </w:rPr>
        <w:t>Service (HAS).</w:t>
      </w:r>
    </w:p>
    <w:p w14:paraId="38335188" w14:textId="77777777" w:rsidR="00B46526" w:rsidRDefault="00B46526" w:rsidP="00B46526">
      <w:pPr>
        <w:pStyle w:val="DocInit"/>
        <w:tabs>
          <w:tab w:val="left" w:pos="1440"/>
        </w:tabs>
        <w:rPr>
          <w:rFonts w:ascii="Arial" w:hAnsi="Arial" w:cs="Arial"/>
          <w:noProof/>
          <w:szCs w:val="24"/>
        </w:rPr>
      </w:pPr>
    </w:p>
    <w:p w14:paraId="38335189" w14:textId="77777777" w:rsidR="00B46526" w:rsidRDefault="00B46526" w:rsidP="00B46526">
      <w:pPr>
        <w:pStyle w:val="DocInit"/>
        <w:tabs>
          <w:tab w:val="left" w:pos="1440"/>
        </w:tabs>
        <w:rPr>
          <w:rFonts w:ascii="Arial" w:hAnsi="Arial" w:cs="Arial"/>
          <w:noProof/>
          <w:szCs w:val="24"/>
        </w:rPr>
      </w:pPr>
      <w:r>
        <w:rPr>
          <w:rFonts w:ascii="Arial" w:hAnsi="Arial" w:cs="Arial"/>
          <w:noProof/>
          <w:szCs w:val="24"/>
        </w:rPr>
        <w:tab/>
        <w:t>(d) Veterans health record will be kept confidential and not released without appropriate authorization unless permitted by law (an example of this is State public health reporting).  Veterans have the right to have access to or request a copy of their own health records.</w:t>
      </w:r>
    </w:p>
    <w:p w14:paraId="3833518A" w14:textId="77777777" w:rsidR="00B46526" w:rsidRDefault="00B46526" w:rsidP="00B46526">
      <w:pPr>
        <w:pStyle w:val="DocInit"/>
        <w:tabs>
          <w:tab w:val="left" w:pos="1440"/>
        </w:tabs>
        <w:rPr>
          <w:rFonts w:ascii="Arial" w:hAnsi="Arial" w:cs="Arial"/>
          <w:noProof/>
          <w:szCs w:val="24"/>
        </w:rPr>
      </w:pPr>
    </w:p>
    <w:p w14:paraId="3833518B" w14:textId="77777777" w:rsidR="0029056D" w:rsidRDefault="00B46526" w:rsidP="00B46526">
      <w:pPr>
        <w:pStyle w:val="DocInit"/>
        <w:tabs>
          <w:tab w:val="left" w:pos="1440"/>
        </w:tabs>
        <w:rPr>
          <w:rFonts w:ascii="Arial" w:hAnsi="Arial" w:cs="Arial"/>
          <w:noProof/>
          <w:szCs w:val="24"/>
        </w:rPr>
      </w:pPr>
      <w:r>
        <w:rPr>
          <w:rFonts w:ascii="Arial" w:hAnsi="Arial" w:cs="Arial"/>
          <w:noProof/>
          <w:szCs w:val="24"/>
        </w:rPr>
        <w:tab/>
        <w:t xml:space="preserve">(e) </w:t>
      </w:r>
      <w:r w:rsidR="00C5048D" w:rsidRPr="000C4C96">
        <w:rPr>
          <w:rFonts w:ascii="Arial" w:hAnsi="Arial" w:cs="Arial"/>
          <w:noProof/>
          <w:szCs w:val="24"/>
        </w:rPr>
        <w:t>All Veterans have the right to the</w:t>
      </w:r>
      <w:r w:rsidR="0029056D" w:rsidRPr="000C4C96">
        <w:rPr>
          <w:rFonts w:ascii="Arial" w:hAnsi="Arial" w:cs="Arial"/>
          <w:noProof/>
          <w:szCs w:val="24"/>
        </w:rPr>
        <w:t xml:space="preserve"> respect</w:t>
      </w:r>
      <w:r w:rsidR="00C5048D" w:rsidRPr="000C4C96">
        <w:rPr>
          <w:rFonts w:ascii="Arial" w:hAnsi="Arial" w:cs="Arial"/>
          <w:noProof/>
          <w:szCs w:val="24"/>
        </w:rPr>
        <w:t xml:space="preserve"> of </w:t>
      </w:r>
      <w:r w:rsidR="0029056D" w:rsidRPr="000C4C96">
        <w:rPr>
          <w:rFonts w:ascii="Arial" w:hAnsi="Arial" w:cs="Arial"/>
          <w:noProof/>
          <w:szCs w:val="24"/>
        </w:rPr>
        <w:t>the</w:t>
      </w:r>
      <w:r w:rsidR="00C5048D" w:rsidRPr="000C4C96">
        <w:rPr>
          <w:rFonts w:ascii="Arial" w:hAnsi="Arial" w:cs="Arial"/>
          <w:noProof/>
          <w:szCs w:val="24"/>
        </w:rPr>
        <w:t xml:space="preserve">ir </w:t>
      </w:r>
      <w:r w:rsidR="0029056D" w:rsidRPr="000C4C96">
        <w:rPr>
          <w:rFonts w:ascii="Arial" w:hAnsi="Arial" w:cs="Arial"/>
          <w:noProof/>
          <w:szCs w:val="24"/>
        </w:rPr>
        <w:t>privacy</w:t>
      </w:r>
      <w:r w:rsidR="00C5048D" w:rsidRPr="000C4C96">
        <w:rPr>
          <w:rFonts w:ascii="Arial" w:hAnsi="Arial" w:cs="Arial"/>
          <w:noProof/>
          <w:szCs w:val="24"/>
        </w:rPr>
        <w:t xml:space="preserve"> and the responsibility not to reveal the health information of other </w:t>
      </w:r>
      <w:r w:rsidR="00554669">
        <w:rPr>
          <w:rFonts w:ascii="Arial" w:hAnsi="Arial" w:cs="Arial"/>
          <w:noProof/>
          <w:szCs w:val="24"/>
        </w:rPr>
        <w:t>V</w:t>
      </w:r>
      <w:r w:rsidR="00C5048D" w:rsidRPr="000C4C96">
        <w:rPr>
          <w:rFonts w:ascii="Arial" w:hAnsi="Arial" w:cs="Arial"/>
          <w:noProof/>
          <w:szCs w:val="24"/>
        </w:rPr>
        <w:t>eterans</w:t>
      </w:r>
      <w:r w:rsidR="0029056D" w:rsidRPr="000C4C96">
        <w:rPr>
          <w:rFonts w:ascii="Arial" w:hAnsi="Arial" w:cs="Arial"/>
          <w:noProof/>
          <w:szCs w:val="24"/>
        </w:rPr>
        <w:t xml:space="preserve"> </w:t>
      </w:r>
      <w:r w:rsidR="00C5048D" w:rsidRPr="000C4C96">
        <w:rPr>
          <w:rFonts w:ascii="Arial" w:hAnsi="Arial" w:cs="Arial"/>
          <w:noProof/>
          <w:szCs w:val="24"/>
        </w:rPr>
        <w:t>health information that they</w:t>
      </w:r>
      <w:r w:rsidR="004725D9" w:rsidRPr="000C4C96">
        <w:rPr>
          <w:rFonts w:ascii="Arial" w:hAnsi="Arial" w:cs="Arial"/>
          <w:noProof/>
          <w:szCs w:val="24"/>
        </w:rPr>
        <w:t xml:space="preserve"> </w:t>
      </w:r>
      <w:r w:rsidR="00C5048D" w:rsidRPr="000C4C96">
        <w:rPr>
          <w:rFonts w:ascii="Arial" w:hAnsi="Arial" w:cs="Arial"/>
          <w:noProof/>
          <w:szCs w:val="24"/>
        </w:rPr>
        <w:t xml:space="preserve">may </w:t>
      </w:r>
      <w:r w:rsidR="0029056D" w:rsidRPr="000C4C96">
        <w:rPr>
          <w:rFonts w:ascii="Arial" w:hAnsi="Arial" w:cs="Arial"/>
          <w:noProof/>
          <w:szCs w:val="24"/>
        </w:rPr>
        <w:t>overhear or otherwise become aware of</w:t>
      </w:r>
      <w:r w:rsidR="00C5048D" w:rsidRPr="000C4C96">
        <w:rPr>
          <w:rFonts w:ascii="Arial" w:hAnsi="Arial" w:cs="Arial"/>
          <w:noProof/>
          <w:szCs w:val="24"/>
        </w:rPr>
        <w:t xml:space="preserve"> during the course of care and/or treatment at SLVHCS</w:t>
      </w:r>
      <w:r w:rsidR="00FE212D" w:rsidRPr="000C4C96">
        <w:rPr>
          <w:rFonts w:ascii="Arial" w:hAnsi="Arial" w:cs="Arial"/>
          <w:noProof/>
          <w:szCs w:val="24"/>
        </w:rPr>
        <w:t>.</w:t>
      </w:r>
    </w:p>
    <w:p w14:paraId="3833518C" w14:textId="77777777" w:rsidR="001D7444" w:rsidRDefault="001D7444" w:rsidP="00B46526">
      <w:pPr>
        <w:pStyle w:val="DocInit"/>
        <w:tabs>
          <w:tab w:val="left" w:pos="1440"/>
        </w:tabs>
        <w:rPr>
          <w:rFonts w:ascii="Arial" w:hAnsi="Arial" w:cs="Arial"/>
          <w:noProof/>
          <w:szCs w:val="24"/>
        </w:rPr>
      </w:pPr>
    </w:p>
    <w:p w14:paraId="3833518D" w14:textId="77777777" w:rsidR="001D7444" w:rsidRDefault="001D7444" w:rsidP="001D7444">
      <w:pPr>
        <w:pStyle w:val="DocInit"/>
        <w:tabs>
          <w:tab w:val="left" w:pos="900"/>
          <w:tab w:val="left" w:pos="1440"/>
        </w:tabs>
        <w:rPr>
          <w:rFonts w:ascii="Arial" w:hAnsi="Arial" w:cs="Arial"/>
          <w:noProof/>
          <w:szCs w:val="24"/>
        </w:rPr>
      </w:pPr>
      <w:r>
        <w:rPr>
          <w:rFonts w:ascii="Arial" w:hAnsi="Arial" w:cs="Arial"/>
          <w:noProof/>
          <w:szCs w:val="24"/>
        </w:rPr>
        <w:tab/>
        <w:t xml:space="preserve">(3) </w:t>
      </w:r>
      <w:r w:rsidR="00C5048D" w:rsidRPr="000C4C96">
        <w:rPr>
          <w:rFonts w:ascii="Arial" w:hAnsi="Arial" w:cs="Arial"/>
          <w:noProof/>
          <w:szCs w:val="24"/>
        </w:rPr>
        <w:t>Partnering in Care</w:t>
      </w:r>
      <w:r w:rsidR="004E18DD">
        <w:rPr>
          <w:rFonts w:ascii="Arial" w:hAnsi="Arial" w:cs="Arial"/>
          <w:noProof/>
          <w:szCs w:val="24"/>
        </w:rPr>
        <w:t>:</w:t>
      </w:r>
    </w:p>
    <w:p w14:paraId="3833518E" w14:textId="77777777" w:rsidR="001D7444" w:rsidRDefault="001D7444" w:rsidP="001D7444">
      <w:pPr>
        <w:pStyle w:val="DocInit"/>
        <w:tabs>
          <w:tab w:val="left" w:pos="900"/>
          <w:tab w:val="left" w:pos="1440"/>
        </w:tabs>
        <w:rPr>
          <w:rFonts w:ascii="Arial" w:hAnsi="Arial" w:cs="Arial"/>
          <w:noProof/>
          <w:szCs w:val="24"/>
        </w:rPr>
      </w:pPr>
    </w:p>
    <w:p w14:paraId="3833518F" w14:textId="77777777" w:rsidR="0029056D" w:rsidRDefault="001D7444" w:rsidP="001D7444">
      <w:pPr>
        <w:pStyle w:val="DocInit"/>
        <w:tabs>
          <w:tab w:val="left" w:pos="900"/>
          <w:tab w:val="left" w:pos="1440"/>
        </w:tabs>
        <w:rPr>
          <w:rFonts w:ascii="Arial" w:hAnsi="Arial" w:cs="Arial"/>
          <w:noProof/>
          <w:szCs w:val="24"/>
        </w:rPr>
      </w:pPr>
      <w:r>
        <w:rPr>
          <w:rFonts w:ascii="Arial" w:hAnsi="Arial" w:cs="Arial"/>
          <w:noProof/>
          <w:szCs w:val="24"/>
        </w:rPr>
        <w:tab/>
      </w:r>
      <w:r>
        <w:rPr>
          <w:rFonts w:ascii="Arial" w:hAnsi="Arial" w:cs="Arial"/>
          <w:noProof/>
          <w:szCs w:val="24"/>
        </w:rPr>
        <w:tab/>
        <w:t xml:space="preserve">(a) </w:t>
      </w:r>
      <w:r w:rsidR="00C5048D" w:rsidRPr="000C4C96">
        <w:rPr>
          <w:rFonts w:ascii="Arial" w:hAnsi="Arial" w:cs="Arial"/>
          <w:noProof/>
          <w:szCs w:val="24"/>
        </w:rPr>
        <w:t>Veterans have the right to e</w:t>
      </w:r>
      <w:r w:rsidR="00791846" w:rsidRPr="000C4C96">
        <w:rPr>
          <w:rFonts w:ascii="Arial" w:hAnsi="Arial" w:cs="Arial"/>
          <w:noProof/>
          <w:szCs w:val="24"/>
        </w:rPr>
        <w:t>xpress their</w:t>
      </w:r>
      <w:r w:rsidR="0029056D" w:rsidRPr="000C4C96">
        <w:rPr>
          <w:rFonts w:ascii="Arial" w:hAnsi="Arial" w:cs="Arial"/>
          <w:noProof/>
          <w:szCs w:val="24"/>
        </w:rPr>
        <w:t xml:space="preserve"> preferences concerning future medical care in an advance directive, including designating a health care agent to ma</w:t>
      </w:r>
      <w:r w:rsidR="00791846" w:rsidRPr="000C4C96">
        <w:rPr>
          <w:rFonts w:ascii="Arial" w:hAnsi="Arial" w:cs="Arial"/>
          <w:noProof/>
          <w:szCs w:val="24"/>
        </w:rPr>
        <w:t>ke health care decisions on their behalf when they</w:t>
      </w:r>
      <w:r w:rsidR="00416CEE" w:rsidRPr="000C4C96">
        <w:rPr>
          <w:rFonts w:ascii="Arial" w:hAnsi="Arial" w:cs="Arial"/>
          <w:noProof/>
          <w:szCs w:val="24"/>
        </w:rPr>
        <w:t xml:space="preserve"> can no longer do so.</w:t>
      </w:r>
      <w:r w:rsidR="0029056D" w:rsidRPr="000C4C96">
        <w:rPr>
          <w:rFonts w:ascii="Arial" w:hAnsi="Arial" w:cs="Arial"/>
          <w:noProof/>
          <w:szCs w:val="24"/>
        </w:rPr>
        <w:t xml:space="preserve"> </w:t>
      </w:r>
    </w:p>
    <w:p w14:paraId="38335190" w14:textId="77777777" w:rsidR="001D7444" w:rsidRDefault="001D7444" w:rsidP="001D7444">
      <w:pPr>
        <w:pStyle w:val="DocInit"/>
        <w:tabs>
          <w:tab w:val="left" w:pos="900"/>
          <w:tab w:val="left" w:pos="1440"/>
        </w:tabs>
        <w:rPr>
          <w:rFonts w:ascii="Arial" w:hAnsi="Arial" w:cs="Arial"/>
          <w:noProof/>
          <w:szCs w:val="24"/>
        </w:rPr>
      </w:pPr>
    </w:p>
    <w:p w14:paraId="38335191" w14:textId="77777777" w:rsidR="001D7444" w:rsidRDefault="001D7444" w:rsidP="001D7444">
      <w:pPr>
        <w:pStyle w:val="DocInit"/>
        <w:tabs>
          <w:tab w:val="left" w:pos="900"/>
          <w:tab w:val="left" w:pos="1440"/>
        </w:tabs>
        <w:rPr>
          <w:rFonts w:ascii="Arial" w:hAnsi="Arial" w:cs="Arial"/>
          <w:noProof/>
          <w:szCs w:val="24"/>
        </w:rPr>
      </w:pPr>
      <w:r>
        <w:rPr>
          <w:rFonts w:ascii="Arial" w:hAnsi="Arial" w:cs="Arial"/>
          <w:noProof/>
          <w:szCs w:val="24"/>
        </w:rPr>
        <w:tab/>
      </w:r>
      <w:r>
        <w:rPr>
          <w:rFonts w:ascii="Arial" w:hAnsi="Arial" w:cs="Arial"/>
          <w:noProof/>
          <w:szCs w:val="24"/>
        </w:rPr>
        <w:tab/>
        <w:t xml:space="preserve">(b) </w:t>
      </w:r>
      <w:r w:rsidR="00C5048D" w:rsidRPr="000C4C96">
        <w:rPr>
          <w:rFonts w:ascii="Arial" w:hAnsi="Arial" w:cs="Arial"/>
          <w:noProof/>
          <w:szCs w:val="24"/>
        </w:rPr>
        <w:t xml:space="preserve">Veterans have the right to </w:t>
      </w:r>
      <w:r w:rsidR="00960122" w:rsidRPr="000C4C96">
        <w:rPr>
          <w:rFonts w:ascii="Arial" w:hAnsi="Arial" w:cs="Arial"/>
          <w:noProof/>
          <w:szCs w:val="24"/>
        </w:rPr>
        <w:t>c</w:t>
      </w:r>
      <w:r w:rsidR="0029056D" w:rsidRPr="000C4C96">
        <w:rPr>
          <w:rFonts w:ascii="Arial" w:hAnsi="Arial" w:cs="Arial"/>
          <w:noProof/>
          <w:szCs w:val="24"/>
        </w:rPr>
        <w:t>hoose any person(s) to be involved in all</w:t>
      </w:r>
      <w:r w:rsidR="004725D9" w:rsidRPr="000C4C96">
        <w:rPr>
          <w:rFonts w:ascii="Arial" w:hAnsi="Arial" w:cs="Arial"/>
          <w:noProof/>
          <w:szCs w:val="24"/>
        </w:rPr>
        <w:t xml:space="preserve"> </w:t>
      </w:r>
      <w:r w:rsidR="0029056D" w:rsidRPr="000C4C96">
        <w:rPr>
          <w:rFonts w:ascii="Arial" w:hAnsi="Arial" w:cs="Arial"/>
          <w:noProof/>
          <w:szCs w:val="24"/>
        </w:rPr>
        <w:t>decisions about</w:t>
      </w:r>
      <w:r w:rsidR="00791846" w:rsidRPr="000C4C96">
        <w:rPr>
          <w:rFonts w:ascii="Arial" w:hAnsi="Arial" w:cs="Arial"/>
          <w:noProof/>
          <w:szCs w:val="24"/>
        </w:rPr>
        <w:t xml:space="preserve"> their</w:t>
      </w:r>
      <w:r w:rsidR="0029056D" w:rsidRPr="000C4C96">
        <w:rPr>
          <w:rFonts w:ascii="Arial" w:hAnsi="Arial" w:cs="Arial"/>
          <w:noProof/>
          <w:szCs w:val="24"/>
        </w:rPr>
        <w:t xml:space="preserve"> car</w:t>
      </w:r>
      <w:r w:rsidR="00C5048D" w:rsidRPr="000C4C96">
        <w:rPr>
          <w:rFonts w:ascii="Arial" w:hAnsi="Arial" w:cs="Arial"/>
          <w:noProof/>
          <w:szCs w:val="24"/>
        </w:rPr>
        <w:t>e.  Veterans will</w:t>
      </w:r>
      <w:r w:rsidR="00791846" w:rsidRPr="000C4C96">
        <w:rPr>
          <w:rFonts w:ascii="Arial" w:hAnsi="Arial" w:cs="Arial"/>
          <w:noProof/>
          <w:szCs w:val="24"/>
        </w:rPr>
        <w:t xml:space="preserve"> be given information they</w:t>
      </w:r>
      <w:r w:rsidR="0029056D" w:rsidRPr="000C4C96">
        <w:rPr>
          <w:rFonts w:ascii="Arial" w:hAnsi="Arial" w:cs="Arial"/>
          <w:noProof/>
          <w:szCs w:val="24"/>
        </w:rPr>
        <w:t xml:space="preserve"> can understand about the benefit</w:t>
      </w:r>
      <w:r w:rsidR="00791846" w:rsidRPr="000C4C96">
        <w:rPr>
          <w:rFonts w:ascii="Arial" w:hAnsi="Arial" w:cs="Arial"/>
          <w:noProof/>
          <w:szCs w:val="24"/>
        </w:rPr>
        <w:t>s and risks of treatment in their</w:t>
      </w:r>
      <w:r w:rsidR="0029056D" w:rsidRPr="000C4C96">
        <w:rPr>
          <w:rFonts w:ascii="Arial" w:hAnsi="Arial" w:cs="Arial"/>
          <w:noProof/>
          <w:szCs w:val="24"/>
        </w:rPr>
        <w:t xml:space="preserve"> preferred language.  </w:t>
      </w:r>
      <w:r w:rsidR="00C5048D" w:rsidRPr="000C4C96">
        <w:rPr>
          <w:rFonts w:ascii="Arial" w:hAnsi="Arial" w:cs="Arial"/>
          <w:noProof/>
          <w:szCs w:val="24"/>
        </w:rPr>
        <w:t>They have the right t</w:t>
      </w:r>
      <w:r w:rsidR="0029056D" w:rsidRPr="000C4C96">
        <w:rPr>
          <w:rFonts w:ascii="Arial" w:hAnsi="Arial" w:cs="Arial"/>
          <w:noProof/>
          <w:szCs w:val="24"/>
        </w:rPr>
        <w:t xml:space="preserve">o be given other </w:t>
      </w:r>
      <w:r w:rsidR="00791846" w:rsidRPr="000C4C96">
        <w:rPr>
          <w:rFonts w:ascii="Arial" w:hAnsi="Arial" w:cs="Arial"/>
          <w:noProof/>
          <w:szCs w:val="24"/>
        </w:rPr>
        <w:t xml:space="preserve">treatment </w:t>
      </w:r>
      <w:r w:rsidR="00C5048D" w:rsidRPr="000C4C96">
        <w:rPr>
          <w:rFonts w:ascii="Arial" w:hAnsi="Arial" w:cs="Arial"/>
          <w:noProof/>
          <w:szCs w:val="24"/>
        </w:rPr>
        <w:t xml:space="preserve">options and to </w:t>
      </w:r>
      <w:r w:rsidR="0029056D" w:rsidRPr="000C4C96">
        <w:rPr>
          <w:rFonts w:ascii="Arial" w:hAnsi="Arial" w:cs="Arial"/>
          <w:noProof/>
          <w:szCs w:val="24"/>
        </w:rPr>
        <w:t>ag</w:t>
      </w:r>
      <w:r w:rsidR="00BE5756" w:rsidRPr="000C4C96">
        <w:rPr>
          <w:rFonts w:ascii="Arial" w:hAnsi="Arial" w:cs="Arial"/>
          <w:noProof/>
          <w:szCs w:val="24"/>
        </w:rPr>
        <w:t xml:space="preserve">ree or </w:t>
      </w:r>
      <w:r w:rsidR="002B4A35" w:rsidRPr="000C4C96">
        <w:rPr>
          <w:rFonts w:ascii="Arial" w:hAnsi="Arial" w:cs="Arial"/>
          <w:noProof/>
          <w:szCs w:val="24"/>
        </w:rPr>
        <w:t>refuse any treatment.  Veterans will</w:t>
      </w:r>
      <w:r w:rsidR="00791846" w:rsidRPr="000C4C96">
        <w:rPr>
          <w:rFonts w:ascii="Arial" w:hAnsi="Arial" w:cs="Arial"/>
          <w:noProof/>
          <w:szCs w:val="24"/>
        </w:rPr>
        <w:t xml:space="preserve"> be informed of</w:t>
      </w:r>
      <w:r w:rsidR="0029056D" w:rsidRPr="000C4C96">
        <w:rPr>
          <w:rFonts w:ascii="Arial" w:hAnsi="Arial" w:cs="Arial"/>
          <w:noProof/>
          <w:szCs w:val="24"/>
        </w:rPr>
        <w:t xml:space="preserve"> </w:t>
      </w:r>
      <w:r w:rsidR="00BE5756" w:rsidRPr="000C4C96">
        <w:rPr>
          <w:rFonts w:ascii="Arial" w:hAnsi="Arial" w:cs="Arial"/>
          <w:noProof/>
          <w:szCs w:val="24"/>
        </w:rPr>
        <w:t>what is li</w:t>
      </w:r>
      <w:r w:rsidR="00791846" w:rsidRPr="000C4C96">
        <w:rPr>
          <w:rFonts w:ascii="Arial" w:hAnsi="Arial" w:cs="Arial"/>
          <w:noProof/>
          <w:szCs w:val="24"/>
        </w:rPr>
        <w:t>kely to happen if they refuse a treatment.</w:t>
      </w:r>
      <w:r>
        <w:rPr>
          <w:rFonts w:ascii="Arial" w:hAnsi="Arial" w:cs="Arial"/>
          <w:noProof/>
          <w:szCs w:val="24"/>
        </w:rPr>
        <w:t xml:space="preserve">  </w:t>
      </w:r>
      <w:r w:rsidR="00791846" w:rsidRPr="000C4C96">
        <w:rPr>
          <w:rFonts w:ascii="Arial" w:hAnsi="Arial" w:cs="Arial"/>
          <w:noProof/>
          <w:szCs w:val="24"/>
        </w:rPr>
        <w:t>Refusing treatment will not affect a Veteran’s right</w:t>
      </w:r>
      <w:r w:rsidR="00416CEE" w:rsidRPr="000C4C96">
        <w:rPr>
          <w:rFonts w:ascii="Arial" w:hAnsi="Arial" w:cs="Arial"/>
          <w:noProof/>
          <w:szCs w:val="24"/>
        </w:rPr>
        <w:t xml:space="preserve"> to future care.</w:t>
      </w:r>
    </w:p>
    <w:p w14:paraId="38335192" w14:textId="77777777" w:rsidR="001D7444" w:rsidRDefault="001D7444" w:rsidP="001D7444">
      <w:pPr>
        <w:pStyle w:val="DocInit"/>
        <w:tabs>
          <w:tab w:val="left" w:pos="900"/>
          <w:tab w:val="left" w:pos="1440"/>
        </w:tabs>
        <w:rPr>
          <w:rFonts w:ascii="Arial" w:hAnsi="Arial" w:cs="Arial"/>
          <w:noProof/>
          <w:szCs w:val="24"/>
        </w:rPr>
      </w:pPr>
    </w:p>
    <w:p w14:paraId="38335193" w14:textId="77777777" w:rsidR="0029056D" w:rsidRDefault="001D7444" w:rsidP="001D7444">
      <w:pPr>
        <w:pStyle w:val="DocInit"/>
        <w:tabs>
          <w:tab w:val="left" w:pos="900"/>
          <w:tab w:val="left" w:pos="1440"/>
        </w:tabs>
        <w:rPr>
          <w:rFonts w:ascii="Arial" w:hAnsi="Arial" w:cs="Arial"/>
          <w:noProof/>
          <w:szCs w:val="24"/>
        </w:rPr>
      </w:pPr>
      <w:r>
        <w:rPr>
          <w:rFonts w:ascii="Arial" w:hAnsi="Arial" w:cs="Arial"/>
          <w:noProof/>
          <w:szCs w:val="24"/>
        </w:rPr>
        <w:tab/>
      </w:r>
      <w:r>
        <w:rPr>
          <w:rFonts w:ascii="Arial" w:hAnsi="Arial" w:cs="Arial"/>
          <w:noProof/>
          <w:szCs w:val="24"/>
        </w:rPr>
        <w:tab/>
        <w:t xml:space="preserve">(c) </w:t>
      </w:r>
      <w:r w:rsidR="002B4A35" w:rsidRPr="000C4C96">
        <w:rPr>
          <w:rFonts w:ascii="Arial" w:hAnsi="Arial" w:cs="Arial"/>
          <w:noProof/>
          <w:szCs w:val="24"/>
        </w:rPr>
        <w:t>Veterans are responsible for informing</w:t>
      </w:r>
      <w:r w:rsidR="00791846" w:rsidRPr="000C4C96">
        <w:rPr>
          <w:rFonts w:ascii="Arial" w:hAnsi="Arial" w:cs="Arial"/>
          <w:noProof/>
          <w:szCs w:val="24"/>
        </w:rPr>
        <w:t xml:space="preserve"> their</w:t>
      </w:r>
      <w:r w:rsidR="0029056D" w:rsidRPr="000C4C96">
        <w:rPr>
          <w:rFonts w:ascii="Arial" w:hAnsi="Arial" w:cs="Arial"/>
          <w:noProof/>
          <w:szCs w:val="24"/>
        </w:rPr>
        <w:t xml:space="preserve"> provider</w:t>
      </w:r>
      <w:r w:rsidR="002B4A35" w:rsidRPr="000C4C96">
        <w:rPr>
          <w:rFonts w:ascii="Arial" w:hAnsi="Arial" w:cs="Arial"/>
          <w:noProof/>
          <w:szCs w:val="24"/>
        </w:rPr>
        <w:t>s</w:t>
      </w:r>
      <w:r w:rsidR="0029056D" w:rsidRPr="000C4C96">
        <w:rPr>
          <w:rFonts w:ascii="Arial" w:hAnsi="Arial" w:cs="Arial"/>
          <w:noProof/>
          <w:szCs w:val="24"/>
        </w:rPr>
        <w:t xml:space="preserve"> about current conditions, medicines (including over the-counter and h</w:t>
      </w:r>
      <w:r w:rsidR="002B4A35" w:rsidRPr="000C4C96">
        <w:rPr>
          <w:rFonts w:ascii="Arial" w:hAnsi="Arial" w:cs="Arial"/>
          <w:noProof/>
          <w:szCs w:val="24"/>
        </w:rPr>
        <w:t xml:space="preserve">erbals) and medical history and to </w:t>
      </w:r>
      <w:r w:rsidR="0029056D" w:rsidRPr="000C4C96">
        <w:rPr>
          <w:rFonts w:ascii="Arial" w:hAnsi="Arial" w:cs="Arial"/>
          <w:noProof/>
          <w:szCs w:val="24"/>
        </w:rPr>
        <w:t>share any othe</w:t>
      </w:r>
      <w:r w:rsidR="00BE5756" w:rsidRPr="000C4C96">
        <w:rPr>
          <w:rFonts w:ascii="Arial" w:hAnsi="Arial" w:cs="Arial"/>
          <w:noProof/>
          <w:szCs w:val="24"/>
        </w:rPr>
        <w:t>r</w:t>
      </w:r>
      <w:r w:rsidR="004D7BFC" w:rsidRPr="000C4C96">
        <w:rPr>
          <w:rFonts w:ascii="Arial" w:hAnsi="Arial" w:cs="Arial"/>
          <w:noProof/>
          <w:szCs w:val="24"/>
        </w:rPr>
        <w:t xml:space="preserve"> information that affects their</w:t>
      </w:r>
      <w:r w:rsidR="0029056D" w:rsidRPr="000C4C96">
        <w:rPr>
          <w:rFonts w:ascii="Arial" w:hAnsi="Arial" w:cs="Arial"/>
          <w:noProof/>
          <w:szCs w:val="24"/>
        </w:rPr>
        <w:t xml:space="preserve"> healt</w:t>
      </w:r>
      <w:r w:rsidR="004D7BFC" w:rsidRPr="000C4C96">
        <w:rPr>
          <w:rFonts w:ascii="Arial" w:hAnsi="Arial" w:cs="Arial"/>
          <w:noProof/>
          <w:szCs w:val="24"/>
        </w:rPr>
        <w:t>h</w:t>
      </w:r>
      <w:r w:rsidR="00960122" w:rsidRPr="000C4C96">
        <w:rPr>
          <w:rFonts w:ascii="Arial" w:hAnsi="Arial" w:cs="Arial"/>
          <w:noProof/>
          <w:szCs w:val="24"/>
        </w:rPr>
        <w:t>.</w:t>
      </w:r>
      <w:r>
        <w:rPr>
          <w:rFonts w:ascii="Arial" w:hAnsi="Arial" w:cs="Arial"/>
          <w:noProof/>
          <w:szCs w:val="24"/>
        </w:rPr>
        <w:t xml:space="preserve">  </w:t>
      </w:r>
      <w:r w:rsidR="00960122" w:rsidRPr="000C4C96">
        <w:rPr>
          <w:rFonts w:ascii="Arial" w:hAnsi="Arial" w:cs="Arial"/>
          <w:noProof/>
          <w:szCs w:val="24"/>
        </w:rPr>
        <w:t xml:space="preserve">Veterans </w:t>
      </w:r>
      <w:r w:rsidR="002B4A35" w:rsidRPr="000C4C96">
        <w:rPr>
          <w:rFonts w:ascii="Arial" w:hAnsi="Arial" w:cs="Arial"/>
          <w:noProof/>
          <w:szCs w:val="24"/>
        </w:rPr>
        <w:t>have the right to</w:t>
      </w:r>
      <w:r w:rsidR="004D7BFC" w:rsidRPr="000C4C96">
        <w:rPr>
          <w:rFonts w:ascii="Arial" w:hAnsi="Arial" w:cs="Arial"/>
          <w:noProof/>
          <w:szCs w:val="24"/>
        </w:rPr>
        <w:t xml:space="preserve"> ask questions when they</w:t>
      </w:r>
      <w:r w:rsidR="0029056D" w:rsidRPr="000C4C96">
        <w:rPr>
          <w:rFonts w:ascii="Arial" w:hAnsi="Arial" w:cs="Arial"/>
          <w:noProof/>
          <w:szCs w:val="24"/>
        </w:rPr>
        <w:t xml:space="preserve"> do not understand something</w:t>
      </w:r>
      <w:r w:rsidR="002B4A35" w:rsidRPr="000C4C96">
        <w:rPr>
          <w:rFonts w:ascii="Arial" w:hAnsi="Arial" w:cs="Arial"/>
          <w:noProof/>
          <w:szCs w:val="24"/>
        </w:rPr>
        <w:t xml:space="preserve"> related </w:t>
      </w:r>
      <w:r w:rsidR="00FE212D" w:rsidRPr="000C4C96">
        <w:rPr>
          <w:rFonts w:ascii="Arial" w:hAnsi="Arial" w:cs="Arial"/>
          <w:noProof/>
          <w:szCs w:val="24"/>
        </w:rPr>
        <w:t>to care, treatment, or services.</w:t>
      </w:r>
      <w:r w:rsidR="002B4A35" w:rsidRPr="000C4C96">
        <w:rPr>
          <w:rFonts w:ascii="Arial" w:hAnsi="Arial" w:cs="Arial"/>
          <w:noProof/>
          <w:szCs w:val="24"/>
        </w:rPr>
        <w:t xml:space="preserve"> </w:t>
      </w:r>
    </w:p>
    <w:p w14:paraId="38335194" w14:textId="77777777" w:rsidR="001D7444" w:rsidRDefault="001D7444" w:rsidP="001D7444">
      <w:pPr>
        <w:pStyle w:val="DocInit"/>
        <w:tabs>
          <w:tab w:val="left" w:pos="900"/>
          <w:tab w:val="left" w:pos="1440"/>
        </w:tabs>
        <w:rPr>
          <w:rFonts w:ascii="Arial" w:hAnsi="Arial" w:cs="Arial"/>
          <w:noProof/>
          <w:szCs w:val="24"/>
        </w:rPr>
      </w:pPr>
    </w:p>
    <w:p w14:paraId="38335195" w14:textId="77777777" w:rsidR="0029056D" w:rsidRDefault="001D7444" w:rsidP="001D7444">
      <w:pPr>
        <w:pStyle w:val="DocInit"/>
        <w:tabs>
          <w:tab w:val="left" w:pos="900"/>
          <w:tab w:val="left" w:pos="1440"/>
        </w:tabs>
        <w:rPr>
          <w:rFonts w:ascii="Arial" w:hAnsi="Arial" w:cs="Arial"/>
          <w:szCs w:val="24"/>
        </w:rPr>
      </w:pPr>
      <w:r>
        <w:rPr>
          <w:rFonts w:ascii="Arial" w:hAnsi="Arial" w:cs="Arial"/>
          <w:noProof/>
          <w:szCs w:val="24"/>
        </w:rPr>
        <w:tab/>
      </w:r>
      <w:r>
        <w:rPr>
          <w:rFonts w:ascii="Arial" w:hAnsi="Arial" w:cs="Arial"/>
          <w:noProof/>
          <w:szCs w:val="24"/>
        </w:rPr>
        <w:tab/>
        <w:t xml:space="preserve">(d) </w:t>
      </w:r>
      <w:r w:rsidR="002B4A35" w:rsidRPr="000C4C96">
        <w:rPr>
          <w:rFonts w:ascii="Arial" w:hAnsi="Arial" w:cs="Arial"/>
          <w:szCs w:val="24"/>
        </w:rPr>
        <w:t>Veterans have the right to r</w:t>
      </w:r>
      <w:r w:rsidR="00EC01DA" w:rsidRPr="000C4C96">
        <w:rPr>
          <w:rFonts w:ascii="Arial" w:hAnsi="Arial" w:cs="Arial"/>
          <w:szCs w:val="24"/>
        </w:rPr>
        <w:t>ecieve</w:t>
      </w:r>
      <w:r w:rsidR="0029056D" w:rsidRPr="000C4C96">
        <w:rPr>
          <w:rFonts w:ascii="Arial" w:hAnsi="Arial" w:cs="Arial"/>
          <w:szCs w:val="24"/>
        </w:rPr>
        <w:t xml:space="preserve"> in writing, the name and title of the </w:t>
      </w:r>
      <w:r w:rsidR="004725D9" w:rsidRPr="000C4C96">
        <w:rPr>
          <w:rFonts w:ascii="Arial" w:hAnsi="Arial" w:cs="Arial"/>
          <w:szCs w:val="24"/>
        </w:rPr>
        <w:t>pr</w:t>
      </w:r>
      <w:r w:rsidR="0029056D" w:rsidRPr="000C4C96">
        <w:rPr>
          <w:rFonts w:ascii="Arial" w:hAnsi="Arial" w:cs="Arial"/>
          <w:szCs w:val="24"/>
        </w:rPr>
        <w:t>ovider in charge of</w:t>
      </w:r>
      <w:r w:rsidR="004D7BFC" w:rsidRPr="000C4C96">
        <w:rPr>
          <w:rFonts w:ascii="Arial" w:hAnsi="Arial" w:cs="Arial"/>
          <w:szCs w:val="24"/>
        </w:rPr>
        <w:t xml:space="preserve"> their</w:t>
      </w:r>
      <w:r w:rsidR="0029056D" w:rsidRPr="000C4C96">
        <w:rPr>
          <w:rFonts w:ascii="Arial" w:hAnsi="Arial" w:cs="Arial"/>
          <w:szCs w:val="24"/>
        </w:rPr>
        <w:t xml:space="preserve"> car</w:t>
      </w:r>
      <w:r w:rsidR="002B4A35" w:rsidRPr="000C4C96">
        <w:rPr>
          <w:rFonts w:ascii="Arial" w:hAnsi="Arial" w:cs="Arial"/>
          <w:szCs w:val="24"/>
        </w:rPr>
        <w:t xml:space="preserve">e and to be involved in choosing their provider. </w:t>
      </w:r>
      <w:r w:rsidR="004725D9" w:rsidRPr="000C4C96">
        <w:rPr>
          <w:rFonts w:ascii="Arial" w:hAnsi="Arial" w:cs="Arial"/>
          <w:szCs w:val="24"/>
        </w:rPr>
        <w:t xml:space="preserve"> </w:t>
      </w:r>
      <w:r w:rsidR="002B4A35" w:rsidRPr="000C4C96">
        <w:rPr>
          <w:rFonts w:ascii="Arial" w:hAnsi="Arial" w:cs="Arial"/>
          <w:szCs w:val="24"/>
        </w:rPr>
        <w:t>This includes students and other trainees.  SLVHCS Providers are responsible for properly introducing themselves when they take part in</w:t>
      </w:r>
      <w:r w:rsidR="00FE212D" w:rsidRPr="000C4C96">
        <w:rPr>
          <w:rFonts w:ascii="Arial" w:hAnsi="Arial" w:cs="Arial"/>
          <w:szCs w:val="24"/>
        </w:rPr>
        <w:t xml:space="preserve"> the care of veterans.</w:t>
      </w:r>
    </w:p>
    <w:p w14:paraId="38335196" w14:textId="77777777" w:rsidR="001D7444" w:rsidRDefault="001D7444" w:rsidP="001D7444">
      <w:pPr>
        <w:pStyle w:val="DocInit"/>
        <w:tabs>
          <w:tab w:val="left" w:pos="900"/>
          <w:tab w:val="left" w:pos="1440"/>
        </w:tabs>
        <w:rPr>
          <w:rFonts w:ascii="Arial" w:hAnsi="Arial" w:cs="Arial"/>
          <w:szCs w:val="24"/>
        </w:rPr>
      </w:pPr>
    </w:p>
    <w:p w14:paraId="38335197" w14:textId="77777777" w:rsidR="0029056D" w:rsidRDefault="001D7444" w:rsidP="001D7444">
      <w:pPr>
        <w:pStyle w:val="DocInit"/>
        <w:tabs>
          <w:tab w:val="left" w:pos="900"/>
          <w:tab w:val="left" w:pos="1440"/>
        </w:tabs>
        <w:rPr>
          <w:rFonts w:ascii="Arial" w:hAnsi="Arial" w:cs="Arial"/>
          <w:noProof/>
          <w:szCs w:val="24"/>
        </w:rPr>
      </w:pPr>
      <w:r>
        <w:rPr>
          <w:rFonts w:ascii="Arial" w:hAnsi="Arial" w:cs="Arial"/>
          <w:szCs w:val="24"/>
        </w:rPr>
        <w:tab/>
      </w:r>
      <w:r>
        <w:rPr>
          <w:rFonts w:ascii="Arial" w:hAnsi="Arial" w:cs="Arial"/>
          <w:szCs w:val="24"/>
        </w:rPr>
        <w:tab/>
        <w:t xml:space="preserve">(e) </w:t>
      </w:r>
      <w:r w:rsidR="002B4A35" w:rsidRPr="000C4C96">
        <w:rPr>
          <w:rFonts w:ascii="Arial" w:hAnsi="Arial" w:cs="Arial"/>
          <w:noProof/>
          <w:szCs w:val="24"/>
        </w:rPr>
        <w:t>Veterans have the right to be educated</w:t>
      </w:r>
      <w:r w:rsidR="004D7BFC" w:rsidRPr="000C4C96">
        <w:rPr>
          <w:rFonts w:ascii="Arial" w:hAnsi="Arial" w:cs="Arial"/>
          <w:noProof/>
          <w:szCs w:val="24"/>
        </w:rPr>
        <w:t xml:space="preserve"> about their</w:t>
      </w:r>
      <w:r w:rsidR="0029056D" w:rsidRPr="000C4C96">
        <w:rPr>
          <w:rFonts w:ascii="Arial" w:hAnsi="Arial" w:cs="Arial"/>
          <w:noProof/>
          <w:szCs w:val="24"/>
        </w:rPr>
        <w:t xml:space="preserve"> ro</w:t>
      </w:r>
      <w:r w:rsidR="00557852" w:rsidRPr="000C4C96">
        <w:rPr>
          <w:rFonts w:ascii="Arial" w:hAnsi="Arial" w:cs="Arial"/>
          <w:noProof/>
          <w:szCs w:val="24"/>
        </w:rPr>
        <w:t>l</w:t>
      </w:r>
      <w:r w:rsidR="004D7BFC" w:rsidRPr="000C4C96">
        <w:rPr>
          <w:rFonts w:ascii="Arial" w:hAnsi="Arial" w:cs="Arial"/>
          <w:noProof/>
          <w:szCs w:val="24"/>
        </w:rPr>
        <w:t>e and responsibilitie</w:t>
      </w:r>
      <w:r w:rsidR="000B2D03" w:rsidRPr="000C4C96">
        <w:rPr>
          <w:rFonts w:ascii="Arial" w:hAnsi="Arial" w:cs="Arial"/>
          <w:noProof/>
          <w:szCs w:val="24"/>
        </w:rPr>
        <w:t>s</w:t>
      </w:r>
      <w:r w:rsidR="004725D9" w:rsidRPr="000C4C96">
        <w:rPr>
          <w:rFonts w:ascii="Arial" w:hAnsi="Arial" w:cs="Arial"/>
          <w:noProof/>
          <w:szCs w:val="24"/>
        </w:rPr>
        <w:t xml:space="preserve"> </w:t>
      </w:r>
      <w:r w:rsidR="004D7BFC" w:rsidRPr="000C4C96">
        <w:rPr>
          <w:rFonts w:ascii="Arial" w:hAnsi="Arial" w:cs="Arial"/>
          <w:noProof/>
          <w:szCs w:val="24"/>
        </w:rPr>
        <w:t>in their</w:t>
      </w:r>
      <w:r w:rsidR="00DA369E" w:rsidRPr="000C4C96">
        <w:rPr>
          <w:rFonts w:ascii="Arial" w:hAnsi="Arial" w:cs="Arial"/>
          <w:noProof/>
          <w:szCs w:val="24"/>
        </w:rPr>
        <w:t xml:space="preserve"> care in the SLVHCS.  This </w:t>
      </w:r>
      <w:r w:rsidR="0029056D" w:rsidRPr="000C4C96">
        <w:rPr>
          <w:rFonts w:ascii="Arial" w:hAnsi="Arial" w:cs="Arial"/>
          <w:noProof/>
          <w:szCs w:val="24"/>
        </w:rPr>
        <w:t>includes</w:t>
      </w:r>
      <w:r w:rsidR="00DA369E" w:rsidRPr="000C4C96">
        <w:rPr>
          <w:rFonts w:ascii="Arial" w:hAnsi="Arial" w:cs="Arial"/>
          <w:noProof/>
          <w:szCs w:val="24"/>
        </w:rPr>
        <w:t xml:space="preserve"> the Veterans</w:t>
      </w:r>
      <w:r w:rsidR="0029056D" w:rsidRPr="000C4C96">
        <w:rPr>
          <w:rFonts w:ascii="Arial" w:hAnsi="Arial" w:cs="Arial"/>
          <w:noProof/>
          <w:szCs w:val="24"/>
        </w:rPr>
        <w:t xml:space="preserve"> participation in decision</w:t>
      </w:r>
      <w:r w:rsidR="004725D9" w:rsidRPr="000C4C96">
        <w:rPr>
          <w:rFonts w:ascii="Arial" w:hAnsi="Arial" w:cs="Arial"/>
          <w:noProof/>
          <w:szCs w:val="24"/>
        </w:rPr>
        <w:t xml:space="preserve"> </w:t>
      </w:r>
      <w:r w:rsidR="0029056D" w:rsidRPr="000C4C96">
        <w:rPr>
          <w:rFonts w:ascii="Arial" w:hAnsi="Arial" w:cs="Arial"/>
          <w:noProof/>
          <w:szCs w:val="24"/>
        </w:rPr>
        <w:t>mak</w:t>
      </w:r>
      <w:r w:rsidR="00416CEE" w:rsidRPr="000C4C96">
        <w:rPr>
          <w:rFonts w:ascii="Arial" w:hAnsi="Arial" w:cs="Arial"/>
          <w:noProof/>
          <w:szCs w:val="24"/>
        </w:rPr>
        <w:t>ing and care at the end of life.</w:t>
      </w:r>
    </w:p>
    <w:p w14:paraId="38335198" w14:textId="77777777" w:rsidR="001D7444" w:rsidRDefault="001D7444" w:rsidP="001D7444">
      <w:pPr>
        <w:pStyle w:val="DocInit"/>
        <w:tabs>
          <w:tab w:val="left" w:pos="900"/>
          <w:tab w:val="left" w:pos="1440"/>
        </w:tabs>
        <w:rPr>
          <w:rFonts w:ascii="Arial" w:hAnsi="Arial" w:cs="Arial"/>
          <w:noProof/>
          <w:szCs w:val="24"/>
        </w:rPr>
      </w:pPr>
    </w:p>
    <w:p w14:paraId="38335199" w14:textId="77777777" w:rsidR="0029056D" w:rsidRDefault="001D7444" w:rsidP="001D7444">
      <w:pPr>
        <w:pStyle w:val="DocInit"/>
        <w:tabs>
          <w:tab w:val="left" w:pos="900"/>
          <w:tab w:val="left" w:pos="1440"/>
        </w:tabs>
        <w:rPr>
          <w:rFonts w:ascii="Arial" w:hAnsi="Arial" w:cs="Arial"/>
          <w:noProof/>
          <w:szCs w:val="24"/>
        </w:rPr>
      </w:pPr>
      <w:r>
        <w:rPr>
          <w:rFonts w:ascii="Arial" w:hAnsi="Arial" w:cs="Arial"/>
          <w:noProof/>
          <w:szCs w:val="24"/>
        </w:rPr>
        <w:tab/>
      </w:r>
      <w:r>
        <w:rPr>
          <w:rFonts w:ascii="Arial" w:hAnsi="Arial" w:cs="Arial"/>
          <w:noProof/>
          <w:szCs w:val="24"/>
        </w:rPr>
        <w:tab/>
        <w:t xml:space="preserve">(f) </w:t>
      </w:r>
      <w:r w:rsidR="00DA369E" w:rsidRPr="000C4C96">
        <w:rPr>
          <w:rFonts w:ascii="Arial" w:hAnsi="Arial" w:cs="Arial"/>
          <w:noProof/>
          <w:szCs w:val="24"/>
        </w:rPr>
        <w:t>Veterans are responsible for informing their provider or treatment team</w:t>
      </w:r>
      <w:r w:rsidR="004D7BFC" w:rsidRPr="000C4C96">
        <w:rPr>
          <w:rFonts w:ascii="Arial" w:hAnsi="Arial" w:cs="Arial"/>
          <w:noProof/>
          <w:szCs w:val="24"/>
        </w:rPr>
        <w:t xml:space="preserve"> if they believe they</w:t>
      </w:r>
      <w:r w:rsidR="00D02E81" w:rsidRPr="000C4C96">
        <w:rPr>
          <w:rFonts w:ascii="Arial" w:hAnsi="Arial" w:cs="Arial"/>
          <w:noProof/>
          <w:szCs w:val="24"/>
        </w:rPr>
        <w:t xml:space="preserve"> cannot follow the </w:t>
      </w:r>
      <w:r w:rsidR="00FE212D" w:rsidRPr="000C4C96">
        <w:rPr>
          <w:rFonts w:ascii="Arial" w:hAnsi="Arial" w:cs="Arial"/>
          <w:noProof/>
          <w:szCs w:val="24"/>
        </w:rPr>
        <w:t>treatment plan as described.</w:t>
      </w:r>
    </w:p>
    <w:p w14:paraId="3833519A" w14:textId="77777777" w:rsidR="001D7444" w:rsidRDefault="001D7444" w:rsidP="001D7444">
      <w:pPr>
        <w:pStyle w:val="DocInit"/>
        <w:tabs>
          <w:tab w:val="left" w:pos="900"/>
          <w:tab w:val="left" w:pos="1440"/>
        </w:tabs>
        <w:rPr>
          <w:rFonts w:ascii="Arial" w:hAnsi="Arial" w:cs="Arial"/>
          <w:noProof/>
          <w:szCs w:val="24"/>
        </w:rPr>
      </w:pPr>
    </w:p>
    <w:p w14:paraId="3833519B" w14:textId="77777777" w:rsidR="0029056D" w:rsidRDefault="001D7444" w:rsidP="001D7444">
      <w:pPr>
        <w:pStyle w:val="DocInit"/>
        <w:tabs>
          <w:tab w:val="left" w:pos="900"/>
          <w:tab w:val="left" w:pos="1440"/>
        </w:tabs>
        <w:rPr>
          <w:rFonts w:ascii="Arial" w:hAnsi="Arial" w:cs="Arial"/>
          <w:noProof/>
          <w:szCs w:val="24"/>
        </w:rPr>
      </w:pPr>
      <w:r>
        <w:rPr>
          <w:rFonts w:ascii="Arial" w:hAnsi="Arial" w:cs="Arial"/>
          <w:noProof/>
          <w:szCs w:val="24"/>
        </w:rPr>
        <w:lastRenderedPageBreak/>
        <w:tab/>
      </w:r>
      <w:r>
        <w:rPr>
          <w:rFonts w:ascii="Arial" w:hAnsi="Arial" w:cs="Arial"/>
          <w:noProof/>
          <w:szCs w:val="24"/>
        </w:rPr>
        <w:tab/>
        <w:t xml:space="preserve">(g) </w:t>
      </w:r>
      <w:r w:rsidR="00FA2936" w:rsidRPr="000C4C96">
        <w:rPr>
          <w:rFonts w:ascii="Arial" w:hAnsi="Arial" w:cs="Arial"/>
          <w:noProof/>
          <w:szCs w:val="24"/>
        </w:rPr>
        <w:t>Vete</w:t>
      </w:r>
      <w:r w:rsidR="00DA369E" w:rsidRPr="000C4C96">
        <w:rPr>
          <w:rFonts w:ascii="Arial" w:hAnsi="Arial" w:cs="Arial"/>
          <w:noProof/>
          <w:szCs w:val="24"/>
        </w:rPr>
        <w:t>rans have the right to be informed of all outcomes of their</w:t>
      </w:r>
      <w:r w:rsidR="0029056D" w:rsidRPr="000C4C96">
        <w:rPr>
          <w:rFonts w:ascii="Arial" w:hAnsi="Arial" w:cs="Arial"/>
          <w:noProof/>
          <w:szCs w:val="24"/>
        </w:rPr>
        <w:t xml:space="preserve"> care, including any</w:t>
      </w:r>
      <w:r w:rsidR="001020B3" w:rsidRPr="000C4C96">
        <w:rPr>
          <w:rFonts w:ascii="Arial" w:hAnsi="Arial" w:cs="Arial"/>
          <w:noProof/>
          <w:szCs w:val="24"/>
        </w:rPr>
        <w:t xml:space="preserve"> </w:t>
      </w:r>
      <w:r w:rsidR="0029056D" w:rsidRPr="000C4C96">
        <w:rPr>
          <w:rFonts w:ascii="Arial" w:hAnsi="Arial" w:cs="Arial"/>
          <w:noProof/>
          <w:szCs w:val="24"/>
        </w:rPr>
        <w:t xml:space="preserve">possible </w:t>
      </w:r>
      <w:r w:rsidR="00D02E81" w:rsidRPr="000C4C96">
        <w:rPr>
          <w:rFonts w:ascii="Arial" w:hAnsi="Arial" w:cs="Arial"/>
          <w:noProof/>
          <w:szCs w:val="24"/>
        </w:rPr>
        <w:t xml:space="preserve">associated </w:t>
      </w:r>
      <w:r w:rsidR="004D7BFC" w:rsidRPr="000C4C96">
        <w:rPr>
          <w:rFonts w:ascii="Arial" w:hAnsi="Arial" w:cs="Arial"/>
          <w:noProof/>
          <w:szCs w:val="24"/>
        </w:rPr>
        <w:t>injuries</w:t>
      </w:r>
      <w:r w:rsidR="00DA369E" w:rsidRPr="000C4C96">
        <w:rPr>
          <w:rFonts w:ascii="Arial" w:hAnsi="Arial" w:cs="Arial"/>
          <w:noProof/>
          <w:szCs w:val="24"/>
        </w:rPr>
        <w:t xml:space="preserve"> associated with their care</w:t>
      </w:r>
      <w:r w:rsidR="004D7BFC" w:rsidRPr="000C4C96">
        <w:rPr>
          <w:rFonts w:ascii="Arial" w:hAnsi="Arial" w:cs="Arial"/>
          <w:noProof/>
          <w:szCs w:val="24"/>
        </w:rPr>
        <w:t>.</w:t>
      </w:r>
      <w:r>
        <w:rPr>
          <w:rFonts w:ascii="Arial" w:hAnsi="Arial" w:cs="Arial"/>
          <w:noProof/>
          <w:szCs w:val="24"/>
        </w:rPr>
        <w:t xml:space="preserve">  </w:t>
      </w:r>
      <w:r w:rsidR="004D7BFC" w:rsidRPr="000C4C96">
        <w:rPr>
          <w:rFonts w:ascii="Arial" w:hAnsi="Arial" w:cs="Arial"/>
          <w:noProof/>
          <w:szCs w:val="24"/>
        </w:rPr>
        <w:t>T</w:t>
      </w:r>
      <w:r w:rsidR="00DA369E" w:rsidRPr="000C4C96">
        <w:rPr>
          <w:rFonts w:ascii="Arial" w:hAnsi="Arial" w:cs="Arial"/>
          <w:noProof/>
          <w:szCs w:val="24"/>
        </w:rPr>
        <w:t>hey have the right t</w:t>
      </w:r>
      <w:r w:rsidR="004D7BFC" w:rsidRPr="000C4C96">
        <w:rPr>
          <w:rFonts w:ascii="Arial" w:hAnsi="Arial" w:cs="Arial"/>
          <w:noProof/>
          <w:szCs w:val="24"/>
        </w:rPr>
        <w:t>o</w:t>
      </w:r>
      <w:r w:rsidR="00D02E81" w:rsidRPr="000C4C96">
        <w:rPr>
          <w:rFonts w:ascii="Arial" w:hAnsi="Arial" w:cs="Arial"/>
          <w:noProof/>
          <w:szCs w:val="24"/>
        </w:rPr>
        <w:t xml:space="preserve"> be </w:t>
      </w:r>
      <w:r w:rsidR="0029056D" w:rsidRPr="000C4C96">
        <w:rPr>
          <w:rFonts w:ascii="Arial" w:hAnsi="Arial" w:cs="Arial"/>
          <w:noProof/>
          <w:szCs w:val="24"/>
        </w:rPr>
        <w:t>informed about how to request compensation and other reme</w:t>
      </w:r>
      <w:r w:rsidR="00FE212D" w:rsidRPr="000C4C96">
        <w:rPr>
          <w:rFonts w:ascii="Arial" w:hAnsi="Arial" w:cs="Arial"/>
          <w:noProof/>
          <w:szCs w:val="24"/>
        </w:rPr>
        <w:t>dies for any serious injuries.</w:t>
      </w:r>
    </w:p>
    <w:p w14:paraId="3833519C" w14:textId="77777777" w:rsidR="001D7444" w:rsidRDefault="001D7444" w:rsidP="001D7444">
      <w:pPr>
        <w:pStyle w:val="DocInit"/>
        <w:tabs>
          <w:tab w:val="left" w:pos="900"/>
          <w:tab w:val="left" w:pos="1440"/>
        </w:tabs>
        <w:rPr>
          <w:rFonts w:ascii="Arial" w:hAnsi="Arial" w:cs="Arial"/>
          <w:noProof/>
          <w:szCs w:val="24"/>
        </w:rPr>
      </w:pPr>
    </w:p>
    <w:p w14:paraId="3833519D" w14:textId="77777777" w:rsidR="0029056D" w:rsidRDefault="001D7444" w:rsidP="001D7444">
      <w:pPr>
        <w:pStyle w:val="DocInit"/>
        <w:tabs>
          <w:tab w:val="left" w:pos="900"/>
          <w:tab w:val="left" w:pos="1440"/>
        </w:tabs>
        <w:rPr>
          <w:rFonts w:ascii="Arial" w:hAnsi="Arial" w:cs="Arial"/>
          <w:noProof/>
          <w:szCs w:val="24"/>
        </w:rPr>
      </w:pPr>
      <w:r>
        <w:rPr>
          <w:rFonts w:ascii="Arial" w:hAnsi="Arial" w:cs="Arial"/>
          <w:noProof/>
          <w:szCs w:val="24"/>
        </w:rPr>
        <w:tab/>
      </w:r>
      <w:r>
        <w:rPr>
          <w:rFonts w:ascii="Arial" w:hAnsi="Arial" w:cs="Arial"/>
          <w:noProof/>
          <w:szCs w:val="24"/>
        </w:rPr>
        <w:tab/>
        <w:t xml:space="preserve">(h) </w:t>
      </w:r>
      <w:r w:rsidR="00DA369E" w:rsidRPr="000C4C96">
        <w:rPr>
          <w:rFonts w:ascii="Arial" w:hAnsi="Arial" w:cs="Arial"/>
          <w:noProof/>
          <w:szCs w:val="24"/>
        </w:rPr>
        <w:t>Veterans h</w:t>
      </w:r>
      <w:r w:rsidR="00F51228" w:rsidRPr="000C4C96">
        <w:rPr>
          <w:rFonts w:ascii="Arial" w:hAnsi="Arial" w:cs="Arial"/>
          <w:noProof/>
          <w:szCs w:val="24"/>
        </w:rPr>
        <w:t xml:space="preserve">ave </w:t>
      </w:r>
      <w:r w:rsidR="00DA369E" w:rsidRPr="000C4C96">
        <w:rPr>
          <w:rFonts w:ascii="Arial" w:hAnsi="Arial" w:cs="Arial"/>
          <w:noProof/>
          <w:szCs w:val="24"/>
        </w:rPr>
        <w:t xml:space="preserve">the right to have </w:t>
      </w:r>
      <w:r w:rsidR="00F51228" w:rsidRPr="000C4C96">
        <w:rPr>
          <w:rFonts w:ascii="Arial" w:hAnsi="Arial" w:cs="Arial"/>
          <w:noProof/>
          <w:szCs w:val="24"/>
        </w:rPr>
        <w:t>their</w:t>
      </w:r>
      <w:r w:rsidR="0029056D" w:rsidRPr="000C4C96">
        <w:rPr>
          <w:rFonts w:ascii="Arial" w:hAnsi="Arial" w:cs="Arial"/>
          <w:noProof/>
          <w:szCs w:val="24"/>
        </w:rPr>
        <w:t xml:space="preserve"> pain assessed and to receiv</w:t>
      </w:r>
      <w:r w:rsidR="00615E01" w:rsidRPr="000C4C96">
        <w:rPr>
          <w:rFonts w:ascii="Arial" w:hAnsi="Arial" w:cs="Arial"/>
          <w:noProof/>
          <w:szCs w:val="24"/>
        </w:rPr>
        <w:t xml:space="preserve">e treatment to manage </w:t>
      </w:r>
      <w:r w:rsidR="00FA2936" w:rsidRPr="000C4C96">
        <w:rPr>
          <w:rFonts w:ascii="Arial" w:hAnsi="Arial" w:cs="Arial"/>
          <w:noProof/>
          <w:szCs w:val="24"/>
        </w:rPr>
        <w:t>their pain.  The V</w:t>
      </w:r>
      <w:r w:rsidR="00DA369E" w:rsidRPr="000C4C96">
        <w:rPr>
          <w:rFonts w:ascii="Arial" w:hAnsi="Arial" w:cs="Arial"/>
          <w:noProof/>
          <w:szCs w:val="24"/>
        </w:rPr>
        <w:t>eteran, their provider and treatment team are responsible for developing a pain management plan together.  Veterans are responsible for assisting the treatment team by informing them if and when they have pain and if the treatment pres</w:t>
      </w:r>
      <w:r w:rsidR="00554669">
        <w:rPr>
          <w:rFonts w:ascii="Arial" w:hAnsi="Arial" w:cs="Arial"/>
          <w:noProof/>
          <w:szCs w:val="24"/>
        </w:rPr>
        <w:t>c</w:t>
      </w:r>
      <w:r w:rsidR="00DA369E" w:rsidRPr="000C4C96">
        <w:rPr>
          <w:rFonts w:ascii="Arial" w:hAnsi="Arial" w:cs="Arial"/>
          <w:noProof/>
          <w:szCs w:val="24"/>
        </w:rPr>
        <w:t>ribed is working</w:t>
      </w:r>
      <w:r w:rsidR="00FE212D" w:rsidRPr="000C4C96">
        <w:rPr>
          <w:rFonts w:ascii="Arial" w:hAnsi="Arial" w:cs="Arial"/>
          <w:noProof/>
          <w:szCs w:val="24"/>
        </w:rPr>
        <w:t>.</w:t>
      </w:r>
      <w:r w:rsidR="0029056D" w:rsidRPr="000C4C96">
        <w:rPr>
          <w:rFonts w:ascii="Arial" w:hAnsi="Arial" w:cs="Arial"/>
          <w:noProof/>
          <w:szCs w:val="24"/>
        </w:rPr>
        <w:t xml:space="preserve"> </w:t>
      </w:r>
    </w:p>
    <w:p w14:paraId="3833519E" w14:textId="77777777" w:rsidR="001F3583" w:rsidRDefault="001F3583" w:rsidP="001D7444">
      <w:pPr>
        <w:pStyle w:val="DocInit"/>
        <w:tabs>
          <w:tab w:val="left" w:pos="900"/>
          <w:tab w:val="left" w:pos="1440"/>
        </w:tabs>
        <w:rPr>
          <w:rFonts w:ascii="Arial" w:hAnsi="Arial" w:cs="Arial"/>
          <w:noProof/>
          <w:szCs w:val="24"/>
        </w:rPr>
      </w:pPr>
    </w:p>
    <w:p w14:paraId="3833519F" w14:textId="77777777" w:rsidR="0029056D" w:rsidRDefault="001F3583" w:rsidP="001F3583">
      <w:pPr>
        <w:pStyle w:val="DocInit"/>
        <w:tabs>
          <w:tab w:val="left" w:pos="900"/>
          <w:tab w:val="left" w:pos="1440"/>
        </w:tabs>
        <w:rPr>
          <w:rFonts w:ascii="Arial" w:hAnsi="Arial" w:cs="Arial"/>
          <w:noProof/>
          <w:szCs w:val="24"/>
        </w:rPr>
      </w:pPr>
      <w:r>
        <w:rPr>
          <w:rFonts w:ascii="Arial" w:hAnsi="Arial" w:cs="Arial"/>
          <w:noProof/>
          <w:szCs w:val="24"/>
        </w:rPr>
        <w:tab/>
      </w:r>
      <w:r>
        <w:rPr>
          <w:rFonts w:ascii="Arial" w:hAnsi="Arial" w:cs="Arial"/>
          <w:noProof/>
          <w:szCs w:val="24"/>
        </w:rPr>
        <w:tab/>
        <w:t xml:space="preserve">(i) </w:t>
      </w:r>
      <w:r w:rsidR="00DA369E" w:rsidRPr="000C4C96">
        <w:rPr>
          <w:rFonts w:ascii="Arial" w:hAnsi="Arial" w:cs="Arial"/>
          <w:noProof/>
          <w:szCs w:val="24"/>
        </w:rPr>
        <w:t>Veterans have the right to c</w:t>
      </w:r>
      <w:r w:rsidR="0029056D" w:rsidRPr="000C4C96">
        <w:rPr>
          <w:rFonts w:ascii="Arial" w:hAnsi="Arial" w:cs="Arial"/>
          <w:noProof/>
          <w:szCs w:val="24"/>
        </w:rPr>
        <w:t xml:space="preserve">hoose whether or not they will participate in any research project. </w:t>
      </w:r>
      <w:r>
        <w:rPr>
          <w:rFonts w:ascii="Arial" w:hAnsi="Arial" w:cs="Arial"/>
          <w:noProof/>
          <w:szCs w:val="24"/>
        </w:rPr>
        <w:t xml:space="preserve"> </w:t>
      </w:r>
      <w:r w:rsidR="0029056D" w:rsidRPr="000C4C96">
        <w:rPr>
          <w:rFonts w:ascii="Arial" w:hAnsi="Arial" w:cs="Arial"/>
          <w:noProof/>
          <w:szCs w:val="24"/>
        </w:rPr>
        <w:t>Any</w:t>
      </w:r>
      <w:r w:rsidR="00DA369E" w:rsidRPr="000C4C96">
        <w:rPr>
          <w:rFonts w:ascii="Arial" w:hAnsi="Arial" w:cs="Arial"/>
          <w:noProof/>
          <w:szCs w:val="24"/>
        </w:rPr>
        <w:t xml:space="preserve"> such</w:t>
      </w:r>
      <w:r w:rsidR="0029056D" w:rsidRPr="000C4C96">
        <w:rPr>
          <w:rFonts w:ascii="Arial" w:hAnsi="Arial" w:cs="Arial"/>
          <w:noProof/>
          <w:szCs w:val="24"/>
        </w:rPr>
        <w:t xml:space="preserve"> rese</w:t>
      </w:r>
      <w:r w:rsidR="00960122" w:rsidRPr="000C4C96">
        <w:rPr>
          <w:rFonts w:ascii="Arial" w:hAnsi="Arial" w:cs="Arial"/>
          <w:noProof/>
          <w:szCs w:val="24"/>
        </w:rPr>
        <w:t xml:space="preserve">arch will be clearly identified, and patients will be allowed to give written consent. </w:t>
      </w:r>
      <w:r w:rsidR="0029056D" w:rsidRPr="000C4C96">
        <w:rPr>
          <w:rFonts w:ascii="Arial" w:hAnsi="Arial" w:cs="Arial"/>
          <w:noProof/>
          <w:szCs w:val="24"/>
        </w:rPr>
        <w:t xml:space="preserve"> Potential risks of the research will be identified and</w:t>
      </w:r>
      <w:r w:rsidR="00DA369E" w:rsidRPr="000C4C96">
        <w:rPr>
          <w:rFonts w:ascii="Arial" w:hAnsi="Arial" w:cs="Arial"/>
          <w:noProof/>
          <w:szCs w:val="24"/>
        </w:rPr>
        <w:t xml:space="preserve"> Veterans will not be</w:t>
      </w:r>
      <w:r w:rsidR="0029056D" w:rsidRPr="000C4C96">
        <w:rPr>
          <w:rFonts w:ascii="Arial" w:hAnsi="Arial" w:cs="Arial"/>
          <w:noProof/>
          <w:szCs w:val="24"/>
        </w:rPr>
        <w:t xml:space="preserve"> pressure</w:t>
      </w:r>
      <w:r w:rsidR="00DA369E" w:rsidRPr="000C4C96">
        <w:rPr>
          <w:rFonts w:ascii="Arial" w:hAnsi="Arial" w:cs="Arial"/>
          <w:noProof/>
          <w:szCs w:val="24"/>
        </w:rPr>
        <w:t>d</w:t>
      </w:r>
      <w:r w:rsidR="0029056D" w:rsidRPr="000C4C96">
        <w:rPr>
          <w:rFonts w:ascii="Arial" w:hAnsi="Arial" w:cs="Arial"/>
          <w:noProof/>
          <w:szCs w:val="24"/>
        </w:rPr>
        <w:t xml:space="preserve"> </w:t>
      </w:r>
      <w:r w:rsidR="00CC4DBB" w:rsidRPr="000C4C96">
        <w:rPr>
          <w:rFonts w:ascii="Arial" w:hAnsi="Arial" w:cs="Arial"/>
          <w:noProof/>
          <w:szCs w:val="24"/>
        </w:rPr>
        <w:t>to participate</w:t>
      </w:r>
      <w:r w:rsidR="00DA369E" w:rsidRPr="000C4C96">
        <w:rPr>
          <w:rFonts w:ascii="Arial" w:hAnsi="Arial" w:cs="Arial"/>
          <w:noProof/>
          <w:szCs w:val="24"/>
        </w:rPr>
        <w:t xml:space="preserve"> in any research activities</w:t>
      </w:r>
      <w:r w:rsidR="00FE212D" w:rsidRPr="000C4C96">
        <w:rPr>
          <w:rFonts w:ascii="Arial" w:hAnsi="Arial" w:cs="Arial"/>
          <w:noProof/>
          <w:szCs w:val="24"/>
        </w:rPr>
        <w:t>.</w:t>
      </w:r>
    </w:p>
    <w:p w14:paraId="383351A0" w14:textId="77777777" w:rsidR="004E18DD" w:rsidRDefault="004E18DD" w:rsidP="001F3583">
      <w:pPr>
        <w:pStyle w:val="DocInit"/>
        <w:tabs>
          <w:tab w:val="left" w:pos="900"/>
          <w:tab w:val="left" w:pos="1440"/>
        </w:tabs>
        <w:rPr>
          <w:rFonts w:ascii="Arial" w:hAnsi="Arial" w:cs="Arial"/>
          <w:noProof/>
          <w:szCs w:val="24"/>
        </w:rPr>
      </w:pPr>
    </w:p>
    <w:p w14:paraId="383351A1" w14:textId="77777777" w:rsidR="004E18DD" w:rsidRDefault="004E18DD" w:rsidP="004E18DD">
      <w:pPr>
        <w:pStyle w:val="DocInit"/>
        <w:tabs>
          <w:tab w:val="left" w:pos="900"/>
          <w:tab w:val="left" w:pos="1440"/>
        </w:tabs>
        <w:rPr>
          <w:rFonts w:ascii="Arial" w:hAnsi="Arial" w:cs="Arial"/>
          <w:szCs w:val="24"/>
        </w:rPr>
      </w:pPr>
      <w:r>
        <w:rPr>
          <w:rFonts w:ascii="Arial" w:hAnsi="Arial" w:cs="Arial"/>
          <w:noProof/>
          <w:szCs w:val="24"/>
        </w:rPr>
        <w:tab/>
      </w:r>
      <w:r>
        <w:rPr>
          <w:rFonts w:ascii="Arial" w:hAnsi="Arial" w:cs="Arial"/>
          <w:noProof/>
          <w:szCs w:val="24"/>
        </w:rPr>
        <w:tab/>
        <w:t xml:space="preserve">(j) </w:t>
      </w:r>
      <w:r w:rsidR="00DA369E" w:rsidRPr="000C4C96">
        <w:rPr>
          <w:rFonts w:ascii="Arial" w:hAnsi="Arial" w:cs="Arial"/>
          <w:noProof/>
          <w:szCs w:val="24"/>
        </w:rPr>
        <w:t>Veterans have the right to b</w:t>
      </w:r>
      <w:r w:rsidR="00CC4DBB" w:rsidRPr="000C4C96">
        <w:rPr>
          <w:rFonts w:ascii="Arial" w:hAnsi="Arial" w:cs="Arial"/>
          <w:noProof/>
          <w:szCs w:val="24"/>
        </w:rPr>
        <w:t>e</w:t>
      </w:r>
      <w:r w:rsidR="0029056D" w:rsidRPr="000C4C96">
        <w:rPr>
          <w:rFonts w:ascii="Arial" w:hAnsi="Arial" w:cs="Arial"/>
          <w:noProof/>
          <w:szCs w:val="24"/>
        </w:rPr>
        <w:t xml:space="preserve"> included in </w:t>
      </w:r>
      <w:r w:rsidR="003B405E" w:rsidRPr="000C4C96">
        <w:rPr>
          <w:rFonts w:ascii="Arial" w:hAnsi="Arial" w:cs="Arial"/>
          <w:noProof/>
          <w:szCs w:val="24"/>
        </w:rPr>
        <w:t>the resolution of any</w:t>
      </w:r>
      <w:r w:rsidR="00CC4DBB" w:rsidRPr="000C4C96">
        <w:rPr>
          <w:rFonts w:ascii="Arial" w:hAnsi="Arial" w:cs="Arial"/>
          <w:noProof/>
          <w:szCs w:val="24"/>
        </w:rPr>
        <w:t xml:space="preserve"> ethical issu</w:t>
      </w:r>
      <w:r w:rsidR="003B405E" w:rsidRPr="000C4C96">
        <w:rPr>
          <w:rFonts w:ascii="Arial" w:hAnsi="Arial" w:cs="Arial"/>
          <w:noProof/>
          <w:szCs w:val="24"/>
        </w:rPr>
        <w:t>es concerning</w:t>
      </w:r>
      <w:r w:rsidR="00F51228" w:rsidRPr="000C4C96">
        <w:rPr>
          <w:rFonts w:ascii="Arial" w:hAnsi="Arial" w:cs="Arial"/>
          <w:noProof/>
          <w:szCs w:val="24"/>
        </w:rPr>
        <w:t xml:space="preserve"> their care.</w:t>
      </w:r>
      <w:r>
        <w:rPr>
          <w:rFonts w:ascii="Arial" w:hAnsi="Arial" w:cs="Arial"/>
          <w:noProof/>
          <w:szCs w:val="24"/>
        </w:rPr>
        <w:t xml:space="preserve">  </w:t>
      </w:r>
      <w:r w:rsidR="003B405E" w:rsidRPr="000C4C96">
        <w:rPr>
          <w:rFonts w:ascii="Arial" w:hAnsi="Arial" w:cs="Arial"/>
          <w:szCs w:val="24"/>
        </w:rPr>
        <w:t xml:space="preserve">If a Veteran has an ethical issue or concern, </w:t>
      </w:r>
      <w:r>
        <w:rPr>
          <w:rFonts w:ascii="Arial" w:hAnsi="Arial" w:cs="Arial"/>
          <w:szCs w:val="24"/>
        </w:rPr>
        <w:t xml:space="preserve">he/she </w:t>
      </w:r>
      <w:r w:rsidR="003B405E" w:rsidRPr="000C4C96">
        <w:rPr>
          <w:rFonts w:ascii="Arial" w:hAnsi="Arial" w:cs="Arial"/>
          <w:szCs w:val="24"/>
        </w:rPr>
        <w:t xml:space="preserve">may speak with and/or have the issue referred to </w:t>
      </w:r>
      <w:r>
        <w:rPr>
          <w:rFonts w:ascii="Arial" w:hAnsi="Arial" w:cs="Arial"/>
          <w:szCs w:val="24"/>
        </w:rPr>
        <w:t xml:space="preserve">the </w:t>
      </w:r>
      <w:r w:rsidR="003B405E" w:rsidRPr="000C4C96">
        <w:rPr>
          <w:rFonts w:ascii="Arial" w:hAnsi="Arial" w:cs="Arial"/>
          <w:szCs w:val="24"/>
        </w:rPr>
        <w:t xml:space="preserve">SLVHCS Ethics </w:t>
      </w:r>
      <w:r w:rsidR="00FE212D" w:rsidRPr="000C4C96">
        <w:rPr>
          <w:rFonts w:ascii="Arial" w:hAnsi="Arial" w:cs="Arial"/>
          <w:szCs w:val="24"/>
        </w:rPr>
        <w:t>Consultation Committee for help.</w:t>
      </w:r>
    </w:p>
    <w:p w14:paraId="383351A2" w14:textId="77777777" w:rsidR="004E18DD" w:rsidRDefault="004E18DD" w:rsidP="004E18DD">
      <w:pPr>
        <w:pStyle w:val="DocInit"/>
        <w:tabs>
          <w:tab w:val="left" w:pos="900"/>
          <w:tab w:val="left" w:pos="1440"/>
        </w:tabs>
        <w:rPr>
          <w:rFonts w:ascii="Arial" w:hAnsi="Arial" w:cs="Arial"/>
          <w:szCs w:val="24"/>
        </w:rPr>
      </w:pPr>
    </w:p>
    <w:p w14:paraId="383351A3" w14:textId="77777777" w:rsidR="0029056D" w:rsidRDefault="004E18DD" w:rsidP="004E18DD">
      <w:pPr>
        <w:pStyle w:val="DocInit"/>
        <w:tabs>
          <w:tab w:val="left" w:pos="900"/>
          <w:tab w:val="left" w:pos="1440"/>
        </w:tabs>
        <w:rPr>
          <w:rFonts w:ascii="Arial" w:hAnsi="Arial" w:cs="Arial"/>
          <w:noProof/>
          <w:szCs w:val="24"/>
        </w:rPr>
      </w:pPr>
      <w:r>
        <w:rPr>
          <w:rFonts w:ascii="Arial" w:hAnsi="Arial" w:cs="Arial"/>
          <w:szCs w:val="24"/>
        </w:rPr>
        <w:tab/>
        <w:t xml:space="preserve">(4) </w:t>
      </w:r>
      <w:r w:rsidR="00FE212D" w:rsidRPr="000C4C96">
        <w:rPr>
          <w:rFonts w:ascii="Arial" w:hAnsi="Arial" w:cs="Arial"/>
          <w:noProof/>
          <w:szCs w:val="24"/>
        </w:rPr>
        <w:t>Concerns or Complaints:</w:t>
      </w:r>
    </w:p>
    <w:p w14:paraId="383351A4" w14:textId="77777777" w:rsidR="004E18DD" w:rsidRDefault="004E18DD" w:rsidP="004E18DD">
      <w:pPr>
        <w:pStyle w:val="DocInit"/>
        <w:tabs>
          <w:tab w:val="left" w:pos="900"/>
          <w:tab w:val="left" w:pos="1440"/>
        </w:tabs>
        <w:rPr>
          <w:rFonts w:ascii="Arial" w:hAnsi="Arial" w:cs="Arial"/>
          <w:noProof/>
          <w:szCs w:val="24"/>
        </w:rPr>
      </w:pPr>
    </w:p>
    <w:p w14:paraId="383351A5" w14:textId="77777777" w:rsidR="0029056D" w:rsidRDefault="004E18DD" w:rsidP="004E18DD">
      <w:pPr>
        <w:pStyle w:val="DocInit"/>
        <w:tabs>
          <w:tab w:val="left" w:pos="900"/>
          <w:tab w:val="left" w:pos="1440"/>
        </w:tabs>
        <w:rPr>
          <w:rFonts w:ascii="Arial" w:hAnsi="Arial" w:cs="Arial"/>
          <w:noProof/>
          <w:szCs w:val="24"/>
        </w:rPr>
      </w:pPr>
      <w:r>
        <w:rPr>
          <w:rFonts w:ascii="Arial" w:hAnsi="Arial" w:cs="Arial"/>
          <w:noProof/>
          <w:szCs w:val="24"/>
        </w:rPr>
        <w:tab/>
      </w:r>
      <w:r>
        <w:rPr>
          <w:rFonts w:ascii="Arial" w:hAnsi="Arial" w:cs="Arial"/>
          <w:noProof/>
          <w:szCs w:val="24"/>
        </w:rPr>
        <w:tab/>
        <w:t xml:space="preserve">(a) </w:t>
      </w:r>
      <w:r w:rsidR="00F51228" w:rsidRPr="000C4C96">
        <w:rPr>
          <w:rFonts w:ascii="Arial" w:hAnsi="Arial" w:cs="Arial"/>
          <w:noProof/>
          <w:szCs w:val="24"/>
        </w:rPr>
        <w:t>Veterans</w:t>
      </w:r>
      <w:r w:rsidR="0029056D" w:rsidRPr="000C4C96">
        <w:rPr>
          <w:rFonts w:ascii="Arial" w:hAnsi="Arial" w:cs="Arial"/>
          <w:noProof/>
          <w:szCs w:val="24"/>
        </w:rPr>
        <w:t xml:space="preserve"> are encouraged and </w:t>
      </w:r>
      <w:r w:rsidR="00F51228" w:rsidRPr="000C4C96">
        <w:rPr>
          <w:rFonts w:ascii="Arial" w:hAnsi="Arial" w:cs="Arial"/>
          <w:noProof/>
          <w:szCs w:val="24"/>
        </w:rPr>
        <w:t>expected to seek help from their</w:t>
      </w:r>
      <w:r w:rsidR="0029056D" w:rsidRPr="000C4C96">
        <w:rPr>
          <w:rFonts w:ascii="Arial" w:hAnsi="Arial" w:cs="Arial"/>
          <w:noProof/>
          <w:szCs w:val="24"/>
        </w:rPr>
        <w:t xml:space="preserve"> treatment te</w:t>
      </w:r>
      <w:r w:rsidR="006B083C" w:rsidRPr="000C4C96">
        <w:rPr>
          <w:rFonts w:ascii="Arial" w:hAnsi="Arial" w:cs="Arial"/>
          <w:noProof/>
          <w:szCs w:val="24"/>
        </w:rPr>
        <w:t>am or a</w:t>
      </w:r>
      <w:r w:rsidR="00F51228" w:rsidRPr="000C4C96">
        <w:rPr>
          <w:rFonts w:ascii="Arial" w:hAnsi="Arial" w:cs="Arial"/>
          <w:noProof/>
          <w:szCs w:val="24"/>
        </w:rPr>
        <w:t xml:space="preserve"> </w:t>
      </w:r>
      <w:r w:rsidR="00554669">
        <w:rPr>
          <w:rFonts w:ascii="Arial" w:hAnsi="Arial" w:cs="Arial"/>
          <w:noProof/>
          <w:szCs w:val="24"/>
        </w:rPr>
        <w:t>Veterans Experience Officer (VEO)</w:t>
      </w:r>
      <w:r w:rsidR="00F51228" w:rsidRPr="000C4C96">
        <w:rPr>
          <w:rFonts w:ascii="Arial" w:hAnsi="Arial" w:cs="Arial"/>
          <w:noProof/>
          <w:szCs w:val="24"/>
        </w:rPr>
        <w:t xml:space="preserve"> if they</w:t>
      </w:r>
      <w:r w:rsidR="0029056D" w:rsidRPr="000C4C96">
        <w:rPr>
          <w:rFonts w:ascii="Arial" w:hAnsi="Arial" w:cs="Arial"/>
          <w:noProof/>
          <w:szCs w:val="24"/>
        </w:rPr>
        <w:t xml:space="preserve"> have problems or complaints.</w:t>
      </w:r>
      <w:r>
        <w:rPr>
          <w:rFonts w:ascii="Arial" w:hAnsi="Arial" w:cs="Arial"/>
          <w:noProof/>
          <w:szCs w:val="24"/>
        </w:rPr>
        <w:t xml:space="preserve">  </w:t>
      </w:r>
      <w:r w:rsidR="0029056D" w:rsidRPr="000C4C96">
        <w:rPr>
          <w:rFonts w:ascii="Arial" w:hAnsi="Arial" w:cs="Arial"/>
          <w:noProof/>
          <w:szCs w:val="24"/>
        </w:rPr>
        <w:t>Any privacy complaints will be addressed by the</w:t>
      </w:r>
      <w:r w:rsidR="00960122" w:rsidRPr="000C4C96">
        <w:rPr>
          <w:rFonts w:ascii="Arial" w:hAnsi="Arial" w:cs="Arial"/>
          <w:noProof/>
          <w:szCs w:val="24"/>
        </w:rPr>
        <w:t xml:space="preserve"> facility Privacy Officer.  The Veteran</w:t>
      </w:r>
      <w:r w:rsidR="0029056D" w:rsidRPr="000C4C96">
        <w:rPr>
          <w:rFonts w:ascii="Arial" w:hAnsi="Arial" w:cs="Arial"/>
          <w:noProof/>
          <w:szCs w:val="24"/>
        </w:rPr>
        <w:t xml:space="preserve"> will be given understandable information abou</w:t>
      </w:r>
      <w:r w:rsidR="00F51228" w:rsidRPr="000C4C96">
        <w:rPr>
          <w:rFonts w:ascii="Arial" w:hAnsi="Arial" w:cs="Arial"/>
          <w:noProof/>
          <w:szCs w:val="24"/>
        </w:rPr>
        <w:t>t the complaint process in their</w:t>
      </w:r>
      <w:r w:rsidR="00BF0F40" w:rsidRPr="000C4C96">
        <w:rPr>
          <w:rFonts w:ascii="Arial" w:hAnsi="Arial" w:cs="Arial"/>
          <w:noProof/>
          <w:szCs w:val="24"/>
        </w:rPr>
        <w:t xml:space="preserve"> preferred language. </w:t>
      </w:r>
      <w:r w:rsidR="003B405E" w:rsidRPr="000C4C96">
        <w:rPr>
          <w:rFonts w:ascii="Arial" w:hAnsi="Arial" w:cs="Arial"/>
          <w:noProof/>
          <w:szCs w:val="24"/>
        </w:rPr>
        <w:t xml:space="preserve">Veterans </w:t>
      </w:r>
      <w:r w:rsidR="0029056D" w:rsidRPr="000C4C96">
        <w:rPr>
          <w:rFonts w:ascii="Arial" w:hAnsi="Arial" w:cs="Arial"/>
          <w:noProof/>
          <w:szCs w:val="24"/>
        </w:rPr>
        <w:t>may complain verbally or in writi</w:t>
      </w:r>
      <w:r w:rsidR="00416CEE" w:rsidRPr="000C4C96">
        <w:rPr>
          <w:rFonts w:ascii="Arial" w:hAnsi="Arial" w:cs="Arial"/>
          <w:noProof/>
          <w:szCs w:val="24"/>
        </w:rPr>
        <w:t>ng, without fear of retaliation.</w:t>
      </w:r>
    </w:p>
    <w:p w14:paraId="383351A6" w14:textId="77777777" w:rsidR="004E18DD" w:rsidRDefault="004E18DD" w:rsidP="004E18DD">
      <w:pPr>
        <w:pStyle w:val="DocInit"/>
        <w:tabs>
          <w:tab w:val="left" w:pos="900"/>
          <w:tab w:val="left" w:pos="1440"/>
        </w:tabs>
        <w:rPr>
          <w:rFonts w:ascii="Arial" w:hAnsi="Arial" w:cs="Arial"/>
          <w:noProof/>
          <w:szCs w:val="24"/>
        </w:rPr>
      </w:pPr>
    </w:p>
    <w:p w14:paraId="383351A7" w14:textId="77777777" w:rsidR="001020B3" w:rsidRPr="000C4C96" w:rsidRDefault="004E18DD" w:rsidP="004E18DD">
      <w:pPr>
        <w:pStyle w:val="DocInit"/>
        <w:tabs>
          <w:tab w:val="left" w:pos="900"/>
          <w:tab w:val="left" w:pos="1440"/>
        </w:tabs>
        <w:rPr>
          <w:rFonts w:ascii="Arial" w:hAnsi="Arial" w:cs="Arial"/>
          <w:noProof/>
          <w:szCs w:val="24"/>
        </w:rPr>
      </w:pPr>
      <w:r>
        <w:rPr>
          <w:rFonts w:ascii="Arial" w:hAnsi="Arial" w:cs="Arial"/>
          <w:noProof/>
          <w:szCs w:val="24"/>
        </w:rPr>
        <w:tab/>
      </w:r>
      <w:r>
        <w:rPr>
          <w:rFonts w:ascii="Arial" w:hAnsi="Arial" w:cs="Arial"/>
          <w:noProof/>
          <w:szCs w:val="24"/>
        </w:rPr>
        <w:tab/>
        <w:t xml:space="preserve">(b) </w:t>
      </w:r>
      <w:r w:rsidR="00F51228" w:rsidRPr="000C4C96">
        <w:rPr>
          <w:rFonts w:ascii="Arial" w:hAnsi="Arial" w:cs="Arial"/>
          <w:noProof/>
          <w:szCs w:val="24"/>
        </w:rPr>
        <w:t>If</w:t>
      </w:r>
      <w:r w:rsidR="00E04BF4">
        <w:rPr>
          <w:rFonts w:ascii="Arial" w:hAnsi="Arial" w:cs="Arial"/>
          <w:noProof/>
          <w:szCs w:val="24"/>
        </w:rPr>
        <w:t xml:space="preserve"> a</w:t>
      </w:r>
      <w:r w:rsidR="00FA2936" w:rsidRPr="000C4C96">
        <w:rPr>
          <w:rFonts w:ascii="Arial" w:hAnsi="Arial" w:cs="Arial"/>
          <w:noProof/>
          <w:szCs w:val="24"/>
        </w:rPr>
        <w:t xml:space="preserve"> V</w:t>
      </w:r>
      <w:r w:rsidR="003B405E" w:rsidRPr="000C4C96">
        <w:rPr>
          <w:rFonts w:ascii="Arial" w:hAnsi="Arial" w:cs="Arial"/>
          <w:noProof/>
          <w:szCs w:val="24"/>
        </w:rPr>
        <w:t>eteran believe that</w:t>
      </w:r>
      <w:r w:rsidR="00960122" w:rsidRPr="000C4C96">
        <w:rPr>
          <w:rFonts w:ascii="Arial" w:hAnsi="Arial" w:cs="Arial"/>
          <w:noProof/>
          <w:szCs w:val="24"/>
        </w:rPr>
        <w:t xml:space="preserve"> </w:t>
      </w:r>
      <w:r>
        <w:rPr>
          <w:rFonts w:ascii="Arial" w:hAnsi="Arial" w:cs="Arial"/>
          <w:noProof/>
          <w:szCs w:val="24"/>
        </w:rPr>
        <w:t xml:space="preserve">they or </w:t>
      </w:r>
      <w:r w:rsidR="00E04BF4">
        <w:rPr>
          <w:rFonts w:ascii="Arial" w:hAnsi="Arial" w:cs="Arial"/>
          <w:noProof/>
          <w:szCs w:val="24"/>
        </w:rPr>
        <w:t xml:space="preserve">a </w:t>
      </w:r>
      <w:r w:rsidR="003B405E" w:rsidRPr="000C4C96">
        <w:rPr>
          <w:rFonts w:ascii="Arial" w:hAnsi="Arial" w:cs="Arial"/>
          <w:noProof/>
          <w:szCs w:val="24"/>
        </w:rPr>
        <w:t>family</w:t>
      </w:r>
      <w:r w:rsidR="0029056D" w:rsidRPr="000C4C96">
        <w:rPr>
          <w:rFonts w:ascii="Arial" w:hAnsi="Arial" w:cs="Arial"/>
          <w:noProof/>
          <w:szCs w:val="24"/>
        </w:rPr>
        <w:t xml:space="preserve"> member has been </w:t>
      </w:r>
      <w:r w:rsidR="001020B3" w:rsidRPr="000C4C96">
        <w:rPr>
          <w:rFonts w:ascii="Arial" w:hAnsi="Arial" w:cs="Arial"/>
          <w:noProof/>
          <w:szCs w:val="24"/>
        </w:rPr>
        <w:t xml:space="preserve"> </w:t>
      </w:r>
    </w:p>
    <w:p w14:paraId="383351A8" w14:textId="77777777" w:rsidR="0029056D" w:rsidRDefault="001020B3" w:rsidP="00E7294A">
      <w:pPr>
        <w:pStyle w:val="DocInit"/>
        <w:rPr>
          <w:rFonts w:ascii="Arial" w:hAnsi="Arial" w:cs="Arial"/>
          <w:noProof/>
          <w:szCs w:val="24"/>
        </w:rPr>
      </w:pPr>
      <w:r w:rsidRPr="000C4C96">
        <w:rPr>
          <w:rFonts w:ascii="Arial" w:hAnsi="Arial" w:cs="Arial"/>
          <w:noProof/>
          <w:szCs w:val="24"/>
        </w:rPr>
        <w:t xml:space="preserve"> </w:t>
      </w:r>
      <w:r w:rsidR="0029056D" w:rsidRPr="000C4C96">
        <w:rPr>
          <w:rFonts w:ascii="Arial" w:hAnsi="Arial" w:cs="Arial"/>
          <w:noProof/>
          <w:szCs w:val="24"/>
        </w:rPr>
        <w:t>neglected, abuse</w:t>
      </w:r>
      <w:r w:rsidR="00F51228" w:rsidRPr="000C4C96">
        <w:rPr>
          <w:rFonts w:ascii="Arial" w:hAnsi="Arial" w:cs="Arial"/>
          <w:noProof/>
          <w:szCs w:val="24"/>
        </w:rPr>
        <w:t>d</w:t>
      </w:r>
      <w:r w:rsidR="00882C13" w:rsidRPr="000C4C96">
        <w:rPr>
          <w:rFonts w:ascii="Arial" w:hAnsi="Arial" w:cs="Arial"/>
          <w:noProof/>
          <w:szCs w:val="24"/>
        </w:rPr>
        <w:t>,</w:t>
      </w:r>
      <w:r w:rsidR="00F51228" w:rsidRPr="000C4C96">
        <w:rPr>
          <w:rFonts w:ascii="Arial" w:hAnsi="Arial" w:cs="Arial"/>
          <w:noProof/>
          <w:szCs w:val="24"/>
        </w:rPr>
        <w:t xml:space="preserve"> or exploited by VA staff, they</w:t>
      </w:r>
      <w:r w:rsidR="0029056D" w:rsidRPr="000C4C96">
        <w:rPr>
          <w:rFonts w:ascii="Arial" w:hAnsi="Arial" w:cs="Arial"/>
          <w:noProof/>
          <w:szCs w:val="24"/>
        </w:rPr>
        <w:t xml:space="preserve"> </w:t>
      </w:r>
      <w:r w:rsidR="003B405E" w:rsidRPr="000C4C96">
        <w:rPr>
          <w:rFonts w:ascii="Arial" w:hAnsi="Arial" w:cs="Arial"/>
          <w:noProof/>
          <w:szCs w:val="24"/>
        </w:rPr>
        <w:t>have the right</w:t>
      </w:r>
      <w:r w:rsidR="00882C13" w:rsidRPr="000C4C96">
        <w:rPr>
          <w:rFonts w:ascii="Arial" w:hAnsi="Arial" w:cs="Arial"/>
          <w:noProof/>
          <w:szCs w:val="24"/>
        </w:rPr>
        <w:t xml:space="preserve"> to</w:t>
      </w:r>
      <w:r w:rsidR="003B405E" w:rsidRPr="000C4C96">
        <w:rPr>
          <w:rFonts w:ascii="Arial" w:hAnsi="Arial" w:cs="Arial"/>
          <w:noProof/>
          <w:szCs w:val="24"/>
        </w:rPr>
        <w:t xml:space="preserve"> and </w:t>
      </w:r>
      <w:r w:rsidR="0029056D" w:rsidRPr="000C4C96">
        <w:rPr>
          <w:rFonts w:ascii="Arial" w:hAnsi="Arial" w:cs="Arial"/>
          <w:noProof/>
          <w:szCs w:val="24"/>
        </w:rPr>
        <w:t>should report it promptly to the tre</w:t>
      </w:r>
      <w:r w:rsidR="003B405E" w:rsidRPr="000C4C96">
        <w:rPr>
          <w:rFonts w:ascii="Arial" w:hAnsi="Arial" w:cs="Arial"/>
          <w:noProof/>
          <w:szCs w:val="24"/>
        </w:rPr>
        <w:t xml:space="preserve">atment team or </w:t>
      </w:r>
      <w:r w:rsidR="00E04BF4">
        <w:rPr>
          <w:rFonts w:ascii="Arial" w:hAnsi="Arial" w:cs="Arial"/>
          <w:noProof/>
          <w:szCs w:val="24"/>
        </w:rPr>
        <w:t>VEO</w:t>
      </w:r>
      <w:r w:rsidR="003B405E" w:rsidRPr="000C4C96">
        <w:rPr>
          <w:rFonts w:ascii="Arial" w:hAnsi="Arial" w:cs="Arial"/>
          <w:noProof/>
          <w:szCs w:val="24"/>
        </w:rPr>
        <w:t>.  The Veteran and/or family member</w:t>
      </w:r>
      <w:r w:rsidR="006B083C" w:rsidRPr="000C4C96">
        <w:rPr>
          <w:rFonts w:ascii="Arial" w:hAnsi="Arial" w:cs="Arial"/>
          <w:noProof/>
          <w:szCs w:val="24"/>
        </w:rPr>
        <w:t xml:space="preserve"> will receive help</w:t>
      </w:r>
      <w:r w:rsidR="003B405E" w:rsidRPr="000C4C96">
        <w:rPr>
          <w:rFonts w:ascii="Arial" w:hAnsi="Arial" w:cs="Arial"/>
          <w:noProof/>
          <w:szCs w:val="24"/>
        </w:rPr>
        <w:t xml:space="preserve"> immediately</w:t>
      </w:r>
      <w:r w:rsidR="00416CEE" w:rsidRPr="000C4C96">
        <w:rPr>
          <w:rFonts w:ascii="Arial" w:hAnsi="Arial" w:cs="Arial"/>
          <w:noProof/>
          <w:szCs w:val="24"/>
        </w:rPr>
        <w:t>.</w:t>
      </w:r>
      <w:r w:rsidRPr="000C4C96">
        <w:rPr>
          <w:rFonts w:ascii="Arial" w:hAnsi="Arial" w:cs="Arial"/>
          <w:noProof/>
          <w:szCs w:val="24"/>
        </w:rPr>
        <w:t xml:space="preserve"> </w:t>
      </w:r>
    </w:p>
    <w:p w14:paraId="383351A9" w14:textId="77777777" w:rsidR="004E18DD" w:rsidRDefault="004E18DD" w:rsidP="00E7294A">
      <w:pPr>
        <w:pStyle w:val="DocInit"/>
        <w:rPr>
          <w:rFonts w:ascii="Arial" w:hAnsi="Arial" w:cs="Arial"/>
          <w:noProof/>
          <w:szCs w:val="24"/>
        </w:rPr>
      </w:pPr>
    </w:p>
    <w:p w14:paraId="383351AA" w14:textId="77777777" w:rsidR="0029056D" w:rsidRPr="000C4C96" w:rsidRDefault="004E18DD" w:rsidP="00E7294A">
      <w:pPr>
        <w:pStyle w:val="DocInit"/>
        <w:rPr>
          <w:rFonts w:ascii="Arial" w:hAnsi="Arial" w:cs="Arial"/>
          <w:noProof/>
          <w:szCs w:val="24"/>
        </w:rPr>
      </w:pPr>
      <w:r>
        <w:rPr>
          <w:rFonts w:ascii="Arial" w:hAnsi="Arial" w:cs="Arial"/>
          <w:noProof/>
          <w:szCs w:val="24"/>
        </w:rPr>
        <w:tab/>
      </w:r>
      <w:r>
        <w:rPr>
          <w:rFonts w:ascii="Arial" w:hAnsi="Arial" w:cs="Arial"/>
          <w:noProof/>
          <w:szCs w:val="24"/>
        </w:rPr>
        <w:tab/>
        <w:t xml:space="preserve">(c) </w:t>
      </w:r>
      <w:r w:rsidR="00F51228" w:rsidRPr="000C4C96">
        <w:rPr>
          <w:rFonts w:ascii="Arial" w:hAnsi="Arial" w:cs="Arial"/>
          <w:noProof/>
          <w:szCs w:val="24"/>
        </w:rPr>
        <w:t>If Veteran</w:t>
      </w:r>
      <w:r w:rsidR="00C567A5">
        <w:rPr>
          <w:rFonts w:ascii="Arial" w:hAnsi="Arial" w:cs="Arial"/>
          <w:noProof/>
          <w:szCs w:val="24"/>
        </w:rPr>
        <w:t>s</w:t>
      </w:r>
      <w:r w:rsidR="0029056D" w:rsidRPr="000C4C96">
        <w:rPr>
          <w:rFonts w:ascii="Arial" w:hAnsi="Arial" w:cs="Arial"/>
          <w:noProof/>
          <w:szCs w:val="24"/>
        </w:rPr>
        <w:t xml:space="preserve"> believe</w:t>
      </w:r>
      <w:r w:rsidR="003B405E" w:rsidRPr="000C4C96">
        <w:rPr>
          <w:rFonts w:ascii="Arial" w:hAnsi="Arial" w:cs="Arial"/>
          <w:noProof/>
          <w:szCs w:val="24"/>
        </w:rPr>
        <w:t xml:space="preserve"> that</w:t>
      </w:r>
      <w:r w:rsidR="0029056D" w:rsidRPr="000C4C96">
        <w:rPr>
          <w:rFonts w:ascii="Arial" w:hAnsi="Arial" w:cs="Arial"/>
          <w:noProof/>
          <w:szCs w:val="24"/>
        </w:rPr>
        <w:t xml:space="preserve"> the organization has fa</w:t>
      </w:r>
      <w:r w:rsidR="003B405E" w:rsidRPr="000C4C96">
        <w:rPr>
          <w:rFonts w:ascii="Arial" w:hAnsi="Arial" w:cs="Arial"/>
          <w:noProof/>
          <w:szCs w:val="24"/>
        </w:rPr>
        <w:t>iled to address or satisfy a concern</w:t>
      </w:r>
      <w:r>
        <w:rPr>
          <w:rFonts w:ascii="Arial" w:hAnsi="Arial" w:cs="Arial"/>
          <w:noProof/>
          <w:szCs w:val="24"/>
        </w:rPr>
        <w:t xml:space="preserve"> </w:t>
      </w:r>
      <w:r w:rsidR="0029056D" w:rsidRPr="000C4C96">
        <w:rPr>
          <w:rFonts w:ascii="Arial" w:hAnsi="Arial" w:cs="Arial"/>
          <w:noProof/>
          <w:szCs w:val="24"/>
        </w:rPr>
        <w:t>about health care quality a</w:t>
      </w:r>
      <w:r w:rsidR="00F51228" w:rsidRPr="000C4C96">
        <w:rPr>
          <w:rFonts w:ascii="Arial" w:hAnsi="Arial" w:cs="Arial"/>
          <w:noProof/>
          <w:szCs w:val="24"/>
        </w:rPr>
        <w:t>nd safety, they</w:t>
      </w:r>
      <w:r w:rsidR="003B405E" w:rsidRPr="000C4C96">
        <w:rPr>
          <w:rFonts w:ascii="Arial" w:hAnsi="Arial" w:cs="Arial"/>
          <w:noProof/>
          <w:szCs w:val="24"/>
        </w:rPr>
        <w:t xml:space="preserve"> have the right to</w:t>
      </w:r>
      <w:r w:rsidR="0029056D" w:rsidRPr="000C4C96">
        <w:rPr>
          <w:rFonts w:ascii="Arial" w:hAnsi="Arial" w:cs="Arial"/>
          <w:noProof/>
          <w:szCs w:val="24"/>
        </w:rPr>
        <w:t xml:space="preserve"> contact the Joint Commission's Office of Quality Monit</w:t>
      </w:r>
      <w:r w:rsidR="00F51228" w:rsidRPr="000C4C96">
        <w:rPr>
          <w:rFonts w:ascii="Arial" w:hAnsi="Arial" w:cs="Arial"/>
          <w:noProof/>
          <w:szCs w:val="24"/>
        </w:rPr>
        <w:t>oring at 1-800-994-6610.</w:t>
      </w:r>
      <w:r>
        <w:rPr>
          <w:rFonts w:ascii="Arial" w:hAnsi="Arial" w:cs="Arial"/>
          <w:noProof/>
          <w:szCs w:val="24"/>
        </w:rPr>
        <w:t xml:space="preserve">  </w:t>
      </w:r>
      <w:r w:rsidR="00F51228" w:rsidRPr="000C4C96">
        <w:rPr>
          <w:rFonts w:ascii="Arial" w:hAnsi="Arial" w:cs="Arial"/>
          <w:noProof/>
          <w:szCs w:val="24"/>
        </w:rPr>
        <w:t>If they</w:t>
      </w:r>
      <w:r w:rsidR="0029056D" w:rsidRPr="000C4C96">
        <w:rPr>
          <w:rFonts w:ascii="Arial" w:hAnsi="Arial" w:cs="Arial"/>
          <w:noProof/>
          <w:szCs w:val="24"/>
        </w:rPr>
        <w:t xml:space="preserve"> believe that the organiza</w:t>
      </w:r>
      <w:r w:rsidR="006B083C" w:rsidRPr="000C4C96">
        <w:rPr>
          <w:rFonts w:ascii="Arial" w:hAnsi="Arial" w:cs="Arial"/>
          <w:noProof/>
          <w:szCs w:val="24"/>
        </w:rPr>
        <w:t>tion has failed to address</w:t>
      </w:r>
      <w:r w:rsidR="00F51228" w:rsidRPr="000C4C96">
        <w:rPr>
          <w:rFonts w:ascii="Arial" w:hAnsi="Arial" w:cs="Arial"/>
          <w:noProof/>
          <w:szCs w:val="24"/>
        </w:rPr>
        <w:t xml:space="preserve"> their</w:t>
      </w:r>
      <w:r w:rsidR="0029056D" w:rsidRPr="000C4C96">
        <w:rPr>
          <w:rFonts w:ascii="Arial" w:hAnsi="Arial" w:cs="Arial"/>
          <w:noProof/>
          <w:szCs w:val="24"/>
        </w:rPr>
        <w:t xml:space="preserve"> concerns about suspected criminal activities, fraud, waste, a</w:t>
      </w:r>
      <w:r w:rsidR="003B405E" w:rsidRPr="000C4C96">
        <w:rPr>
          <w:rFonts w:ascii="Arial" w:hAnsi="Arial" w:cs="Arial"/>
          <w:noProof/>
          <w:szCs w:val="24"/>
        </w:rPr>
        <w:t>buse, or mismanagement, they have the right to</w:t>
      </w:r>
      <w:r w:rsidR="0029056D" w:rsidRPr="000C4C96">
        <w:rPr>
          <w:rFonts w:ascii="Arial" w:hAnsi="Arial" w:cs="Arial"/>
          <w:noProof/>
          <w:szCs w:val="24"/>
        </w:rPr>
        <w:t xml:space="preserve"> contact the VA Office of the Inspector General at 1-800-488-82</w:t>
      </w:r>
      <w:r w:rsidR="005F6188" w:rsidRPr="000C4C96">
        <w:rPr>
          <w:rFonts w:ascii="Arial" w:hAnsi="Arial" w:cs="Arial"/>
          <w:noProof/>
          <w:szCs w:val="24"/>
        </w:rPr>
        <w:t>44 or ema</w:t>
      </w:r>
      <w:r w:rsidR="00416CEE" w:rsidRPr="000C4C96">
        <w:rPr>
          <w:rFonts w:ascii="Arial" w:hAnsi="Arial" w:cs="Arial"/>
          <w:noProof/>
          <w:szCs w:val="24"/>
        </w:rPr>
        <w:t>il vaoighotline@va.</w:t>
      </w:r>
      <w:r w:rsidR="00E04BF4">
        <w:rPr>
          <w:rFonts w:ascii="Arial" w:hAnsi="Arial" w:cs="Arial"/>
          <w:noProof/>
          <w:szCs w:val="24"/>
        </w:rPr>
        <w:t>gov</w:t>
      </w:r>
    </w:p>
    <w:p w14:paraId="383351AB" w14:textId="77777777" w:rsidR="00317BF3" w:rsidRPr="000C4C96" w:rsidRDefault="00317BF3" w:rsidP="006436F8">
      <w:pPr>
        <w:tabs>
          <w:tab w:val="left" w:pos="1620"/>
        </w:tabs>
        <w:rPr>
          <w:rFonts w:cs="Arial"/>
          <w:color w:val="FF0000"/>
          <w:sz w:val="24"/>
          <w:szCs w:val="24"/>
        </w:rPr>
      </w:pPr>
    </w:p>
    <w:p w14:paraId="383351AC" w14:textId="77777777" w:rsidR="00286A2E" w:rsidRPr="000C4C96" w:rsidRDefault="00FB169D">
      <w:pPr>
        <w:rPr>
          <w:rFonts w:cs="Arial"/>
          <w:sz w:val="24"/>
          <w:szCs w:val="24"/>
        </w:rPr>
      </w:pPr>
      <w:r w:rsidRPr="000C4C96">
        <w:rPr>
          <w:rFonts w:cs="Arial"/>
          <w:sz w:val="24"/>
          <w:szCs w:val="24"/>
        </w:rPr>
        <w:t>3.</w:t>
      </w:r>
      <w:r w:rsidR="00C567A5">
        <w:rPr>
          <w:rFonts w:cs="Arial"/>
          <w:sz w:val="24"/>
          <w:szCs w:val="24"/>
        </w:rPr>
        <w:t xml:space="preserve">  </w:t>
      </w:r>
      <w:r w:rsidR="00286A2E" w:rsidRPr="000C4C96">
        <w:rPr>
          <w:rFonts w:cs="Arial"/>
          <w:b/>
          <w:sz w:val="24"/>
          <w:szCs w:val="24"/>
          <w:u w:val="single"/>
        </w:rPr>
        <w:t>RESEARCH PARTICIPANTS RIGHTS:</w:t>
      </w:r>
      <w:r w:rsidR="00286A2E" w:rsidRPr="000C4C96">
        <w:rPr>
          <w:rFonts w:cs="Arial"/>
          <w:sz w:val="24"/>
          <w:szCs w:val="24"/>
        </w:rPr>
        <w:t xml:space="preserve"> </w:t>
      </w:r>
      <w:r w:rsidRPr="000C4C96">
        <w:rPr>
          <w:rFonts w:cs="Arial"/>
          <w:sz w:val="24"/>
          <w:szCs w:val="24"/>
        </w:rPr>
        <w:t xml:space="preserve">   </w:t>
      </w:r>
    </w:p>
    <w:p w14:paraId="383351AD" w14:textId="77777777" w:rsidR="00286A2E" w:rsidRPr="000C4C96" w:rsidRDefault="00286A2E">
      <w:pPr>
        <w:rPr>
          <w:rFonts w:cs="Arial"/>
          <w:sz w:val="24"/>
          <w:szCs w:val="24"/>
        </w:rPr>
      </w:pPr>
    </w:p>
    <w:p w14:paraId="383351AE" w14:textId="77777777" w:rsidR="00286A2E" w:rsidRPr="000C4C96" w:rsidRDefault="00286A2E">
      <w:pPr>
        <w:rPr>
          <w:rFonts w:cs="Arial"/>
          <w:sz w:val="24"/>
          <w:szCs w:val="24"/>
        </w:rPr>
      </w:pPr>
      <w:r w:rsidRPr="000C4C96">
        <w:rPr>
          <w:rFonts w:cs="Arial"/>
          <w:sz w:val="24"/>
          <w:szCs w:val="24"/>
        </w:rPr>
        <w:t xml:space="preserve">     a.  Refer to VHA Handbook 1200.05 dated October 15, 2010, Requirements for the Protection of Human Subjects in Research for rights of Research participants. </w:t>
      </w:r>
    </w:p>
    <w:p w14:paraId="383351AF" w14:textId="77777777" w:rsidR="00286A2E" w:rsidRPr="000C4C96" w:rsidRDefault="00286A2E">
      <w:pPr>
        <w:rPr>
          <w:rFonts w:cs="Arial"/>
          <w:sz w:val="24"/>
          <w:szCs w:val="24"/>
        </w:rPr>
      </w:pPr>
    </w:p>
    <w:p w14:paraId="383351B0" w14:textId="77777777" w:rsidR="00FB169D" w:rsidRPr="000C4C96" w:rsidRDefault="00286A2E">
      <w:pPr>
        <w:rPr>
          <w:rFonts w:cs="Arial"/>
          <w:sz w:val="24"/>
          <w:szCs w:val="24"/>
        </w:rPr>
      </w:pPr>
      <w:r w:rsidRPr="000C4C96">
        <w:rPr>
          <w:rFonts w:cs="Arial"/>
          <w:sz w:val="24"/>
          <w:szCs w:val="24"/>
        </w:rPr>
        <w:t>4.</w:t>
      </w:r>
      <w:r w:rsidR="00C567A5">
        <w:rPr>
          <w:rFonts w:cs="Arial"/>
          <w:sz w:val="24"/>
          <w:szCs w:val="24"/>
        </w:rPr>
        <w:t xml:space="preserve">  </w:t>
      </w:r>
      <w:r w:rsidR="00FB169D" w:rsidRPr="000C4C96">
        <w:rPr>
          <w:rFonts w:cs="Arial"/>
          <w:b/>
          <w:sz w:val="24"/>
          <w:szCs w:val="24"/>
          <w:u w:val="single"/>
        </w:rPr>
        <w:t>RESPONSIBILITIES</w:t>
      </w:r>
      <w:r w:rsidR="00FB169D" w:rsidRPr="000C4C96">
        <w:rPr>
          <w:rFonts w:cs="Arial"/>
          <w:sz w:val="24"/>
          <w:szCs w:val="24"/>
        </w:rPr>
        <w:t>:</w:t>
      </w:r>
      <w:r w:rsidR="00FB169D" w:rsidRPr="000C4C96">
        <w:rPr>
          <w:rFonts w:cs="Arial"/>
          <w:sz w:val="24"/>
          <w:szCs w:val="24"/>
        </w:rPr>
        <w:tab/>
      </w:r>
    </w:p>
    <w:p w14:paraId="383351B1" w14:textId="77777777" w:rsidR="00FB169D" w:rsidRDefault="00FB169D">
      <w:pPr>
        <w:ind w:left="450"/>
        <w:rPr>
          <w:rFonts w:cs="Arial"/>
          <w:sz w:val="24"/>
          <w:szCs w:val="24"/>
        </w:rPr>
      </w:pPr>
    </w:p>
    <w:p w14:paraId="383351B2" w14:textId="77777777" w:rsidR="00FB169D" w:rsidRPr="000C4C96" w:rsidRDefault="00FB169D">
      <w:pPr>
        <w:rPr>
          <w:rFonts w:cs="Arial"/>
          <w:sz w:val="24"/>
          <w:szCs w:val="24"/>
        </w:rPr>
      </w:pPr>
      <w:r w:rsidRPr="000C4C96">
        <w:rPr>
          <w:rFonts w:cs="Arial"/>
          <w:sz w:val="24"/>
          <w:szCs w:val="24"/>
        </w:rPr>
        <w:lastRenderedPageBreak/>
        <w:t xml:space="preserve">     </w:t>
      </w:r>
      <w:r w:rsidR="006E484E" w:rsidRPr="000C4C96">
        <w:rPr>
          <w:rFonts w:cs="Arial"/>
          <w:sz w:val="24"/>
          <w:szCs w:val="24"/>
        </w:rPr>
        <w:t>a</w:t>
      </w:r>
      <w:r w:rsidRPr="000C4C96">
        <w:rPr>
          <w:rFonts w:cs="Arial"/>
          <w:sz w:val="24"/>
          <w:szCs w:val="24"/>
        </w:rPr>
        <w:t>.</w:t>
      </w:r>
      <w:r w:rsidR="00C567A5">
        <w:rPr>
          <w:rFonts w:cs="Arial"/>
          <w:sz w:val="24"/>
          <w:szCs w:val="24"/>
        </w:rPr>
        <w:t xml:space="preserve">  </w:t>
      </w:r>
      <w:r w:rsidR="00E04BF4">
        <w:rPr>
          <w:rFonts w:cs="Arial"/>
          <w:b/>
          <w:bCs/>
          <w:sz w:val="24"/>
          <w:szCs w:val="24"/>
        </w:rPr>
        <w:t>Executive Leadership</w:t>
      </w:r>
      <w:r w:rsidR="005F6188" w:rsidRPr="000C4C96">
        <w:rPr>
          <w:rFonts w:cs="Arial"/>
          <w:b/>
          <w:bCs/>
          <w:sz w:val="24"/>
          <w:szCs w:val="24"/>
        </w:rPr>
        <w:t>/</w:t>
      </w:r>
      <w:r w:rsidRPr="000C4C96">
        <w:rPr>
          <w:rFonts w:cs="Arial"/>
          <w:b/>
          <w:sz w:val="24"/>
          <w:szCs w:val="24"/>
        </w:rPr>
        <w:t xml:space="preserve">Service </w:t>
      </w:r>
      <w:r w:rsidR="002E1824" w:rsidRPr="000C4C96">
        <w:rPr>
          <w:rFonts w:cs="Arial"/>
          <w:b/>
          <w:sz w:val="24"/>
          <w:szCs w:val="24"/>
        </w:rPr>
        <w:t>Chiefs</w:t>
      </w:r>
      <w:r w:rsidR="005F6188" w:rsidRPr="000C4C96">
        <w:rPr>
          <w:rFonts w:cs="Arial"/>
          <w:b/>
          <w:sz w:val="24"/>
          <w:szCs w:val="24"/>
        </w:rPr>
        <w:t>:</w:t>
      </w:r>
      <w:r w:rsidRPr="000C4C96">
        <w:rPr>
          <w:rFonts w:cs="Arial"/>
          <w:sz w:val="24"/>
          <w:szCs w:val="24"/>
        </w:rPr>
        <w:t xml:space="preserve"> </w:t>
      </w:r>
      <w:r w:rsidR="00C567A5">
        <w:rPr>
          <w:rFonts w:cs="Arial"/>
          <w:sz w:val="24"/>
          <w:szCs w:val="24"/>
        </w:rPr>
        <w:t xml:space="preserve"> </w:t>
      </w:r>
      <w:r w:rsidRPr="000C4C96">
        <w:rPr>
          <w:rFonts w:cs="Arial"/>
          <w:sz w:val="24"/>
          <w:szCs w:val="24"/>
        </w:rPr>
        <w:t>are responsible for ensuring that their employees are educated about patients rights and responsibilities</w:t>
      </w:r>
      <w:r w:rsidR="00F338CF" w:rsidRPr="000C4C96">
        <w:rPr>
          <w:rFonts w:cs="Arial"/>
          <w:sz w:val="24"/>
          <w:szCs w:val="24"/>
        </w:rPr>
        <w:t xml:space="preserve"> </w:t>
      </w:r>
      <w:r w:rsidRPr="000C4C96">
        <w:rPr>
          <w:rFonts w:cs="Arial"/>
          <w:sz w:val="24"/>
          <w:szCs w:val="24"/>
        </w:rPr>
        <w:t xml:space="preserve">to ensure that patients are treated with dignity and respect.  </w:t>
      </w:r>
    </w:p>
    <w:p w14:paraId="383351B3" w14:textId="77777777" w:rsidR="006E484E" w:rsidRPr="000C4C96" w:rsidRDefault="006E484E">
      <w:pPr>
        <w:rPr>
          <w:rFonts w:cs="Arial"/>
          <w:sz w:val="24"/>
          <w:szCs w:val="24"/>
        </w:rPr>
      </w:pPr>
    </w:p>
    <w:p w14:paraId="383351B4" w14:textId="77777777" w:rsidR="006E484E" w:rsidRPr="000C4C96" w:rsidRDefault="006E484E" w:rsidP="006E484E">
      <w:pPr>
        <w:rPr>
          <w:rFonts w:cs="Arial"/>
          <w:sz w:val="24"/>
          <w:szCs w:val="24"/>
        </w:rPr>
      </w:pPr>
      <w:r w:rsidRPr="000C4C96">
        <w:rPr>
          <w:rFonts w:cs="Arial"/>
          <w:sz w:val="24"/>
          <w:szCs w:val="24"/>
        </w:rPr>
        <w:t xml:space="preserve">     b.</w:t>
      </w:r>
      <w:r w:rsidR="00C567A5">
        <w:rPr>
          <w:rFonts w:cs="Arial"/>
          <w:sz w:val="24"/>
          <w:szCs w:val="24"/>
        </w:rPr>
        <w:t xml:space="preserve">  </w:t>
      </w:r>
      <w:r w:rsidR="00D2347C">
        <w:rPr>
          <w:rFonts w:cs="Arial"/>
          <w:b/>
          <w:sz w:val="24"/>
          <w:szCs w:val="24"/>
        </w:rPr>
        <w:t>Community &amp; Public Relations</w:t>
      </w:r>
      <w:r w:rsidR="005F6188" w:rsidRPr="000C4C96">
        <w:rPr>
          <w:rFonts w:cs="Arial"/>
          <w:b/>
          <w:sz w:val="24"/>
          <w:szCs w:val="24"/>
        </w:rPr>
        <w:t>:</w:t>
      </w:r>
      <w:r w:rsidR="00C567A5">
        <w:rPr>
          <w:rFonts w:cs="Arial"/>
          <w:b/>
          <w:sz w:val="24"/>
          <w:szCs w:val="24"/>
        </w:rPr>
        <w:t xml:space="preserve">  </w:t>
      </w:r>
      <w:r w:rsidRPr="000C4C96">
        <w:rPr>
          <w:rFonts w:cs="Arial"/>
          <w:sz w:val="24"/>
          <w:szCs w:val="24"/>
        </w:rPr>
        <w:t>is responsible for ha</w:t>
      </w:r>
      <w:r w:rsidR="00D2347C">
        <w:rPr>
          <w:rFonts w:cs="Arial"/>
          <w:sz w:val="24"/>
          <w:szCs w:val="24"/>
        </w:rPr>
        <w:t xml:space="preserve">ving the current version of the </w:t>
      </w:r>
      <w:r w:rsidRPr="000C4C96">
        <w:rPr>
          <w:rFonts w:cs="Arial"/>
          <w:sz w:val="24"/>
          <w:szCs w:val="24"/>
        </w:rPr>
        <w:t>pamphlet</w:t>
      </w:r>
      <w:r w:rsidR="00D2347C">
        <w:rPr>
          <w:rFonts w:cs="Arial"/>
          <w:sz w:val="24"/>
          <w:szCs w:val="24"/>
        </w:rPr>
        <w:t>, when available, and posters</w:t>
      </w:r>
      <w:r w:rsidRPr="000C4C96">
        <w:rPr>
          <w:rFonts w:cs="Arial"/>
          <w:sz w:val="24"/>
          <w:szCs w:val="24"/>
        </w:rPr>
        <w:t xml:space="preserve"> “Patient Rights and Responsibiliti</w:t>
      </w:r>
      <w:r w:rsidR="00D2347C">
        <w:rPr>
          <w:rFonts w:cs="Arial"/>
          <w:sz w:val="24"/>
          <w:szCs w:val="24"/>
        </w:rPr>
        <w:t>es” available at facility entrances, near all elevators and all clinic sites.</w:t>
      </w:r>
    </w:p>
    <w:p w14:paraId="383351B5" w14:textId="77777777" w:rsidR="005A11EE" w:rsidRPr="000C4C96" w:rsidRDefault="005A11EE">
      <w:pPr>
        <w:rPr>
          <w:rFonts w:cs="Arial"/>
          <w:b/>
          <w:sz w:val="24"/>
          <w:szCs w:val="24"/>
          <w:u w:val="single"/>
        </w:rPr>
      </w:pPr>
    </w:p>
    <w:p w14:paraId="383351B6" w14:textId="77777777" w:rsidR="005A11EE" w:rsidRPr="000C4C96" w:rsidRDefault="00E84C6A" w:rsidP="005A11EE">
      <w:pPr>
        <w:rPr>
          <w:rFonts w:cs="Arial"/>
          <w:sz w:val="24"/>
          <w:szCs w:val="24"/>
        </w:rPr>
      </w:pPr>
      <w:r w:rsidRPr="000C4C96">
        <w:rPr>
          <w:rFonts w:cs="Arial"/>
          <w:sz w:val="24"/>
          <w:szCs w:val="24"/>
        </w:rPr>
        <w:t xml:space="preserve">      c</w:t>
      </w:r>
      <w:r w:rsidR="005A11EE" w:rsidRPr="000C4C96">
        <w:rPr>
          <w:rFonts w:cs="Arial"/>
          <w:sz w:val="24"/>
          <w:szCs w:val="24"/>
        </w:rPr>
        <w:t>.</w:t>
      </w:r>
      <w:r w:rsidR="00C567A5">
        <w:rPr>
          <w:rFonts w:cs="Arial"/>
          <w:sz w:val="24"/>
          <w:szCs w:val="24"/>
        </w:rPr>
        <w:t xml:space="preserve">  </w:t>
      </w:r>
      <w:r w:rsidR="005A11EE" w:rsidRPr="000C4C96">
        <w:rPr>
          <w:rFonts w:cs="Arial"/>
          <w:b/>
          <w:sz w:val="24"/>
          <w:szCs w:val="24"/>
        </w:rPr>
        <w:t>Supervisors</w:t>
      </w:r>
      <w:r w:rsidR="005A11EE" w:rsidRPr="000C4C96">
        <w:rPr>
          <w:rFonts w:cs="Arial"/>
          <w:sz w:val="24"/>
          <w:szCs w:val="24"/>
        </w:rPr>
        <w:t>:  Should a supervisor receive a rep</w:t>
      </w:r>
      <w:r w:rsidR="00EA42CF" w:rsidRPr="000C4C96">
        <w:rPr>
          <w:rFonts w:cs="Arial"/>
          <w:sz w:val="24"/>
          <w:szCs w:val="24"/>
        </w:rPr>
        <w:t>ort of violation of a patient</w:t>
      </w:r>
      <w:r w:rsidR="00C567A5">
        <w:rPr>
          <w:rFonts w:cs="Arial"/>
          <w:sz w:val="24"/>
          <w:szCs w:val="24"/>
        </w:rPr>
        <w:t xml:space="preserve"> </w:t>
      </w:r>
      <w:r w:rsidR="005A11EE" w:rsidRPr="000C4C96">
        <w:rPr>
          <w:rFonts w:cs="Arial"/>
          <w:sz w:val="24"/>
          <w:szCs w:val="24"/>
        </w:rPr>
        <w:t>right</w:t>
      </w:r>
      <w:r w:rsidR="00EA42CF" w:rsidRPr="000C4C96">
        <w:rPr>
          <w:rFonts w:cs="Arial"/>
          <w:sz w:val="24"/>
          <w:szCs w:val="24"/>
        </w:rPr>
        <w:t>s</w:t>
      </w:r>
      <w:r w:rsidR="005A11EE" w:rsidRPr="000C4C96">
        <w:rPr>
          <w:rFonts w:cs="Arial"/>
          <w:sz w:val="24"/>
          <w:szCs w:val="24"/>
        </w:rPr>
        <w:t>, he/she will contact the Patient Safety Manager and complete a</w:t>
      </w:r>
      <w:r w:rsidR="0091171A" w:rsidRPr="000C4C96">
        <w:rPr>
          <w:rFonts w:cs="Arial"/>
          <w:sz w:val="24"/>
          <w:szCs w:val="24"/>
        </w:rPr>
        <w:t>n</w:t>
      </w:r>
      <w:r w:rsidR="005F6188" w:rsidRPr="000C4C96">
        <w:rPr>
          <w:rFonts w:cs="Arial"/>
          <w:sz w:val="24"/>
          <w:szCs w:val="24"/>
        </w:rPr>
        <w:t xml:space="preserve"> </w:t>
      </w:r>
      <w:r w:rsidR="0091171A" w:rsidRPr="000C4C96">
        <w:rPr>
          <w:rFonts w:cs="Arial"/>
          <w:sz w:val="24"/>
          <w:szCs w:val="24"/>
        </w:rPr>
        <w:t>ePER (Electronic Patient Event Report).</w:t>
      </w:r>
    </w:p>
    <w:p w14:paraId="383351B7" w14:textId="77777777" w:rsidR="00E84C6A" w:rsidRPr="000C4C96" w:rsidRDefault="00E84C6A" w:rsidP="005A11EE">
      <w:pPr>
        <w:rPr>
          <w:rFonts w:cs="Arial"/>
          <w:sz w:val="24"/>
          <w:szCs w:val="24"/>
        </w:rPr>
      </w:pPr>
    </w:p>
    <w:p w14:paraId="383351B8" w14:textId="77777777" w:rsidR="00E84C6A" w:rsidRPr="000C4C96" w:rsidRDefault="009E1E56" w:rsidP="009E1E56">
      <w:pPr>
        <w:rPr>
          <w:rFonts w:cs="Arial"/>
          <w:sz w:val="24"/>
          <w:szCs w:val="24"/>
        </w:rPr>
      </w:pPr>
      <w:r w:rsidRPr="000C4C96">
        <w:rPr>
          <w:rFonts w:cs="Arial"/>
          <w:sz w:val="24"/>
          <w:szCs w:val="24"/>
        </w:rPr>
        <w:t xml:space="preserve">      d</w:t>
      </w:r>
      <w:r w:rsidRPr="000C4C96">
        <w:rPr>
          <w:rFonts w:cs="Arial"/>
          <w:b/>
          <w:sz w:val="24"/>
          <w:szCs w:val="24"/>
        </w:rPr>
        <w:t>.</w:t>
      </w:r>
      <w:r w:rsidR="00C567A5">
        <w:rPr>
          <w:rFonts w:cs="Arial"/>
          <w:b/>
          <w:sz w:val="24"/>
          <w:szCs w:val="24"/>
        </w:rPr>
        <w:t xml:space="preserve">  </w:t>
      </w:r>
      <w:r w:rsidR="00D2347C">
        <w:rPr>
          <w:rFonts w:cs="Arial"/>
          <w:b/>
          <w:sz w:val="24"/>
          <w:szCs w:val="24"/>
        </w:rPr>
        <w:t>Veteran Experience Officers</w:t>
      </w:r>
      <w:r w:rsidR="00E84C6A" w:rsidRPr="000C4C96">
        <w:rPr>
          <w:rFonts w:cs="Arial"/>
          <w:sz w:val="24"/>
          <w:szCs w:val="24"/>
        </w:rPr>
        <w:t>:</w:t>
      </w:r>
      <w:r w:rsidR="00C567A5">
        <w:rPr>
          <w:rFonts w:cs="Arial"/>
          <w:sz w:val="24"/>
          <w:szCs w:val="24"/>
        </w:rPr>
        <w:t xml:space="preserve">  </w:t>
      </w:r>
      <w:r w:rsidR="00E04BF4">
        <w:rPr>
          <w:rFonts w:cs="Arial"/>
          <w:sz w:val="24"/>
          <w:szCs w:val="24"/>
        </w:rPr>
        <w:t>VEO</w:t>
      </w:r>
      <w:r w:rsidR="00E84C6A" w:rsidRPr="000C4C96">
        <w:rPr>
          <w:rFonts w:cs="Arial"/>
          <w:sz w:val="24"/>
          <w:szCs w:val="24"/>
        </w:rPr>
        <w:t xml:space="preserve">s are responsible for providing immediate assistance to patients, family members, visitors, and staff in the resolution of </w:t>
      </w:r>
      <w:r w:rsidR="006436F8" w:rsidRPr="000C4C96">
        <w:rPr>
          <w:rFonts w:cs="Arial"/>
          <w:sz w:val="24"/>
          <w:szCs w:val="24"/>
        </w:rPr>
        <w:t xml:space="preserve">complaints and </w:t>
      </w:r>
      <w:r w:rsidR="00E84C6A" w:rsidRPr="000C4C96">
        <w:rPr>
          <w:rFonts w:cs="Arial"/>
          <w:sz w:val="24"/>
          <w:szCs w:val="24"/>
        </w:rPr>
        <w:t>administrative issu</w:t>
      </w:r>
      <w:r w:rsidR="00581170" w:rsidRPr="000C4C96">
        <w:rPr>
          <w:rFonts w:cs="Arial"/>
          <w:sz w:val="24"/>
          <w:szCs w:val="24"/>
        </w:rPr>
        <w:t>e</w:t>
      </w:r>
      <w:r w:rsidR="00E84C6A" w:rsidRPr="000C4C96">
        <w:rPr>
          <w:rFonts w:cs="Arial"/>
          <w:sz w:val="24"/>
          <w:szCs w:val="24"/>
        </w:rPr>
        <w:t>s related to patient care; interpreting and explaining the SLVHCS</w:t>
      </w:r>
      <w:r w:rsidR="004C69D9" w:rsidRPr="000C4C96">
        <w:rPr>
          <w:rFonts w:cs="Arial"/>
          <w:sz w:val="24"/>
          <w:szCs w:val="24"/>
        </w:rPr>
        <w:t>’</w:t>
      </w:r>
      <w:r w:rsidR="00E84C6A" w:rsidRPr="000C4C96">
        <w:rPr>
          <w:rFonts w:cs="Arial"/>
          <w:sz w:val="24"/>
          <w:szCs w:val="24"/>
        </w:rPr>
        <w:t xml:space="preserve"> mission, philosophy, procedures, and services to the patient, family member, and/or visitor; and to present their issues and needs to clinic and SLVHCS management.</w:t>
      </w:r>
    </w:p>
    <w:p w14:paraId="383351B9" w14:textId="77777777" w:rsidR="005A11EE" w:rsidRPr="000C4C96" w:rsidRDefault="005A11EE">
      <w:pPr>
        <w:rPr>
          <w:rFonts w:cs="Arial"/>
          <w:sz w:val="24"/>
          <w:szCs w:val="24"/>
        </w:rPr>
      </w:pPr>
    </w:p>
    <w:p w14:paraId="383351BA" w14:textId="77777777" w:rsidR="00FB169D" w:rsidRPr="000C4C96" w:rsidRDefault="00286A2E">
      <w:pPr>
        <w:rPr>
          <w:rFonts w:cs="Arial"/>
          <w:sz w:val="24"/>
          <w:szCs w:val="24"/>
        </w:rPr>
      </w:pPr>
      <w:r w:rsidRPr="000C4C96">
        <w:rPr>
          <w:rFonts w:cs="Arial"/>
          <w:sz w:val="24"/>
          <w:szCs w:val="24"/>
        </w:rPr>
        <w:t>5</w:t>
      </w:r>
      <w:r w:rsidR="00FB169D" w:rsidRPr="000C4C96">
        <w:rPr>
          <w:rFonts w:cs="Arial"/>
          <w:sz w:val="24"/>
          <w:szCs w:val="24"/>
        </w:rPr>
        <w:t xml:space="preserve">.  </w:t>
      </w:r>
      <w:r w:rsidR="00FB169D" w:rsidRPr="000C4C96">
        <w:rPr>
          <w:rFonts w:cs="Arial"/>
          <w:b/>
          <w:sz w:val="24"/>
          <w:szCs w:val="24"/>
          <w:u w:val="single"/>
        </w:rPr>
        <w:t>PROCEDURES</w:t>
      </w:r>
      <w:r w:rsidR="00FB169D" w:rsidRPr="000C4C96">
        <w:rPr>
          <w:rFonts w:cs="Arial"/>
          <w:sz w:val="24"/>
          <w:szCs w:val="24"/>
        </w:rPr>
        <w:t>:</w:t>
      </w:r>
    </w:p>
    <w:p w14:paraId="383351BB" w14:textId="77777777" w:rsidR="00FB169D" w:rsidRPr="000C4C96" w:rsidRDefault="00FB169D">
      <w:pPr>
        <w:rPr>
          <w:rFonts w:cs="Arial"/>
          <w:b/>
          <w:sz w:val="24"/>
          <w:szCs w:val="24"/>
        </w:rPr>
      </w:pPr>
    </w:p>
    <w:p w14:paraId="383351BC" w14:textId="77777777" w:rsidR="00FB169D" w:rsidRDefault="00FB169D" w:rsidP="00AF2BE3">
      <w:pPr>
        <w:tabs>
          <w:tab w:val="left" w:pos="360"/>
          <w:tab w:val="left" w:pos="450"/>
        </w:tabs>
        <w:rPr>
          <w:rFonts w:cs="Arial"/>
          <w:sz w:val="24"/>
          <w:szCs w:val="24"/>
        </w:rPr>
      </w:pPr>
      <w:r w:rsidRPr="000C4C96">
        <w:rPr>
          <w:rFonts w:cs="Arial"/>
          <w:sz w:val="24"/>
          <w:szCs w:val="24"/>
        </w:rPr>
        <w:t xml:space="preserve">     </w:t>
      </w:r>
      <w:r w:rsidR="009E1E56" w:rsidRPr="000C4C96">
        <w:rPr>
          <w:rFonts w:cs="Arial"/>
          <w:sz w:val="24"/>
          <w:szCs w:val="24"/>
        </w:rPr>
        <w:t>a.</w:t>
      </w:r>
      <w:r w:rsidR="00C567A5">
        <w:rPr>
          <w:rFonts w:cs="Arial"/>
          <w:sz w:val="24"/>
          <w:szCs w:val="24"/>
        </w:rPr>
        <w:t xml:space="preserve">  </w:t>
      </w:r>
      <w:r w:rsidRPr="000C4C96">
        <w:rPr>
          <w:rFonts w:cs="Arial"/>
          <w:sz w:val="24"/>
          <w:szCs w:val="24"/>
        </w:rPr>
        <w:t xml:space="preserve">The </w:t>
      </w:r>
      <w:r w:rsidR="00D7132E" w:rsidRPr="000C4C96">
        <w:rPr>
          <w:rFonts w:cs="Arial"/>
          <w:sz w:val="24"/>
          <w:szCs w:val="24"/>
        </w:rPr>
        <w:t>clinic check-in</w:t>
      </w:r>
      <w:r w:rsidR="00D7132E" w:rsidRPr="000C4C96">
        <w:rPr>
          <w:rFonts w:cs="Arial"/>
          <w:color w:val="FF0000"/>
          <w:sz w:val="24"/>
          <w:szCs w:val="24"/>
        </w:rPr>
        <w:t xml:space="preserve"> </w:t>
      </w:r>
      <w:r w:rsidRPr="000C4C96">
        <w:rPr>
          <w:rFonts w:cs="Arial"/>
          <w:sz w:val="24"/>
          <w:szCs w:val="24"/>
        </w:rPr>
        <w:t xml:space="preserve">staff will </w:t>
      </w:r>
      <w:r w:rsidR="00D7132E" w:rsidRPr="000C4C96">
        <w:rPr>
          <w:rFonts w:cs="Arial"/>
          <w:sz w:val="24"/>
          <w:szCs w:val="24"/>
        </w:rPr>
        <w:t>have available the SLVHCS</w:t>
      </w:r>
      <w:r w:rsidR="00581170" w:rsidRPr="000C4C96">
        <w:rPr>
          <w:rFonts w:cs="Arial"/>
          <w:sz w:val="24"/>
          <w:szCs w:val="24"/>
        </w:rPr>
        <w:t xml:space="preserve"> </w:t>
      </w:r>
      <w:r w:rsidR="00D7132E" w:rsidRPr="000C4C96">
        <w:rPr>
          <w:rFonts w:cs="Arial"/>
          <w:sz w:val="24"/>
          <w:szCs w:val="24"/>
        </w:rPr>
        <w:t xml:space="preserve"> most current edition of</w:t>
      </w:r>
      <w:r w:rsidR="00D7132E" w:rsidRPr="000C4C96">
        <w:rPr>
          <w:rFonts w:cs="Arial"/>
          <w:sz w:val="24"/>
          <w:szCs w:val="24"/>
          <w:u w:val="single"/>
        </w:rPr>
        <w:t xml:space="preserve"> Patient Rights and R</w:t>
      </w:r>
      <w:r w:rsidRPr="000C4C96">
        <w:rPr>
          <w:rFonts w:cs="Arial"/>
          <w:sz w:val="24"/>
          <w:szCs w:val="24"/>
          <w:u w:val="single"/>
        </w:rPr>
        <w:t>esponsibilities</w:t>
      </w:r>
      <w:r w:rsidR="006436F8" w:rsidRPr="000C4C96">
        <w:rPr>
          <w:rFonts w:cs="Arial"/>
          <w:sz w:val="24"/>
          <w:szCs w:val="24"/>
        </w:rPr>
        <w:t xml:space="preserve"> </w:t>
      </w:r>
      <w:r w:rsidR="00473D82" w:rsidRPr="000C4C96">
        <w:rPr>
          <w:rFonts w:cs="Arial"/>
          <w:sz w:val="24"/>
          <w:szCs w:val="24"/>
        </w:rPr>
        <w:t>pamphlets.</w:t>
      </w:r>
    </w:p>
    <w:p w14:paraId="383351BD" w14:textId="77777777" w:rsidR="00C567A5" w:rsidRDefault="00C567A5" w:rsidP="00AF2BE3">
      <w:pPr>
        <w:tabs>
          <w:tab w:val="left" w:pos="360"/>
          <w:tab w:val="left" w:pos="450"/>
        </w:tabs>
        <w:rPr>
          <w:rFonts w:cs="Arial"/>
          <w:sz w:val="24"/>
          <w:szCs w:val="24"/>
        </w:rPr>
      </w:pPr>
    </w:p>
    <w:p w14:paraId="383351BE" w14:textId="77777777" w:rsidR="00FB169D" w:rsidRDefault="00C567A5" w:rsidP="00C567A5">
      <w:pPr>
        <w:tabs>
          <w:tab w:val="left" w:pos="360"/>
          <w:tab w:val="left" w:pos="450"/>
        </w:tabs>
        <w:rPr>
          <w:rFonts w:cs="Arial"/>
          <w:sz w:val="24"/>
          <w:szCs w:val="24"/>
        </w:rPr>
      </w:pPr>
      <w:r>
        <w:rPr>
          <w:rFonts w:cs="Arial"/>
          <w:sz w:val="24"/>
          <w:szCs w:val="24"/>
        </w:rPr>
        <w:tab/>
        <w:t xml:space="preserve">b.  </w:t>
      </w:r>
      <w:r w:rsidR="00FB169D" w:rsidRPr="000C4C96">
        <w:rPr>
          <w:rFonts w:cs="Arial"/>
          <w:sz w:val="24"/>
          <w:szCs w:val="24"/>
        </w:rPr>
        <w:t xml:space="preserve">The </w:t>
      </w:r>
      <w:r w:rsidR="008E10FE" w:rsidRPr="00C567A5">
        <w:rPr>
          <w:rFonts w:cs="Arial"/>
          <w:sz w:val="24"/>
          <w:szCs w:val="24"/>
        </w:rPr>
        <w:t>Public Relations</w:t>
      </w:r>
      <w:r w:rsidR="00FB169D" w:rsidRPr="00C567A5">
        <w:rPr>
          <w:rFonts w:cs="Arial"/>
          <w:sz w:val="24"/>
          <w:szCs w:val="24"/>
        </w:rPr>
        <w:t xml:space="preserve"> staff</w:t>
      </w:r>
      <w:r w:rsidR="00D03B91" w:rsidRPr="000C4C96">
        <w:rPr>
          <w:rFonts w:cs="Arial"/>
          <w:sz w:val="24"/>
          <w:szCs w:val="24"/>
        </w:rPr>
        <w:t xml:space="preserve"> will provide </w:t>
      </w:r>
      <w:r w:rsidR="00D03B91" w:rsidRPr="000C4C96">
        <w:rPr>
          <w:rFonts w:cs="Arial"/>
          <w:sz w:val="24"/>
          <w:szCs w:val="24"/>
          <w:u w:val="single"/>
        </w:rPr>
        <w:t>Patient Rights and R</w:t>
      </w:r>
      <w:r w:rsidR="00FB169D" w:rsidRPr="000C4C96">
        <w:rPr>
          <w:rFonts w:cs="Arial"/>
          <w:sz w:val="24"/>
          <w:szCs w:val="24"/>
          <w:u w:val="single"/>
        </w:rPr>
        <w:t xml:space="preserve">esponsibilities </w:t>
      </w:r>
      <w:r w:rsidR="00FB169D" w:rsidRPr="000C4C96">
        <w:rPr>
          <w:rFonts w:cs="Arial"/>
          <w:sz w:val="24"/>
          <w:szCs w:val="24"/>
        </w:rPr>
        <w:t xml:space="preserve">posters to Facilities Management Service Line staff for framing and subsequent posting throughout the </w:t>
      </w:r>
      <w:r w:rsidR="00D7132E" w:rsidRPr="000C4C96">
        <w:rPr>
          <w:rFonts w:cs="Arial"/>
          <w:sz w:val="24"/>
          <w:szCs w:val="24"/>
        </w:rPr>
        <w:t>SLVHCS.</w:t>
      </w:r>
    </w:p>
    <w:p w14:paraId="383351BF" w14:textId="77777777" w:rsidR="00C567A5" w:rsidRDefault="00C567A5" w:rsidP="00C567A5">
      <w:pPr>
        <w:tabs>
          <w:tab w:val="left" w:pos="360"/>
          <w:tab w:val="left" w:pos="450"/>
        </w:tabs>
        <w:rPr>
          <w:rFonts w:cs="Arial"/>
          <w:sz w:val="24"/>
          <w:szCs w:val="24"/>
        </w:rPr>
      </w:pPr>
    </w:p>
    <w:p w14:paraId="383351C0" w14:textId="77777777" w:rsidR="00FB169D" w:rsidRDefault="00C567A5" w:rsidP="00C567A5">
      <w:pPr>
        <w:tabs>
          <w:tab w:val="left" w:pos="360"/>
          <w:tab w:val="left" w:pos="450"/>
        </w:tabs>
        <w:rPr>
          <w:rFonts w:cs="Arial"/>
          <w:sz w:val="24"/>
          <w:szCs w:val="24"/>
        </w:rPr>
      </w:pPr>
      <w:r>
        <w:rPr>
          <w:rFonts w:cs="Arial"/>
          <w:sz w:val="24"/>
          <w:szCs w:val="24"/>
        </w:rPr>
        <w:tab/>
        <w:t xml:space="preserve">c.  </w:t>
      </w:r>
      <w:r w:rsidR="005432B3" w:rsidRPr="00C567A5">
        <w:rPr>
          <w:rFonts w:cs="Arial"/>
          <w:sz w:val="24"/>
          <w:szCs w:val="24"/>
        </w:rPr>
        <w:t xml:space="preserve">Work Force Development </w:t>
      </w:r>
      <w:r w:rsidR="00FB169D" w:rsidRPr="000C4C96">
        <w:rPr>
          <w:rFonts w:cs="Arial"/>
          <w:sz w:val="24"/>
          <w:szCs w:val="24"/>
        </w:rPr>
        <w:t>will</w:t>
      </w:r>
      <w:r w:rsidR="00D03B91" w:rsidRPr="000C4C96">
        <w:rPr>
          <w:rFonts w:cs="Arial"/>
          <w:sz w:val="24"/>
          <w:szCs w:val="24"/>
        </w:rPr>
        <w:t xml:space="preserve"> provide employee education on </w:t>
      </w:r>
      <w:r w:rsidR="00D03B91" w:rsidRPr="000C4C96">
        <w:rPr>
          <w:rFonts w:cs="Arial"/>
          <w:sz w:val="24"/>
          <w:szCs w:val="24"/>
          <w:u w:val="single"/>
        </w:rPr>
        <w:t>Patient Rights and R</w:t>
      </w:r>
      <w:r w:rsidR="00FB169D" w:rsidRPr="000C4C96">
        <w:rPr>
          <w:rFonts w:cs="Arial"/>
          <w:sz w:val="24"/>
          <w:szCs w:val="24"/>
          <w:u w:val="single"/>
        </w:rPr>
        <w:t xml:space="preserve">esponsibilities </w:t>
      </w:r>
      <w:r w:rsidR="00FB169D" w:rsidRPr="000C4C96">
        <w:rPr>
          <w:rFonts w:cs="Arial"/>
          <w:sz w:val="24"/>
          <w:szCs w:val="24"/>
        </w:rPr>
        <w:t xml:space="preserve">through New Employee Orientation, Clinical Orientation, </w:t>
      </w:r>
      <w:r w:rsidR="006436F8" w:rsidRPr="000C4C96">
        <w:rPr>
          <w:rFonts w:cs="Arial"/>
          <w:sz w:val="24"/>
          <w:szCs w:val="24"/>
        </w:rPr>
        <w:t xml:space="preserve">annual mandatory training, </w:t>
      </w:r>
      <w:r w:rsidR="00FB169D" w:rsidRPr="000C4C96">
        <w:rPr>
          <w:rFonts w:cs="Arial"/>
          <w:sz w:val="24"/>
          <w:szCs w:val="24"/>
        </w:rPr>
        <w:t xml:space="preserve">and provide each new employee with a copy </w:t>
      </w:r>
      <w:r w:rsidR="00D03B91" w:rsidRPr="000C4C96">
        <w:rPr>
          <w:rFonts w:cs="Arial"/>
          <w:sz w:val="24"/>
          <w:szCs w:val="24"/>
        </w:rPr>
        <w:t xml:space="preserve">of the most current edition of </w:t>
      </w:r>
      <w:r w:rsidR="00D03B91" w:rsidRPr="000C4C96">
        <w:rPr>
          <w:rFonts w:cs="Arial"/>
          <w:sz w:val="24"/>
          <w:szCs w:val="24"/>
          <w:u w:val="single"/>
        </w:rPr>
        <w:t>Patients Rights and R</w:t>
      </w:r>
      <w:r w:rsidR="00FB169D" w:rsidRPr="000C4C96">
        <w:rPr>
          <w:rFonts w:cs="Arial"/>
          <w:sz w:val="24"/>
          <w:szCs w:val="24"/>
          <w:u w:val="single"/>
        </w:rPr>
        <w:t>esponsibilities</w:t>
      </w:r>
      <w:r w:rsidR="00FB169D" w:rsidRPr="000C4C96">
        <w:rPr>
          <w:rFonts w:cs="Arial"/>
          <w:sz w:val="24"/>
          <w:szCs w:val="24"/>
        </w:rPr>
        <w:t xml:space="preserve"> pamphlet for their personal reference.</w:t>
      </w:r>
    </w:p>
    <w:p w14:paraId="383351C1" w14:textId="77777777" w:rsidR="00C567A5" w:rsidRDefault="00C567A5" w:rsidP="00C567A5">
      <w:pPr>
        <w:tabs>
          <w:tab w:val="left" w:pos="360"/>
          <w:tab w:val="left" w:pos="450"/>
        </w:tabs>
        <w:rPr>
          <w:rFonts w:cs="Arial"/>
          <w:sz w:val="24"/>
          <w:szCs w:val="24"/>
        </w:rPr>
      </w:pPr>
    </w:p>
    <w:p w14:paraId="383351C2" w14:textId="77777777" w:rsidR="003E269E" w:rsidRDefault="00C567A5" w:rsidP="00C567A5">
      <w:pPr>
        <w:tabs>
          <w:tab w:val="left" w:pos="360"/>
          <w:tab w:val="left" w:pos="450"/>
        </w:tabs>
        <w:rPr>
          <w:rFonts w:cs="Arial"/>
          <w:color w:val="000000"/>
          <w:sz w:val="24"/>
          <w:szCs w:val="24"/>
        </w:rPr>
      </w:pPr>
      <w:r>
        <w:rPr>
          <w:rFonts w:cs="Arial"/>
          <w:sz w:val="24"/>
          <w:szCs w:val="24"/>
        </w:rPr>
        <w:tab/>
        <w:t xml:space="preserve">d.  </w:t>
      </w:r>
      <w:r w:rsidR="00302DDA" w:rsidRPr="00C567A5">
        <w:rPr>
          <w:rFonts w:cs="Arial"/>
          <w:color w:val="000000"/>
          <w:sz w:val="24"/>
          <w:szCs w:val="24"/>
        </w:rPr>
        <w:t xml:space="preserve">All </w:t>
      </w:r>
      <w:r w:rsidR="00317BF3" w:rsidRPr="00C567A5">
        <w:rPr>
          <w:rFonts w:cs="Arial"/>
          <w:color w:val="000000"/>
          <w:sz w:val="24"/>
          <w:szCs w:val="24"/>
        </w:rPr>
        <w:t>Employees</w:t>
      </w:r>
      <w:r w:rsidR="00302DDA" w:rsidRPr="000C4C96">
        <w:rPr>
          <w:rFonts w:cs="Arial"/>
          <w:color w:val="000000"/>
          <w:sz w:val="24"/>
          <w:szCs w:val="24"/>
        </w:rPr>
        <w:t xml:space="preserve"> are responsible for observing the rights of Veter</w:t>
      </w:r>
      <w:r w:rsidR="005F6188" w:rsidRPr="000C4C96">
        <w:rPr>
          <w:rFonts w:cs="Arial"/>
          <w:color w:val="000000"/>
          <w:sz w:val="24"/>
          <w:szCs w:val="24"/>
        </w:rPr>
        <w:t>ans as contained in this Policy,</w:t>
      </w:r>
      <w:r w:rsidR="001C1EE6" w:rsidRPr="000C4C96">
        <w:rPr>
          <w:rFonts w:cs="Arial"/>
          <w:color w:val="000000"/>
          <w:sz w:val="24"/>
          <w:szCs w:val="24"/>
        </w:rPr>
        <w:t xml:space="preserve"> and</w:t>
      </w:r>
    </w:p>
    <w:p w14:paraId="383351C3" w14:textId="77777777" w:rsidR="00C567A5" w:rsidRDefault="00C567A5" w:rsidP="00C567A5">
      <w:pPr>
        <w:tabs>
          <w:tab w:val="left" w:pos="360"/>
          <w:tab w:val="left" w:pos="450"/>
        </w:tabs>
        <w:rPr>
          <w:rFonts w:cs="Arial"/>
          <w:color w:val="000000"/>
          <w:sz w:val="24"/>
          <w:szCs w:val="24"/>
        </w:rPr>
      </w:pPr>
    </w:p>
    <w:p w14:paraId="383351C4" w14:textId="77777777" w:rsidR="003E269E" w:rsidRPr="000C4C96" w:rsidRDefault="00C567A5" w:rsidP="00C567A5">
      <w:pPr>
        <w:tabs>
          <w:tab w:val="left" w:pos="360"/>
          <w:tab w:val="left" w:pos="450"/>
          <w:tab w:val="left" w:pos="900"/>
        </w:tabs>
        <w:rPr>
          <w:rFonts w:cs="Arial"/>
          <w:sz w:val="24"/>
          <w:szCs w:val="24"/>
        </w:rPr>
      </w:pPr>
      <w:r>
        <w:rPr>
          <w:rFonts w:cs="Arial"/>
          <w:color w:val="000000"/>
          <w:sz w:val="24"/>
          <w:szCs w:val="24"/>
        </w:rPr>
        <w:tab/>
      </w:r>
      <w:r>
        <w:rPr>
          <w:rFonts w:cs="Arial"/>
          <w:color w:val="000000"/>
          <w:sz w:val="24"/>
          <w:szCs w:val="24"/>
        </w:rPr>
        <w:tab/>
      </w:r>
      <w:r>
        <w:rPr>
          <w:rFonts w:cs="Arial"/>
          <w:color w:val="000000"/>
          <w:sz w:val="24"/>
          <w:szCs w:val="24"/>
        </w:rPr>
        <w:tab/>
        <w:t xml:space="preserve">(1) </w:t>
      </w:r>
      <w:r w:rsidR="001C1EE6" w:rsidRPr="000C4C96">
        <w:rPr>
          <w:rFonts w:cs="Arial"/>
          <w:sz w:val="24"/>
          <w:szCs w:val="24"/>
        </w:rPr>
        <w:t>R</w:t>
      </w:r>
      <w:r w:rsidR="003E269E" w:rsidRPr="000C4C96">
        <w:rPr>
          <w:rFonts w:cs="Arial"/>
          <w:sz w:val="24"/>
          <w:szCs w:val="24"/>
        </w:rPr>
        <w:t>eport</w:t>
      </w:r>
      <w:r w:rsidR="001C1EE6" w:rsidRPr="000C4C96">
        <w:rPr>
          <w:rFonts w:cs="Arial"/>
          <w:sz w:val="24"/>
          <w:szCs w:val="24"/>
        </w:rPr>
        <w:t>ing</w:t>
      </w:r>
      <w:r w:rsidR="003E269E" w:rsidRPr="000C4C96">
        <w:rPr>
          <w:rFonts w:cs="Arial"/>
          <w:sz w:val="24"/>
          <w:szCs w:val="24"/>
        </w:rPr>
        <w:t xml:space="preserve"> any observations of</w:t>
      </w:r>
      <w:r w:rsidR="00F338CF" w:rsidRPr="000C4C96">
        <w:rPr>
          <w:rFonts w:cs="Arial"/>
          <w:sz w:val="24"/>
          <w:szCs w:val="24"/>
        </w:rPr>
        <w:t xml:space="preserve"> patient right</w:t>
      </w:r>
      <w:r w:rsidR="008A70A3" w:rsidRPr="000C4C96">
        <w:rPr>
          <w:rFonts w:cs="Arial"/>
          <w:sz w:val="24"/>
          <w:szCs w:val="24"/>
        </w:rPr>
        <w:t xml:space="preserve"> violations</w:t>
      </w:r>
      <w:r w:rsidR="00915044" w:rsidRPr="000C4C96">
        <w:rPr>
          <w:rFonts w:cs="Arial"/>
          <w:sz w:val="24"/>
          <w:szCs w:val="24"/>
        </w:rPr>
        <w:t xml:space="preserve"> to their immediate supervisor and completing an ePER.</w:t>
      </w:r>
    </w:p>
    <w:p w14:paraId="383351C5" w14:textId="77777777" w:rsidR="00C64385" w:rsidRPr="000C4C96" w:rsidRDefault="00C64385" w:rsidP="00C64385">
      <w:pPr>
        <w:pStyle w:val="ListParagraph"/>
        <w:rPr>
          <w:rFonts w:cs="Arial"/>
          <w:sz w:val="24"/>
          <w:szCs w:val="24"/>
        </w:rPr>
      </w:pPr>
    </w:p>
    <w:p w14:paraId="383351C6" w14:textId="77777777" w:rsidR="00FB169D" w:rsidRPr="000C4C96" w:rsidRDefault="009E1E56" w:rsidP="009E1E56">
      <w:pPr>
        <w:rPr>
          <w:rFonts w:cs="Arial"/>
          <w:sz w:val="24"/>
          <w:szCs w:val="24"/>
        </w:rPr>
      </w:pPr>
      <w:r w:rsidRPr="000C4C96">
        <w:rPr>
          <w:rFonts w:cs="Arial"/>
          <w:sz w:val="24"/>
          <w:szCs w:val="24"/>
        </w:rPr>
        <w:t xml:space="preserve">6. </w:t>
      </w:r>
      <w:r w:rsidRPr="000C4C96">
        <w:rPr>
          <w:rFonts w:cs="Arial"/>
          <w:b/>
          <w:sz w:val="24"/>
          <w:szCs w:val="24"/>
        </w:rPr>
        <w:t xml:space="preserve"> </w:t>
      </w:r>
      <w:r w:rsidR="00FB169D" w:rsidRPr="000C4C96">
        <w:rPr>
          <w:rFonts w:cs="Arial"/>
          <w:b/>
          <w:sz w:val="24"/>
          <w:szCs w:val="24"/>
          <w:u w:val="single"/>
        </w:rPr>
        <w:t>REFERENCES</w:t>
      </w:r>
      <w:r w:rsidR="00FB169D" w:rsidRPr="000C4C96">
        <w:rPr>
          <w:rFonts w:cs="Arial"/>
          <w:sz w:val="24"/>
          <w:szCs w:val="24"/>
        </w:rPr>
        <w:t xml:space="preserve">:  </w:t>
      </w:r>
      <w:r w:rsidR="006436F8" w:rsidRPr="000C4C96">
        <w:rPr>
          <w:rFonts w:cs="Arial"/>
          <w:sz w:val="24"/>
          <w:szCs w:val="24"/>
        </w:rPr>
        <w:t>The Joint Commission</w:t>
      </w:r>
      <w:r w:rsidR="007F2E35" w:rsidRPr="000C4C96">
        <w:rPr>
          <w:rFonts w:cs="Arial"/>
          <w:sz w:val="24"/>
          <w:szCs w:val="24"/>
        </w:rPr>
        <w:t xml:space="preserve"> Comprehensive Accreditation Manual for Ambulatory Care, Behavioral Health Care, Home Care</w:t>
      </w:r>
      <w:r w:rsidR="00FD150F" w:rsidRPr="000C4C96">
        <w:rPr>
          <w:rFonts w:cs="Arial"/>
          <w:sz w:val="24"/>
          <w:szCs w:val="24"/>
        </w:rPr>
        <w:t>.</w:t>
      </w:r>
      <w:r w:rsidR="00B611CD" w:rsidRPr="000C4C96">
        <w:rPr>
          <w:rFonts w:cs="Arial"/>
          <w:sz w:val="24"/>
          <w:szCs w:val="24"/>
        </w:rPr>
        <w:t xml:space="preserve"> </w:t>
      </w:r>
      <w:r w:rsidR="006410CA" w:rsidRPr="000C4C96">
        <w:rPr>
          <w:rFonts w:cs="Arial"/>
          <w:sz w:val="24"/>
          <w:szCs w:val="24"/>
        </w:rPr>
        <w:t>70 FR 67094, Nov 4, 2005</w:t>
      </w:r>
      <w:r w:rsidR="00FD150F" w:rsidRPr="000C4C96">
        <w:rPr>
          <w:rFonts w:cs="Arial"/>
          <w:sz w:val="24"/>
          <w:szCs w:val="24"/>
        </w:rPr>
        <w:t xml:space="preserve">. </w:t>
      </w:r>
      <w:r w:rsidR="00286A2E" w:rsidRPr="000C4C96">
        <w:rPr>
          <w:rFonts w:cs="Arial"/>
          <w:sz w:val="24"/>
          <w:szCs w:val="24"/>
        </w:rPr>
        <w:t xml:space="preserve">VHA Handbook 1200.05 dated October 15, 2010 </w:t>
      </w:r>
      <w:r w:rsidR="009C4B48" w:rsidRPr="000C4C96">
        <w:rPr>
          <w:rFonts w:cs="Arial"/>
          <w:sz w:val="24"/>
          <w:szCs w:val="24"/>
        </w:rPr>
        <w:t xml:space="preserve">Requirements for the Protection of Human Subjects in Research. </w:t>
      </w:r>
    </w:p>
    <w:p w14:paraId="383351C7" w14:textId="77777777" w:rsidR="00FB169D" w:rsidRPr="000C4C96" w:rsidRDefault="00FB169D">
      <w:pPr>
        <w:rPr>
          <w:rFonts w:cs="Arial"/>
          <w:sz w:val="24"/>
          <w:szCs w:val="24"/>
        </w:rPr>
      </w:pPr>
    </w:p>
    <w:p w14:paraId="383351C8" w14:textId="77777777" w:rsidR="00FB169D" w:rsidRDefault="00FD150F">
      <w:pPr>
        <w:rPr>
          <w:rFonts w:cs="Arial"/>
          <w:sz w:val="24"/>
          <w:szCs w:val="24"/>
        </w:rPr>
      </w:pPr>
      <w:r w:rsidRPr="000C4C96">
        <w:rPr>
          <w:rFonts w:cs="Arial"/>
          <w:sz w:val="24"/>
          <w:szCs w:val="24"/>
        </w:rPr>
        <w:t>7</w:t>
      </w:r>
      <w:r w:rsidR="00FB169D" w:rsidRPr="000C4C96">
        <w:rPr>
          <w:rFonts w:cs="Arial"/>
          <w:sz w:val="24"/>
          <w:szCs w:val="24"/>
        </w:rPr>
        <w:t xml:space="preserve">.  </w:t>
      </w:r>
      <w:r w:rsidR="00FB169D" w:rsidRPr="000C4C96">
        <w:rPr>
          <w:rFonts w:cs="Arial"/>
          <w:b/>
          <w:sz w:val="24"/>
          <w:szCs w:val="24"/>
          <w:u w:val="single"/>
        </w:rPr>
        <w:t>RESCISSION:</w:t>
      </w:r>
      <w:r w:rsidR="00FB169D" w:rsidRPr="000C4C96">
        <w:rPr>
          <w:rFonts w:cs="Arial"/>
          <w:sz w:val="24"/>
          <w:szCs w:val="24"/>
        </w:rPr>
        <w:t xml:space="preserve"> </w:t>
      </w:r>
      <w:r w:rsidR="008E10FE" w:rsidRPr="000C4C96">
        <w:rPr>
          <w:rFonts w:cs="Arial"/>
          <w:sz w:val="24"/>
          <w:szCs w:val="24"/>
        </w:rPr>
        <w:t>Numbered Memorandum</w:t>
      </w:r>
      <w:r w:rsidR="009507BA" w:rsidRPr="000C4C96">
        <w:rPr>
          <w:rFonts w:cs="Arial"/>
          <w:sz w:val="24"/>
          <w:szCs w:val="24"/>
        </w:rPr>
        <w:t>,</w:t>
      </w:r>
      <w:r w:rsidRPr="000C4C96">
        <w:rPr>
          <w:rFonts w:cs="Arial"/>
          <w:sz w:val="24"/>
          <w:szCs w:val="24"/>
        </w:rPr>
        <w:t xml:space="preserve"> Patient Rights and Responsibilites</w:t>
      </w:r>
      <w:r w:rsidR="00444392" w:rsidRPr="000C4C96">
        <w:rPr>
          <w:rFonts w:cs="Arial"/>
          <w:sz w:val="24"/>
          <w:szCs w:val="24"/>
        </w:rPr>
        <w:t>,</w:t>
      </w:r>
      <w:r w:rsidR="002A5937" w:rsidRPr="000C4C96">
        <w:rPr>
          <w:rFonts w:cs="Arial"/>
          <w:sz w:val="24"/>
          <w:szCs w:val="24"/>
        </w:rPr>
        <w:t>dated August 13, 2012</w:t>
      </w:r>
      <w:r w:rsidR="008E10FE" w:rsidRPr="000C4C96">
        <w:rPr>
          <w:rFonts w:cs="Arial"/>
          <w:sz w:val="24"/>
          <w:szCs w:val="24"/>
        </w:rPr>
        <w:t>.</w:t>
      </w:r>
    </w:p>
    <w:p w14:paraId="383351C9" w14:textId="77777777" w:rsidR="00E04BF4" w:rsidRPr="000C4C96" w:rsidRDefault="00E04BF4">
      <w:pPr>
        <w:rPr>
          <w:rFonts w:cs="Arial"/>
          <w:sz w:val="24"/>
          <w:szCs w:val="24"/>
        </w:rPr>
      </w:pPr>
    </w:p>
    <w:p w14:paraId="383351CA" w14:textId="77777777" w:rsidR="00FB169D" w:rsidRPr="000C4C96" w:rsidRDefault="00FB169D">
      <w:pPr>
        <w:rPr>
          <w:rFonts w:cs="Arial"/>
          <w:sz w:val="24"/>
          <w:szCs w:val="24"/>
        </w:rPr>
      </w:pPr>
    </w:p>
    <w:p w14:paraId="383351CB" w14:textId="77777777" w:rsidR="00143DA6" w:rsidRDefault="00143DA6">
      <w:pPr>
        <w:rPr>
          <w:rFonts w:cs="Arial"/>
          <w:sz w:val="24"/>
          <w:szCs w:val="24"/>
        </w:rPr>
      </w:pPr>
    </w:p>
    <w:p w14:paraId="383351CC" w14:textId="77777777" w:rsidR="00143DA6" w:rsidRDefault="00143DA6">
      <w:pPr>
        <w:rPr>
          <w:rFonts w:cs="Arial"/>
          <w:sz w:val="24"/>
          <w:szCs w:val="24"/>
        </w:rPr>
      </w:pPr>
    </w:p>
    <w:p w14:paraId="383351CD" w14:textId="77777777" w:rsidR="00FB169D" w:rsidRPr="000C4C96" w:rsidRDefault="00FD150F">
      <w:pPr>
        <w:rPr>
          <w:rFonts w:cs="Arial"/>
          <w:sz w:val="24"/>
          <w:szCs w:val="24"/>
        </w:rPr>
      </w:pPr>
      <w:r w:rsidRPr="000C4C96">
        <w:rPr>
          <w:rFonts w:cs="Arial"/>
          <w:sz w:val="24"/>
          <w:szCs w:val="24"/>
        </w:rPr>
        <w:t>8</w:t>
      </w:r>
      <w:r w:rsidR="00FB169D" w:rsidRPr="000C4C96">
        <w:rPr>
          <w:rFonts w:cs="Arial"/>
          <w:sz w:val="24"/>
          <w:szCs w:val="24"/>
        </w:rPr>
        <w:t xml:space="preserve">.  </w:t>
      </w:r>
      <w:r w:rsidR="00FB169D" w:rsidRPr="000C4C96">
        <w:rPr>
          <w:rFonts w:cs="Arial"/>
          <w:b/>
          <w:sz w:val="24"/>
          <w:szCs w:val="24"/>
          <w:u w:val="single"/>
        </w:rPr>
        <w:t>FOLLOW-UP RESPONSIBILITY</w:t>
      </w:r>
      <w:r w:rsidR="00FB169D" w:rsidRPr="000C4C96">
        <w:rPr>
          <w:rFonts w:cs="Arial"/>
          <w:sz w:val="24"/>
          <w:szCs w:val="24"/>
        </w:rPr>
        <w:t>:</w:t>
      </w:r>
      <w:r w:rsidR="00FB169D" w:rsidRPr="000C4C96">
        <w:rPr>
          <w:rFonts w:cs="Arial"/>
          <w:b/>
          <w:sz w:val="24"/>
          <w:szCs w:val="24"/>
        </w:rPr>
        <w:t xml:space="preserve"> </w:t>
      </w:r>
      <w:r w:rsidRPr="000C4C96">
        <w:rPr>
          <w:rFonts w:cs="Arial"/>
          <w:sz w:val="24"/>
          <w:szCs w:val="24"/>
        </w:rPr>
        <w:t>Chief of Staff (</w:t>
      </w:r>
      <w:r w:rsidR="006436F8" w:rsidRPr="000C4C96">
        <w:rPr>
          <w:rFonts w:cs="Arial"/>
          <w:sz w:val="24"/>
          <w:szCs w:val="24"/>
        </w:rPr>
        <w:t>11</w:t>
      </w:r>
      <w:r w:rsidR="000C4C96">
        <w:rPr>
          <w:rFonts w:cs="Arial"/>
          <w:sz w:val="24"/>
          <w:szCs w:val="24"/>
        </w:rPr>
        <w:t>)</w:t>
      </w:r>
    </w:p>
    <w:p w14:paraId="383351CE" w14:textId="77777777" w:rsidR="00FB169D" w:rsidRPr="000C4C96" w:rsidRDefault="00FB169D">
      <w:pPr>
        <w:rPr>
          <w:rFonts w:cs="Arial"/>
          <w:sz w:val="24"/>
          <w:szCs w:val="24"/>
        </w:rPr>
      </w:pPr>
    </w:p>
    <w:p w14:paraId="383351CF" w14:textId="77777777" w:rsidR="00FB169D" w:rsidRPr="000C4C96" w:rsidRDefault="00FD150F">
      <w:pPr>
        <w:rPr>
          <w:rFonts w:cs="Arial"/>
          <w:sz w:val="24"/>
          <w:szCs w:val="24"/>
        </w:rPr>
      </w:pPr>
      <w:r w:rsidRPr="000C4C96">
        <w:rPr>
          <w:rFonts w:cs="Arial"/>
          <w:sz w:val="24"/>
          <w:szCs w:val="24"/>
        </w:rPr>
        <w:t>9</w:t>
      </w:r>
      <w:r w:rsidR="00FB169D" w:rsidRPr="000C4C96">
        <w:rPr>
          <w:rFonts w:cs="Arial"/>
          <w:sz w:val="24"/>
          <w:szCs w:val="24"/>
        </w:rPr>
        <w:t xml:space="preserve">.   </w:t>
      </w:r>
      <w:r w:rsidR="00FB169D" w:rsidRPr="000C4C96">
        <w:rPr>
          <w:rFonts w:cs="Arial"/>
          <w:b/>
          <w:sz w:val="24"/>
          <w:szCs w:val="24"/>
          <w:u w:val="single"/>
        </w:rPr>
        <w:t>EXPIRATION DATE</w:t>
      </w:r>
      <w:r w:rsidR="00F338CF" w:rsidRPr="000C4C96">
        <w:rPr>
          <w:rFonts w:cs="Arial"/>
          <w:sz w:val="24"/>
          <w:szCs w:val="24"/>
        </w:rPr>
        <w:t xml:space="preserve">:   </w:t>
      </w:r>
      <w:r w:rsidR="000C4C96">
        <w:rPr>
          <w:rFonts w:cs="Arial"/>
          <w:sz w:val="24"/>
          <w:szCs w:val="24"/>
        </w:rPr>
        <w:t>June 28, 2019</w:t>
      </w:r>
    </w:p>
    <w:p w14:paraId="383351D0" w14:textId="77777777" w:rsidR="00FB169D" w:rsidRPr="000C4C96" w:rsidRDefault="00FB169D">
      <w:pPr>
        <w:rPr>
          <w:rFonts w:cs="Arial"/>
          <w:sz w:val="24"/>
          <w:szCs w:val="24"/>
        </w:rPr>
      </w:pPr>
    </w:p>
    <w:p w14:paraId="383351D1" w14:textId="77777777" w:rsidR="00FB169D" w:rsidRPr="000C4C96" w:rsidRDefault="00FA6076">
      <w:pPr>
        <w:rPr>
          <w:rFonts w:cs="Arial"/>
          <w:sz w:val="24"/>
          <w:szCs w:val="24"/>
        </w:rPr>
      </w:pPr>
      <w:r w:rsidRPr="000C4C96">
        <w:rPr>
          <w:rFonts w:cs="Arial"/>
          <w:sz w:val="24"/>
          <w:szCs w:val="24"/>
        </w:rPr>
        <w:t xml:space="preserve"> </w:t>
      </w:r>
    </w:p>
    <w:p w14:paraId="383351D2" w14:textId="77777777" w:rsidR="00C75607" w:rsidRPr="000C4C96" w:rsidRDefault="00C75607">
      <w:pPr>
        <w:rPr>
          <w:rFonts w:cs="Arial"/>
          <w:sz w:val="24"/>
          <w:szCs w:val="24"/>
        </w:rPr>
      </w:pPr>
    </w:p>
    <w:p w14:paraId="383351D3" w14:textId="77777777" w:rsidR="002A5937" w:rsidRPr="000C4C96" w:rsidRDefault="005C5884">
      <w:pPr>
        <w:rPr>
          <w:rFonts w:cs="Arial"/>
          <w:sz w:val="24"/>
          <w:szCs w:val="24"/>
        </w:rPr>
      </w:pPr>
      <w:r w:rsidRPr="000C4C96">
        <w:rPr>
          <w:rFonts w:cs="Arial"/>
          <w:sz w:val="24"/>
          <w:szCs w:val="24"/>
        </w:rPr>
        <w:t xml:space="preserve">Fernando </w:t>
      </w:r>
      <w:r w:rsidR="002A5937" w:rsidRPr="000C4C96">
        <w:rPr>
          <w:rFonts w:cs="Arial"/>
          <w:sz w:val="24"/>
          <w:szCs w:val="24"/>
        </w:rPr>
        <w:t xml:space="preserve"> </w:t>
      </w:r>
      <w:r w:rsidR="000C4C96">
        <w:rPr>
          <w:rFonts w:cs="Arial"/>
          <w:sz w:val="24"/>
          <w:szCs w:val="24"/>
        </w:rPr>
        <w:t xml:space="preserve">O. </w:t>
      </w:r>
      <w:r w:rsidR="002A5937" w:rsidRPr="000C4C96">
        <w:rPr>
          <w:rFonts w:cs="Arial"/>
          <w:sz w:val="24"/>
          <w:szCs w:val="24"/>
        </w:rPr>
        <w:t>Rivera, FACHE</w:t>
      </w:r>
    </w:p>
    <w:p w14:paraId="383351D4" w14:textId="77777777" w:rsidR="002A5937" w:rsidRPr="000C4C96" w:rsidRDefault="000C4C96">
      <w:pPr>
        <w:rPr>
          <w:rFonts w:cs="Arial"/>
          <w:sz w:val="24"/>
          <w:szCs w:val="24"/>
        </w:rPr>
      </w:pPr>
      <w:r>
        <w:rPr>
          <w:rFonts w:cs="Arial"/>
          <w:sz w:val="24"/>
          <w:szCs w:val="24"/>
        </w:rPr>
        <w:t xml:space="preserve">SLVHCS </w:t>
      </w:r>
      <w:r w:rsidR="002A5937" w:rsidRPr="000C4C96">
        <w:rPr>
          <w:rFonts w:cs="Arial"/>
          <w:sz w:val="24"/>
          <w:szCs w:val="24"/>
        </w:rPr>
        <w:t>Medical Center Director</w:t>
      </w:r>
    </w:p>
    <w:p w14:paraId="383351D5" w14:textId="77777777" w:rsidR="002A5937" w:rsidRPr="000C4C96" w:rsidRDefault="002A5937">
      <w:pPr>
        <w:rPr>
          <w:rFonts w:cs="Arial"/>
          <w:sz w:val="24"/>
          <w:szCs w:val="24"/>
        </w:rPr>
      </w:pPr>
    </w:p>
    <w:p w14:paraId="383351D6" w14:textId="77777777" w:rsidR="00DA2CFC" w:rsidRPr="000C4C96" w:rsidRDefault="00DA2CFC">
      <w:pPr>
        <w:pStyle w:val="BodyText"/>
        <w:rPr>
          <w:rFonts w:ascii="Arial" w:hAnsi="Arial" w:cs="Arial"/>
          <w:b/>
          <w:bCs/>
          <w:szCs w:val="24"/>
        </w:rPr>
      </w:pPr>
    </w:p>
    <w:p w14:paraId="383351D7" w14:textId="77777777" w:rsidR="00FB169D" w:rsidRPr="000C4C96" w:rsidRDefault="00FB169D">
      <w:pPr>
        <w:pStyle w:val="BodyText"/>
        <w:rPr>
          <w:rFonts w:ascii="Arial" w:hAnsi="Arial" w:cs="Arial"/>
          <w:b/>
          <w:bCs/>
          <w:szCs w:val="24"/>
        </w:rPr>
      </w:pPr>
      <w:r w:rsidRPr="000C4C96">
        <w:rPr>
          <w:rFonts w:ascii="Arial" w:hAnsi="Arial" w:cs="Arial"/>
          <w:b/>
          <w:bCs/>
          <w:szCs w:val="24"/>
        </w:rPr>
        <w:t>SUMMATION OF POLICY &amp; PROCEDURE CHANGES:</w:t>
      </w:r>
    </w:p>
    <w:p w14:paraId="383351D8" w14:textId="77777777" w:rsidR="001C1EE6" w:rsidRPr="000C4C96" w:rsidRDefault="001C1EE6" w:rsidP="00444392">
      <w:pPr>
        <w:tabs>
          <w:tab w:val="left" w:pos="7200"/>
          <w:tab w:val="right" w:pos="8609"/>
          <w:tab w:val="left" w:pos="6686"/>
        </w:tabs>
        <w:ind w:right="90"/>
        <w:rPr>
          <w:rFonts w:cs="Arial"/>
          <w:b/>
          <w:strike/>
          <w:noProof w:val="0"/>
          <w:sz w:val="24"/>
          <w:szCs w:val="24"/>
        </w:rPr>
      </w:pPr>
    </w:p>
    <w:p w14:paraId="383351D9" w14:textId="77777777" w:rsidR="001C1EE6" w:rsidRPr="000C4C96" w:rsidRDefault="001C1EE6" w:rsidP="00444392">
      <w:pPr>
        <w:tabs>
          <w:tab w:val="left" w:pos="7200"/>
          <w:tab w:val="right" w:pos="8609"/>
          <w:tab w:val="left" w:pos="6686"/>
        </w:tabs>
        <w:ind w:right="90"/>
        <w:rPr>
          <w:rFonts w:cs="Arial"/>
          <w:b/>
          <w:noProof w:val="0"/>
          <w:sz w:val="24"/>
          <w:szCs w:val="24"/>
        </w:rPr>
      </w:pPr>
      <w:r w:rsidRPr="000C4C96">
        <w:rPr>
          <w:rFonts w:cs="Arial"/>
          <w:b/>
          <w:noProof w:val="0"/>
          <w:sz w:val="24"/>
          <w:szCs w:val="24"/>
        </w:rPr>
        <w:t>Changes were made</w:t>
      </w:r>
      <w:r w:rsidR="00390E3F" w:rsidRPr="000C4C96">
        <w:rPr>
          <w:rFonts w:cs="Arial"/>
          <w:b/>
          <w:noProof w:val="0"/>
          <w:sz w:val="24"/>
          <w:szCs w:val="24"/>
        </w:rPr>
        <w:t xml:space="preserve"> to closely </w:t>
      </w:r>
      <w:r w:rsidRPr="000C4C96">
        <w:rPr>
          <w:rFonts w:cs="Arial"/>
          <w:b/>
          <w:noProof w:val="0"/>
          <w:sz w:val="24"/>
          <w:szCs w:val="24"/>
        </w:rPr>
        <w:t xml:space="preserve">align policy with verbiage contained within the VHA </w:t>
      </w:r>
      <w:r w:rsidR="00D03B91" w:rsidRPr="000C4C96">
        <w:rPr>
          <w:rFonts w:cs="Arial"/>
          <w:b/>
          <w:noProof w:val="0"/>
          <w:sz w:val="24"/>
          <w:szCs w:val="24"/>
        </w:rPr>
        <w:t>Directive,</w:t>
      </w:r>
      <w:r w:rsidR="00390E3F" w:rsidRPr="000C4C96">
        <w:rPr>
          <w:rFonts w:cs="Arial"/>
          <w:b/>
          <w:noProof w:val="0"/>
          <w:sz w:val="24"/>
          <w:szCs w:val="24"/>
        </w:rPr>
        <w:t xml:space="preserve"> Rights and Responsibilities of </w:t>
      </w:r>
      <w:r w:rsidR="00B611CD" w:rsidRPr="000C4C96">
        <w:rPr>
          <w:rFonts w:cs="Arial"/>
          <w:b/>
          <w:noProof w:val="0"/>
          <w:sz w:val="24"/>
          <w:szCs w:val="24"/>
        </w:rPr>
        <w:t>VA Patients</w:t>
      </w:r>
      <w:r w:rsidR="00D2347C">
        <w:rPr>
          <w:rFonts w:cs="Arial"/>
          <w:b/>
          <w:noProof w:val="0"/>
          <w:sz w:val="24"/>
          <w:szCs w:val="24"/>
        </w:rPr>
        <w:t>. T</w:t>
      </w:r>
      <w:r w:rsidR="00390E3F" w:rsidRPr="000C4C96">
        <w:rPr>
          <w:rFonts w:cs="Arial"/>
          <w:b/>
          <w:noProof w:val="0"/>
          <w:sz w:val="24"/>
          <w:szCs w:val="24"/>
        </w:rPr>
        <w:t>itle change</w:t>
      </w:r>
      <w:r w:rsidR="00D2347C">
        <w:rPr>
          <w:rFonts w:cs="Arial"/>
          <w:b/>
          <w:noProof w:val="0"/>
          <w:sz w:val="24"/>
          <w:szCs w:val="24"/>
        </w:rPr>
        <w:t>s were</w:t>
      </w:r>
      <w:r w:rsidR="00390E3F" w:rsidRPr="000C4C96">
        <w:rPr>
          <w:rFonts w:cs="Arial"/>
          <w:b/>
          <w:noProof w:val="0"/>
          <w:sz w:val="24"/>
          <w:szCs w:val="24"/>
        </w:rPr>
        <w:t xml:space="preserve"> made from Special Incident In</w:t>
      </w:r>
      <w:r w:rsidR="00B611CD" w:rsidRPr="000C4C96">
        <w:rPr>
          <w:rFonts w:cs="Arial"/>
          <w:b/>
          <w:noProof w:val="0"/>
          <w:sz w:val="24"/>
          <w:szCs w:val="24"/>
        </w:rPr>
        <w:t>volving a Beneficiary to ePER (</w:t>
      </w:r>
      <w:r w:rsidR="00390E3F" w:rsidRPr="000C4C96">
        <w:rPr>
          <w:rFonts w:cs="Arial"/>
          <w:b/>
          <w:noProof w:val="0"/>
          <w:sz w:val="24"/>
          <w:szCs w:val="24"/>
        </w:rPr>
        <w:t>E</w:t>
      </w:r>
      <w:r w:rsidR="00D2347C">
        <w:rPr>
          <w:rFonts w:cs="Arial"/>
          <w:b/>
          <w:noProof w:val="0"/>
          <w:sz w:val="24"/>
          <w:szCs w:val="24"/>
        </w:rPr>
        <w:t>lectronic Patient Event Report) and Patient Advocates to Veteran Experience Officers.</w:t>
      </w:r>
    </w:p>
    <w:p w14:paraId="383351DA" w14:textId="77777777" w:rsidR="00FB169D" w:rsidRPr="000C4C96" w:rsidRDefault="00FB169D">
      <w:pPr>
        <w:tabs>
          <w:tab w:val="left" w:pos="7200"/>
          <w:tab w:val="right" w:pos="8609"/>
          <w:tab w:val="left" w:pos="6686"/>
        </w:tabs>
        <w:rPr>
          <w:rFonts w:cs="Arial"/>
          <w:noProof w:val="0"/>
          <w:sz w:val="24"/>
          <w:szCs w:val="24"/>
        </w:rPr>
      </w:pPr>
    </w:p>
    <w:p w14:paraId="383351DB" w14:textId="77777777" w:rsidR="001C1EE6" w:rsidRPr="000C4C96" w:rsidRDefault="001C1EE6">
      <w:pPr>
        <w:tabs>
          <w:tab w:val="left" w:pos="7200"/>
          <w:tab w:val="right" w:pos="8609"/>
          <w:tab w:val="left" w:pos="6686"/>
        </w:tabs>
        <w:rPr>
          <w:rFonts w:cs="Arial"/>
          <w:noProof w:val="0"/>
          <w:sz w:val="24"/>
          <w:szCs w:val="24"/>
        </w:rPr>
      </w:pPr>
    </w:p>
    <w:p w14:paraId="383351DC" w14:textId="77777777" w:rsidR="001C1EE6" w:rsidRPr="000C4C96" w:rsidRDefault="001C1EE6">
      <w:pPr>
        <w:tabs>
          <w:tab w:val="left" w:pos="7200"/>
          <w:tab w:val="right" w:pos="8609"/>
          <w:tab w:val="left" w:pos="6686"/>
        </w:tabs>
        <w:rPr>
          <w:rFonts w:cs="Arial"/>
          <w:b/>
          <w:noProof w:val="0"/>
          <w:sz w:val="24"/>
          <w:szCs w:val="24"/>
        </w:rPr>
      </w:pPr>
    </w:p>
    <w:sectPr w:rsidR="001C1EE6" w:rsidRPr="000C4C96" w:rsidSect="00941528">
      <w:headerReference w:type="default" r:id="rId13"/>
      <w:footerReference w:type="even" r:id="rId14"/>
      <w:footerReference w:type="default" r:id="rId15"/>
      <w:pgSz w:w="12240" w:h="15840"/>
      <w:pgMar w:top="1166"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351E3" w14:textId="77777777" w:rsidR="00CD206B" w:rsidRDefault="00CD206B">
      <w:r>
        <w:separator/>
      </w:r>
    </w:p>
  </w:endnote>
  <w:endnote w:type="continuationSeparator" w:id="0">
    <w:p w14:paraId="383351E4" w14:textId="77777777" w:rsidR="00CD206B" w:rsidRDefault="00CD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51E6" w14:textId="77777777" w:rsidR="00A079C2" w:rsidRDefault="006975C0">
    <w:pPr>
      <w:pStyle w:val="Footer"/>
      <w:framePr w:wrap="around" w:vAnchor="text" w:hAnchor="margin" w:xAlign="right" w:y="1"/>
      <w:rPr>
        <w:rStyle w:val="PageNumber"/>
      </w:rPr>
    </w:pPr>
    <w:r>
      <w:rPr>
        <w:rStyle w:val="PageNumber"/>
      </w:rPr>
      <w:fldChar w:fldCharType="begin"/>
    </w:r>
    <w:r w:rsidR="00A079C2">
      <w:rPr>
        <w:rStyle w:val="PageNumber"/>
      </w:rPr>
      <w:instrText xml:space="preserve">PAGE  </w:instrText>
    </w:r>
    <w:r>
      <w:rPr>
        <w:rStyle w:val="PageNumber"/>
      </w:rPr>
      <w:fldChar w:fldCharType="end"/>
    </w:r>
  </w:p>
  <w:p w14:paraId="383351E7" w14:textId="77777777" w:rsidR="00A079C2" w:rsidRDefault="00A07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51E8" w14:textId="48B8B8F1" w:rsidR="00A079C2" w:rsidRPr="008E10FE" w:rsidRDefault="006975C0">
    <w:pPr>
      <w:pStyle w:val="Footer"/>
      <w:framePr w:wrap="around" w:vAnchor="text" w:hAnchor="margin" w:xAlign="right" w:y="1"/>
      <w:rPr>
        <w:rStyle w:val="PageNumber"/>
        <w:rFonts w:ascii="Times New Roman" w:hAnsi="Times New Roman"/>
      </w:rPr>
    </w:pPr>
    <w:r w:rsidRPr="008E10FE">
      <w:rPr>
        <w:rStyle w:val="PageNumber"/>
        <w:rFonts w:ascii="Times New Roman" w:hAnsi="Times New Roman"/>
      </w:rPr>
      <w:fldChar w:fldCharType="begin"/>
    </w:r>
    <w:r w:rsidR="00A079C2" w:rsidRPr="008E10FE">
      <w:rPr>
        <w:rStyle w:val="PageNumber"/>
        <w:rFonts w:ascii="Times New Roman" w:hAnsi="Times New Roman"/>
      </w:rPr>
      <w:instrText xml:space="preserve">PAGE  </w:instrText>
    </w:r>
    <w:r w:rsidRPr="008E10FE">
      <w:rPr>
        <w:rStyle w:val="PageNumber"/>
        <w:rFonts w:ascii="Times New Roman" w:hAnsi="Times New Roman"/>
      </w:rPr>
      <w:fldChar w:fldCharType="separate"/>
    </w:r>
    <w:r w:rsidR="00FC28CE">
      <w:rPr>
        <w:rStyle w:val="PageNumber"/>
        <w:rFonts w:ascii="Times New Roman" w:hAnsi="Times New Roman"/>
        <w:noProof/>
      </w:rPr>
      <w:t>4</w:t>
    </w:r>
    <w:r w:rsidRPr="008E10FE">
      <w:rPr>
        <w:rStyle w:val="PageNumber"/>
        <w:rFonts w:ascii="Times New Roman" w:hAnsi="Times New Roman"/>
      </w:rPr>
      <w:fldChar w:fldCharType="end"/>
    </w:r>
  </w:p>
  <w:p w14:paraId="383351E9" w14:textId="77777777" w:rsidR="00A079C2" w:rsidRDefault="00A079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51E1" w14:textId="77777777" w:rsidR="00CD206B" w:rsidRDefault="00CD206B">
      <w:r>
        <w:separator/>
      </w:r>
    </w:p>
  </w:footnote>
  <w:footnote w:type="continuationSeparator" w:id="0">
    <w:p w14:paraId="383351E2" w14:textId="77777777" w:rsidR="00CD206B" w:rsidRDefault="00CD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51E5" w14:textId="77777777" w:rsidR="00C75607" w:rsidRDefault="00C75607" w:rsidP="00C75607">
    <w:pPr>
      <w:pStyle w:val="Header"/>
      <w:jc w:val="right"/>
    </w:pPr>
    <w:r>
      <w:rPr>
        <w:rFonts w:ascii="Times New Roman" w:hAnsi="Times New Roman"/>
        <w:sz w:val="24"/>
      </w:rPr>
      <w:t>Numbered Memorandum 11-53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2D7"/>
    <w:multiLevelType w:val="hybridMultilevel"/>
    <w:tmpl w:val="EC84344E"/>
    <w:lvl w:ilvl="0" w:tplc="CEE262C8">
      <w:start w:val="1"/>
      <w:numFmt w:val="decimal"/>
      <w:lvlText w:val="(%1)"/>
      <w:lvlJc w:val="left"/>
      <w:pPr>
        <w:ind w:left="211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EE262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29C0"/>
    <w:multiLevelType w:val="hybridMultilevel"/>
    <w:tmpl w:val="289C6C6E"/>
    <w:lvl w:ilvl="0" w:tplc="A9E8AE2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69D6DC8"/>
    <w:multiLevelType w:val="singleLevel"/>
    <w:tmpl w:val="9E18ABD6"/>
    <w:lvl w:ilvl="0">
      <w:start w:val="4"/>
      <w:numFmt w:val="lowerLetter"/>
      <w:lvlText w:val="(%1)"/>
      <w:lvlJc w:val="left"/>
      <w:pPr>
        <w:tabs>
          <w:tab w:val="num" w:pos="1335"/>
        </w:tabs>
        <w:ind w:left="1335" w:hanging="360"/>
      </w:pPr>
      <w:rPr>
        <w:rFonts w:hint="default"/>
      </w:rPr>
    </w:lvl>
  </w:abstractNum>
  <w:abstractNum w:abstractNumId="3" w15:restartNumberingAfterBreak="0">
    <w:nsid w:val="072A74AC"/>
    <w:multiLevelType w:val="hybridMultilevel"/>
    <w:tmpl w:val="B8C4C438"/>
    <w:lvl w:ilvl="0" w:tplc="EF9CB3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93CFB"/>
    <w:multiLevelType w:val="hybridMultilevel"/>
    <w:tmpl w:val="7F96307E"/>
    <w:lvl w:ilvl="0" w:tplc="046C1C34">
      <w:start w:val="2"/>
      <w:numFmt w:val="decimal"/>
      <w:lvlText w:val="(%1)"/>
      <w:lvlJc w:val="left"/>
      <w:pPr>
        <w:tabs>
          <w:tab w:val="num" w:pos="1020"/>
        </w:tabs>
        <w:ind w:left="1020" w:hanging="46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0A451846"/>
    <w:multiLevelType w:val="singleLevel"/>
    <w:tmpl w:val="EFFACCBC"/>
    <w:lvl w:ilvl="0">
      <w:start w:val="6"/>
      <w:numFmt w:val="lowerLetter"/>
      <w:lvlText w:val="%1."/>
      <w:lvlJc w:val="left"/>
      <w:pPr>
        <w:tabs>
          <w:tab w:val="num" w:pos="615"/>
        </w:tabs>
        <w:ind w:left="615" w:hanging="435"/>
      </w:pPr>
      <w:rPr>
        <w:rFonts w:hint="default"/>
      </w:rPr>
    </w:lvl>
  </w:abstractNum>
  <w:abstractNum w:abstractNumId="6" w15:restartNumberingAfterBreak="0">
    <w:nsid w:val="0BF266EB"/>
    <w:multiLevelType w:val="hybridMultilevel"/>
    <w:tmpl w:val="DD709670"/>
    <w:lvl w:ilvl="0" w:tplc="72E6572E">
      <w:start w:val="1"/>
      <w:numFmt w:val="lowerLetter"/>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7" w15:restartNumberingAfterBreak="0">
    <w:nsid w:val="0C4C6624"/>
    <w:multiLevelType w:val="hybridMultilevel"/>
    <w:tmpl w:val="917CCA80"/>
    <w:lvl w:ilvl="0" w:tplc="68E449C6">
      <w:start w:val="1"/>
      <w:numFmt w:val="lowerLetter"/>
      <w:lvlText w:val="(%1)"/>
      <w:lvlJc w:val="left"/>
      <w:pPr>
        <w:ind w:left="2085" w:hanging="37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0FBF4216"/>
    <w:multiLevelType w:val="singleLevel"/>
    <w:tmpl w:val="0A7CB9B4"/>
    <w:lvl w:ilvl="0">
      <w:start w:val="3"/>
      <w:numFmt w:val="decimal"/>
      <w:lvlText w:val="(%1)"/>
      <w:lvlJc w:val="left"/>
      <w:pPr>
        <w:tabs>
          <w:tab w:val="num" w:pos="1290"/>
        </w:tabs>
        <w:ind w:left="1290" w:hanging="570"/>
      </w:pPr>
      <w:rPr>
        <w:rFonts w:hint="default"/>
      </w:rPr>
    </w:lvl>
  </w:abstractNum>
  <w:abstractNum w:abstractNumId="9" w15:restartNumberingAfterBreak="0">
    <w:nsid w:val="113729E1"/>
    <w:multiLevelType w:val="singleLevel"/>
    <w:tmpl w:val="8BC8058C"/>
    <w:lvl w:ilvl="0">
      <w:start w:val="1"/>
      <w:numFmt w:val="decimal"/>
      <w:lvlText w:val="(%1)"/>
      <w:lvlJc w:val="left"/>
      <w:pPr>
        <w:tabs>
          <w:tab w:val="num" w:pos="1170"/>
        </w:tabs>
        <w:ind w:left="1170" w:hanging="360"/>
      </w:pPr>
      <w:rPr>
        <w:rFonts w:hint="default"/>
      </w:rPr>
    </w:lvl>
  </w:abstractNum>
  <w:abstractNum w:abstractNumId="10" w15:restartNumberingAfterBreak="0">
    <w:nsid w:val="13D50B92"/>
    <w:multiLevelType w:val="hybridMultilevel"/>
    <w:tmpl w:val="F456374A"/>
    <w:lvl w:ilvl="0" w:tplc="B97698B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150E68E0"/>
    <w:multiLevelType w:val="hybridMultilevel"/>
    <w:tmpl w:val="FA588C02"/>
    <w:lvl w:ilvl="0" w:tplc="0186DB34">
      <w:start w:val="4"/>
      <w:numFmt w:val="lowerLetter"/>
      <w:lvlText w:val="(%1)"/>
      <w:lvlJc w:val="left"/>
      <w:pPr>
        <w:tabs>
          <w:tab w:val="num" w:pos="1740"/>
        </w:tabs>
        <w:ind w:left="1740" w:hanging="405"/>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2" w15:restartNumberingAfterBreak="0">
    <w:nsid w:val="1BE0155A"/>
    <w:multiLevelType w:val="singleLevel"/>
    <w:tmpl w:val="CAFA722E"/>
    <w:lvl w:ilvl="0">
      <w:start w:val="5"/>
      <w:numFmt w:val="lowerLetter"/>
      <w:lvlText w:val="%1."/>
      <w:lvlJc w:val="left"/>
      <w:pPr>
        <w:tabs>
          <w:tab w:val="num" w:pos="936"/>
        </w:tabs>
        <w:ind w:left="936" w:hanging="360"/>
      </w:pPr>
      <w:rPr>
        <w:rFonts w:hint="default"/>
      </w:rPr>
    </w:lvl>
  </w:abstractNum>
  <w:abstractNum w:abstractNumId="13" w15:restartNumberingAfterBreak="0">
    <w:nsid w:val="21921F44"/>
    <w:multiLevelType w:val="hybridMultilevel"/>
    <w:tmpl w:val="EA08F7E4"/>
    <w:lvl w:ilvl="0" w:tplc="2E68C71A">
      <w:start w:val="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14" w15:restartNumberingAfterBreak="0">
    <w:nsid w:val="22F7221D"/>
    <w:multiLevelType w:val="singleLevel"/>
    <w:tmpl w:val="B28C4A9E"/>
    <w:lvl w:ilvl="0">
      <w:start w:val="1"/>
      <w:numFmt w:val="lowerLetter"/>
      <w:lvlText w:val="(%1)"/>
      <w:lvlJc w:val="left"/>
      <w:pPr>
        <w:tabs>
          <w:tab w:val="num" w:pos="1530"/>
        </w:tabs>
        <w:ind w:left="1530" w:hanging="360"/>
      </w:pPr>
      <w:rPr>
        <w:rFonts w:hint="default"/>
      </w:rPr>
    </w:lvl>
  </w:abstractNum>
  <w:abstractNum w:abstractNumId="15" w15:restartNumberingAfterBreak="0">
    <w:nsid w:val="23790761"/>
    <w:multiLevelType w:val="hybridMultilevel"/>
    <w:tmpl w:val="2D927F2E"/>
    <w:lvl w:ilvl="0" w:tplc="396C68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8153CA"/>
    <w:multiLevelType w:val="hybridMultilevel"/>
    <w:tmpl w:val="48A427B0"/>
    <w:lvl w:ilvl="0" w:tplc="046C1C34">
      <w:start w:val="2"/>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7" w15:restartNumberingAfterBreak="0">
    <w:nsid w:val="23C32FB2"/>
    <w:multiLevelType w:val="hybridMultilevel"/>
    <w:tmpl w:val="DF264B00"/>
    <w:lvl w:ilvl="0" w:tplc="02F00CE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24B1571A"/>
    <w:multiLevelType w:val="hybridMultilevel"/>
    <w:tmpl w:val="5B9E249C"/>
    <w:lvl w:ilvl="0" w:tplc="C9CAC5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A2335B0"/>
    <w:multiLevelType w:val="hybridMultilevel"/>
    <w:tmpl w:val="8F60C30C"/>
    <w:lvl w:ilvl="0" w:tplc="3C1A3FF2">
      <w:start w:val="1"/>
      <w:numFmt w:val="decimal"/>
      <w:lvlText w:val="(%1)"/>
      <w:lvlJc w:val="left"/>
      <w:pPr>
        <w:tabs>
          <w:tab w:val="num" w:pos="2055"/>
        </w:tabs>
        <w:ind w:left="2055" w:hanging="420"/>
      </w:pPr>
      <w:rPr>
        <w:rFonts w:hint="default"/>
      </w:rPr>
    </w:lvl>
    <w:lvl w:ilvl="1" w:tplc="04090019" w:tentative="1">
      <w:start w:val="1"/>
      <w:numFmt w:val="lowerLetter"/>
      <w:lvlText w:val="%2."/>
      <w:lvlJc w:val="left"/>
      <w:pPr>
        <w:tabs>
          <w:tab w:val="num" w:pos="2715"/>
        </w:tabs>
        <w:ind w:left="2715" w:hanging="360"/>
      </w:pPr>
    </w:lvl>
    <w:lvl w:ilvl="2" w:tplc="0409001B" w:tentative="1">
      <w:start w:val="1"/>
      <w:numFmt w:val="lowerRoman"/>
      <w:lvlText w:val="%3."/>
      <w:lvlJc w:val="right"/>
      <w:pPr>
        <w:tabs>
          <w:tab w:val="num" w:pos="3435"/>
        </w:tabs>
        <w:ind w:left="3435" w:hanging="180"/>
      </w:p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20" w15:restartNumberingAfterBreak="0">
    <w:nsid w:val="32C5612A"/>
    <w:multiLevelType w:val="hybridMultilevel"/>
    <w:tmpl w:val="B3F40DAC"/>
    <w:lvl w:ilvl="0" w:tplc="89EE0568">
      <w:start w:val="1"/>
      <w:numFmt w:val="lowerLetter"/>
      <w:lvlText w:val="(%1)"/>
      <w:lvlJc w:val="left"/>
      <w:pPr>
        <w:ind w:left="1410" w:hanging="39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35B764AB"/>
    <w:multiLevelType w:val="hybridMultilevel"/>
    <w:tmpl w:val="1E503084"/>
    <w:lvl w:ilvl="0" w:tplc="89EE0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FD4645"/>
    <w:multiLevelType w:val="hybridMultilevel"/>
    <w:tmpl w:val="50765520"/>
    <w:lvl w:ilvl="0" w:tplc="572CAD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C7995"/>
    <w:multiLevelType w:val="hybridMultilevel"/>
    <w:tmpl w:val="8F54154A"/>
    <w:lvl w:ilvl="0" w:tplc="03AA09C8">
      <w:start w:val="1"/>
      <w:numFmt w:val="decimal"/>
      <w:lvlText w:val="(%1)"/>
      <w:lvlJc w:val="left"/>
      <w:pPr>
        <w:tabs>
          <w:tab w:val="num" w:pos="1200"/>
        </w:tabs>
        <w:ind w:left="1200" w:hanging="4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418D766A"/>
    <w:multiLevelType w:val="hybridMultilevel"/>
    <w:tmpl w:val="50AAF90E"/>
    <w:lvl w:ilvl="0" w:tplc="37841C62">
      <w:start w:val="6"/>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5" w15:restartNumberingAfterBreak="0">
    <w:nsid w:val="435263B1"/>
    <w:multiLevelType w:val="singleLevel"/>
    <w:tmpl w:val="89F03F18"/>
    <w:lvl w:ilvl="0">
      <w:start w:val="4"/>
      <w:numFmt w:val="lowerLetter"/>
      <w:lvlText w:val="%1."/>
      <w:lvlJc w:val="left"/>
      <w:pPr>
        <w:tabs>
          <w:tab w:val="num" w:pos="720"/>
        </w:tabs>
        <w:ind w:left="720" w:hanging="360"/>
      </w:pPr>
      <w:rPr>
        <w:rFonts w:hint="default"/>
      </w:rPr>
    </w:lvl>
  </w:abstractNum>
  <w:abstractNum w:abstractNumId="26" w15:restartNumberingAfterBreak="0">
    <w:nsid w:val="52C80071"/>
    <w:multiLevelType w:val="hybridMultilevel"/>
    <w:tmpl w:val="A47E239C"/>
    <w:lvl w:ilvl="0" w:tplc="63AEA5D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99222F"/>
    <w:multiLevelType w:val="hybridMultilevel"/>
    <w:tmpl w:val="DD709670"/>
    <w:lvl w:ilvl="0" w:tplc="72E6572E">
      <w:start w:val="1"/>
      <w:numFmt w:val="lowerLetter"/>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28" w15:restartNumberingAfterBreak="0">
    <w:nsid w:val="58417CC6"/>
    <w:multiLevelType w:val="hybridMultilevel"/>
    <w:tmpl w:val="D646C2BE"/>
    <w:lvl w:ilvl="0" w:tplc="11BA6944">
      <w:start w:val="1"/>
      <w:numFmt w:val="decimal"/>
      <w:lvlText w:val="(%1)"/>
      <w:lvlJc w:val="left"/>
      <w:pPr>
        <w:ind w:left="1440" w:hanging="78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5A3318B8"/>
    <w:multiLevelType w:val="singleLevel"/>
    <w:tmpl w:val="DEC81FCA"/>
    <w:lvl w:ilvl="0">
      <w:start w:val="4"/>
      <w:numFmt w:val="lowerLetter"/>
      <w:lvlText w:val="%1."/>
      <w:lvlJc w:val="left"/>
      <w:pPr>
        <w:tabs>
          <w:tab w:val="num" w:pos="720"/>
        </w:tabs>
        <w:ind w:left="720" w:hanging="360"/>
      </w:pPr>
      <w:rPr>
        <w:rFonts w:hint="default"/>
      </w:rPr>
    </w:lvl>
  </w:abstractNum>
  <w:abstractNum w:abstractNumId="30" w15:restartNumberingAfterBreak="0">
    <w:nsid w:val="5F115A7B"/>
    <w:multiLevelType w:val="singleLevel"/>
    <w:tmpl w:val="CD5485C4"/>
    <w:lvl w:ilvl="0">
      <w:start w:val="10"/>
      <w:numFmt w:val="lowerLetter"/>
      <w:lvlText w:val=""/>
      <w:lvlJc w:val="left"/>
      <w:pPr>
        <w:tabs>
          <w:tab w:val="num" w:pos="360"/>
        </w:tabs>
        <w:ind w:left="360" w:hanging="360"/>
      </w:pPr>
      <w:rPr>
        <w:rFonts w:hint="default"/>
      </w:rPr>
    </w:lvl>
  </w:abstractNum>
  <w:abstractNum w:abstractNumId="31" w15:restartNumberingAfterBreak="0">
    <w:nsid w:val="5FFC226D"/>
    <w:multiLevelType w:val="hybridMultilevel"/>
    <w:tmpl w:val="1FA8BF26"/>
    <w:lvl w:ilvl="0" w:tplc="0366A060">
      <w:start w:val="1"/>
      <w:numFmt w:val="decimal"/>
      <w:lvlText w:val="(%1)"/>
      <w:lvlJc w:val="left"/>
      <w:pPr>
        <w:tabs>
          <w:tab w:val="num" w:pos="2130"/>
        </w:tabs>
        <w:ind w:left="2130" w:hanging="435"/>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2" w15:restartNumberingAfterBreak="0">
    <w:nsid w:val="60C36E01"/>
    <w:multiLevelType w:val="singleLevel"/>
    <w:tmpl w:val="EDBAAB64"/>
    <w:lvl w:ilvl="0">
      <w:start w:val="1"/>
      <w:numFmt w:val="lowerLetter"/>
      <w:lvlText w:val="(%1)"/>
      <w:lvlJc w:val="left"/>
      <w:pPr>
        <w:tabs>
          <w:tab w:val="num" w:pos="1335"/>
        </w:tabs>
        <w:ind w:left="1335" w:hanging="360"/>
      </w:pPr>
      <w:rPr>
        <w:rFonts w:hint="default"/>
      </w:rPr>
    </w:lvl>
  </w:abstractNum>
  <w:abstractNum w:abstractNumId="33" w15:restartNumberingAfterBreak="0">
    <w:nsid w:val="61152145"/>
    <w:multiLevelType w:val="hybridMultilevel"/>
    <w:tmpl w:val="13EC9CDE"/>
    <w:lvl w:ilvl="0" w:tplc="497206E6">
      <w:start w:val="4"/>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5BC21B8"/>
    <w:multiLevelType w:val="singleLevel"/>
    <w:tmpl w:val="7A824804"/>
    <w:lvl w:ilvl="0">
      <w:start w:val="3"/>
      <w:numFmt w:val="lowerLetter"/>
      <w:lvlText w:val=""/>
      <w:lvlJc w:val="left"/>
      <w:pPr>
        <w:tabs>
          <w:tab w:val="num" w:pos="360"/>
        </w:tabs>
        <w:ind w:left="360" w:hanging="360"/>
      </w:pPr>
      <w:rPr>
        <w:rFonts w:hint="default"/>
      </w:rPr>
    </w:lvl>
  </w:abstractNum>
  <w:abstractNum w:abstractNumId="35" w15:restartNumberingAfterBreak="0">
    <w:nsid w:val="69FE0B97"/>
    <w:multiLevelType w:val="singleLevel"/>
    <w:tmpl w:val="C3148EAE"/>
    <w:lvl w:ilvl="0">
      <w:start w:val="1"/>
      <w:numFmt w:val="lowerRoman"/>
      <w:lvlText w:val="%1."/>
      <w:lvlJc w:val="left"/>
      <w:pPr>
        <w:tabs>
          <w:tab w:val="num" w:pos="1080"/>
        </w:tabs>
        <w:ind w:left="1080" w:hanging="720"/>
      </w:pPr>
      <w:rPr>
        <w:rFonts w:hint="default"/>
      </w:rPr>
    </w:lvl>
  </w:abstractNum>
  <w:abstractNum w:abstractNumId="36" w15:restartNumberingAfterBreak="0">
    <w:nsid w:val="6B875A01"/>
    <w:multiLevelType w:val="hybridMultilevel"/>
    <w:tmpl w:val="1FD0B8BC"/>
    <w:lvl w:ilvl="0" w:tplc="551A4374">
      <w:start w:val="1"/>
      <w:numFmt w:val="decimal"/>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D16CBE"/>
    <w:multiLevelType w:val="singleLevel"/>
    <w:tmpl w:val="E24C083A"/>
    <w:lvl w:ilvl="0">
      <w:start w:val="8"/>
      <w:numFmt w:val="decimal"/>
      <w:lvlText w:val="(%1)"/>
      <w:lvlJc w:val="left"/>
      <w:pPr>
        <w:tabs>
          <w:tab w:val="num" w:pos="1266"/>
        </w:tabs>
        <w:ind w:left="1266" w:hanging="360"/>
      </w:pPr>
      <w:rPr>
        <w:rFonts w:hint="default"/>
      </w:rPr>
    </w:lvl>
  </w:abstractNum>
  <w:abstractNum w:abstractNumId="38" w15:restartNumberingAfterBreak="0">
    <w:nsid w:val="6DFD589B"/>
    <w:multiLevelType w:val="singleLevel"/>
    <w:tmpl w:val="D5CA201C"/>
    <w:lvl w:ilvl="0">
      <w:start w:val="1"/>
      <w:numFmt w:val="decimal"/>
      <w:lvlText w:val="(%1)"/>
      <w:lvlJc w:val="left"/>
      <w:pPr>
        <w:tabs>
          <w:tab w:val="num" w:pos="1140"/>
        </w:tabs>
        <w:ind w:left="1140" w:hanging="360"/>
      </w:pPr>
      <w:rPr>
        <w:rFonts w:hint="default"/>
      </w:rPr>
    </w:lvl>
  </w:abstractNum>
  <w:abstractNum w:abstractNumId="39" w15:restartNumberingAfterBreak="0">
    <w:nsid w:val="6F9F78D3"/>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70774D27"/>
    <w:multiLevelType w:val="hybridMultilevel"/>
    <w:tmpl w:val="1DE6643E"/>
    <w:lvl w:ilvl="0" w:tplc="AE2C7AF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1" w15:restartNumberingAfterBreak="0">
    <w:nsid w:val="73834487"/>
    <w:multiLevelType w:val="hybridMultilevel"/>
    <w:tmpl w:val="7F3EFD5A"/>
    <w:lvl w:ilvl="0" w:tplc="72E6572E">
      <w:start w:val="1"/>
      <w:numFmt w:val="lowerLetter"/>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42" w15:restartNumberingAfterBreak="0">
    <w:nsid w:val="74D6076A"/>
    <w:multiLevelType w:val="hybridMultilevel"/>
    <w:tmpl w:val="8570C3EE"/>
    <w:lvl w:ilvl="0" w:tplc="32D6884E">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3" w15:restartNumberingAfterBreak="0">
    <w:nsid w:val="75192031"/>
    <w:multiLevelType w:val="singleLevel"/>
    <w:tmpl w:val="99A6E49C"/>
    <w:lvl w:ilvl="0">
      <w:start w:val="6"/>
      <w:numFmt w:val="decimal"/>
      <w:lvlText w:val="%1."/>
      <w:lvlJc w:val="left"/>
      <w:pPr>
        <w:tabs>
          <w:tab w:val="num" w:pos="360"/>
        </w:tabs>
        <w:ind w:left="360" w:hanging="360"/>
      </w:pPr>
      <w:rPr>
        <w:rFonts w:hint="default"/>
      </w:rPr>
    </w:lvl>
  </w:abstractNum>
  <w:abstractNum w:abstractNumId="44" w15:restartNumberingAfterBreak="0">
    <w:nsid w:val="7CC84E6A"/>
    <w:multiLevelType w:val="singleLevel"/>
    <w:tmpl w:val="0A8A9B66"/>
    <w:lvl w:ilvl="0">
      <w:start w:val="2"/>
      <w:numFmt w:val="lowerLetter"/>
      <w:lvlText w:val="%1."/>
      <w:lvlJc w:val="left"/>
      <w:pPr>
        <w:tabs>
          <w:tab w:val="num" w:pos="585"/>
        </w:tabs>
        <w:ind w:left="585" w:hanging="585"/>
      </w:pPr>
      <w:rPr>
        <w:rFonts w:hint="default"/>
      </w:rPr>
    </w:lvl>
  </w:abstractNum>
  <w:num w:numId="1">
    <w:abstractNumId w:val="44"/>
  </w:num>
  <w:num w:numId="2">
    <w:abstractNumId w:val="12"/>
  </w:num>
  <w:num w:numId="3">
    <w:abstractNumId w:val="37"/>
  </w:num>
  <w:num w:numId="4">
    <w:abstractNumId w:val="39"/>
  </w:num>
  <w:num w:numId="5">
    <w:abstractNumId w:val="29"/>
  </w:num>
  <w:num w:numId="6">
    <w:abstractNumId w:val="35"/>
  </w:num>
  <w:num w:numId="7">
    <w:abstractNumId w:val="14"/>
  </w:num>
  <w:num w:numId="8">
    <w:abstractNumId w:val="8"/>
  </w:num>
  <w:num w:numId="9">
    <w:abstractNumId w:val="25"/>
  </w:num>
  <w:num w:numId="10">
    <w:abstractNumId w:val="32"/>
  </w:num>
  <w:num w:numId="11">
    <w:abstractNumId w:val="34"/>
  </w:num>
  <w:num w:numId="12">
    <w:abstractNumId w:val="2"/>
  </w:num>
  <w:num w:numId="13">
    <w:abstractNumId w:val="30"/>
  </w:num>
  <w:num w:numId="14">
    <w:abstractNumId w:val="43"/>
  </w:num>
  <w:num w:numId="15">
    <w:abstractNumId w:val="38"/>
  </w:num>
  <w:num w:numId="16">
    <w:abstractNumId w:val="9"/>
  </w:num>
  <w:num w:numId="17">
    <w:abstractNumId w:val="5"/>
  </w:num>
  <w:num w:numId="18">
    <w:abstractNumId w:val="42"/>
  </w:num>
  <w:num w:numId="19">
    <w:abstractNumId w:val="11"/>
  </w:num>
  <w:num w:numId="20">
    <w:abstractNumId w:val="24"/>
  </w:num>
  <w:num w:numId="21">
    <w:abstractNumId w:val="23"/>
  </w:num>
  <w:num w:numId="22">
    <w:abstractNumId w:val="31"/>
  </w:num>
  <w:num w:numId="23">
    <w:abstractNumId w:val="19"/>
  </w:num>
  <w:num w:numId="24">
    <w:abstractNumId w:val="13"/>
  </w:num>
  <w:num w:numId="25">
    <w:abstractNumId w:val="15"/>
  </w:num>
  <w:num w:numId="26">
    <w:abstractNumId w:val="6"/>
  </w:num>
  <w:num w:numId="27">
    <w:abstractNumId w:val="4"/>
  </w:num>
  <w:num w:numId="28">
    <w:abstractNumId w:val="22"/>
  </w:num>
  <w:num w:numId="29">
    <w:abstractNumId w:val="41"/>
  </w:num>
  <w:num w:numId="30">
    <w:abstractNumId w:val="16"/>
  </w:num>
  <w:num w:numId="31">
    <w:abstractNumId w:val="27"/>
  </w:num>
  <w:num w:numId="32">
    <w:abstractNumId w:val="0"/>
  </w:num>
  <w:num w:numId="33">
    <w:abstractNumId w:val="7"/>
  </w:num>
  <w:num w:numId="34">
    <w:abstractNumId w:val="17"/>
  </w:num>
  <w:num w:numId="35">
    <w:abstractNumId w:val="18"/>
  </w:num>
  <w:num w:numId="36">
    <w:abstractNumId w:val="28"/>
  </w:num>
  <w:num w:numId="37">
    <w:abstractNumId w:val="36"/>
  </w:num>
  <w:num w:numId="38">
    <w:abstractNumId w:val="21"/>
  </w:num>
  <w:num w:numId="39">
    <w:abstractNumId w:val="3"/>
  </w:num>
  <w:num w:numId="40">
    <w:abstractNumId w:val="26"/>
  </w:num>
  <w:num w:numId="41">
    <w:abstractNumId w:val="40"/>
  </w:num>
  <w:num w:numId="42">
    <w:abstractNumId w:val="1"/>
  </w:num>
  <w:num w:numId="43">
    <w:abstractNumId w:val="20"/>
  </w:num>
  <w:num w:numId="44">
    <w:abstractNumId w:val="3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9D"/>
    <w:rsid w:val="00003A02"/>
    <w:rsid w:val="00010C9B"/>
    <w:rsid w:val="00027384"/>
    <w:rsid w:val="00030536"/>
    <w:rsid w:val="00052DBA"/>
    <w:rsid w:val="00053C3C"/>
    <w:rsid w:val="00063341"/>
    <w:rsid w:val="0006401E"/>
    <w:rsid w:val="00066167"/>
    <w:rsid w:val="00070A37"/>
    <w:rsid w:val="000A5B79"/>
    <w:rsid w:val="000B2D03"/>
    <w:rsid w:val="000B7388"/>
    <w:rsid w:val="000C4C96"/>
    <w:rsid w:val="000E6DCC"/>
    <w:rsid w:val="000E7926"/>
    <w:rsid w:val="000F2E1A"/>
    <w:rsid w:val="001020B3"/>
    <w:rsid w:val="00104A9B"/>
    <w:rsid w:val="00123E2E"/>
    <w:rsid w:val="00130625"/>
    <w:rsid w:val="00143DA6"/>
    <w:rsid w:val="001542E7"/>
    <w:rsid w:val="00173E8C"/>
    <w:rsid w:val="00181AC9"/>
    <w:rsid w:val="00186FEE"/>
    <w:rsid w:val="001918A8"/>
    <w:rsid w:val="00192242"/>
    <w:rsid w:val="00195D5F"/>
    <w:rsid w:val="001A1354"/>
    <w:rsid w:val="001A3B5D"/>
    <w:rsid w:val="001B11D1"/>
    <w:rsid w:val="001B2BC6"/>
    <w:rsid w:val="001C1EE6"/>
    <w:rsid w:val="001D7444"/>
    <w:rsid w:val="001E4115"/>
    <w:rsid w:val="001F3583"/>
    <w:rsid w:val="00220324"/>
    <w:rsid w:val="00220A4A"/>
    <w:rsid w:val="00230058"/>
    <w:rsid w:val="00233D92"/>
    <w:rsid w:val="00240055"/>
    <w:rsid w:val="00243072"/>
    <w:rsid w:val="002507B9"/>
    <w:rsid w:val="00254D27"/>
    <w:rsid w:val="00271F8C"/>
    <w:rsid w:val="00286A2E"/>
    <w:rsid w:val="0029056D"/>
    <w:rsid w:val="002A5937"/>
    <w:rsid w:val="002A6694"/>
    <w:rsid w:val="002B2F39"/>
    <w:rsid w:val="002B4A35"/>
    <w:rsid w:val="002B7CB5"/>
    <w:rsid w:val="002E0DEC"/>
    <w:rsid w:val="002E1824"/>
    <w:rsid w:val="00302DDA"/>
    <w:rsid w:val="003039C3"/>
    <w:rsid w:val="00315FEF"/>
    <w:rsid w:val="00317BF3"/>
    <w:rsid w:val="00317EE2"/>
    <w:rsid w:val="003244F5"/>
    <w:rsid w:val="003331B3"/>
    <w:rsid w:val="00343D79"/>
    <w:rsid w:val="003674F8"/>
    <w:rsid w:val="00372FE6"/>
    <w:rsid w:val="00384506"/>
    <w:rsid w:val="00390E3F"/>
    <w:rsid w:val="003953EB"/>
    <w:rsid w:val="003A0E9E"/>
    <w:rsid w:val="003A1EFE"/>
    <w:rsid w:val="003B390A"/>
    <w:rsid w:val="003B405E"/>
    <w:rsid w:val="003B5DA0"/>
    <w:rsid w:val="003C21E2"/>
    <w:rsid w:val="003E269E"/>
    <w:rsid w:val="003E31A4"/>
    <w:rsid w:val="003F4261"/>
    <w:rsid w:val="003F5B44"/>
    <w:rsid w:val="003F5C6C"/>
    <w:rsid w:val="004023B6"/>
    <w:rsid w:val="00416CEE"/>
    <w:rsid w:val="00422353"/>
    <w:rsid w:val="00431260"/>
    <w:rsid w:val="00433480"/>
    <w:rsid w:val="00444392"/>
    <w:rsid w:val="004725D9"/>
    <w:rsid w:val="00473D82"/>
    <w:rsid w:val="00474940"/>
    <w:rsid w:val="00486058"/>
    <w:rsid w:val="004B4A09"/>
    <w:rsid w:val="004B61BC"/>
    <w:rsid w:val="004B7A2E"/>
    <w:rsid w:val="004C45C9"/>
    <w:rsid w:val="004C69D9"/>
    <w:rsid w:val="004D5B6E"/>
    <w:rsid w:val="004D7BFC"/>
    <w:rsid w:val="004E18DD"/>
    <w:rsid w:val="004E5C71"/>
    <w:rsid w:val="004E6097"/>
    <w:rsid w:val="004E7EDB"/>
    <w:rsid w:val="004F284F"/>
    <w:rsid w:val="00505C2D"/>
    <w:rsid w:val="005432B3"/>
    <w:rsid w:val="00554669"/>
    <w:rsid w:val="00557852"/>
    <w:rsid w:val="00563D8D"/>
    <w:rsid w:val="00563F4F"/>
    <w:rsid w:val="00564063"/>
    <w:rsid w:val="00574A1F"/>
    <w:rsid w:val="00581170"/>
    <w:rsid w:val="0059298E"/>
    <w:rsid w:val="0059435E"/>
    <w:rsid w:val="005A11EE"/>
    <w:rsid w:val="005C1FC3"/>
    <w:rsid w:val="005C5884"/>
    <w:rsid w:val="005E6E16"/>
    <w:rsid w:val="005F00DA"/>
    <w:rsid w:val="005F00F2"/>
    <w:rsid w:val="005F3B78"/>
    <w:rsid w:val="005F428C"/>
    <w:rsid w:val="005F6188"/>
    <w:rsid w:val="00605020"/>
    <w:rsid w:val="006107EC"/>
    <w:rsid w:val="006123C2"/>
    <w:rsid w:val="0061413D"/>
    <w:rsid w:val="00615E01"/>
    <w:rsid w:val="00630108"/>
    <w:rsid w:val="006410CA"/>
    <w:rsid w:val="006436F8"/>
    <w:rsid w:val="0067145C"/>
    <w:rsid w:val="006736ED"/>
    <w:rsid w:val="00673A06"/>
    <w:rsid w:val="006975C0"/>
    <w:rsid w:val="006A48D1"/>
    <w:rsid w:val="006A7A99"/>
    <w:rsid w:val="006B083C"/>
    <w:rsid w:val="006B1D01"/>
    <w:rsid w:val="006B2CC3"/>
    <w:rsid w:val="006C13BA"/>
    <w:rsid w:val="006C42A5"/>
    <w:rsid w:val="006E19B0"/>
    <w:rsid w:val="006E484E"/>
    <w:rsid w:val="00703EA5"/>
    <w:rsid w:val="00711844"/>
    <w:rsid w:val="0071552C"/>
    <w:rsid w:val="007335B2"/>
    <w:rsid w:val="007543C5"/>
    <w:rsid w:val="007566AD"/>
    <w:rsid w:val="007602BD"/>
    <w:rsid w:val="00763C80"/>
    <w:rsid w:val="00766D5D"/>
    <w:rsid w:val="00767595"/>
    <w:rsid w:val="00791846"/>
    <w:rsid w:val="0079507E"/>
    <w:rsid w:val="00796E12"/>
    <w:rsid w:val="007A0FCC"/>
    <w:rsid w:val="007D19A7"/>
    <w:rsid w:val="007E609F"/>
    <w:rsid w:val="007F2E35"/>
    <w:rsid w:val="007F5F95"/>
    <w:rsid w:val="0081518B"/>
    <w:rsid w:val="00816342"/>
    <w:rsid w:val="008165DD"/>
    <w:rsid w:val="00856608"/>
    <w:rsid w:val="008666EE"/>
    <w:rsid w:val="00880FAE"/>
    <w:rsid w:val="00882C13"/>
    <w:rsid w:val="00886801"/>
    <w:rsid w:val="008940A2"/>
    <w:rsid w:val="0089539D"/>
    <w:rsid w:val="00896309"/>
    <w:rsid w:val="008A70A3"/>
    <w:rsid w:val="008B259A"/>
    <w:rsid w:val="008D0692"/>
    <w:rsid w:val="008D6363"/>
    <w:rsid w:val="008E10FE"/>
    <w:rsid w:val="008E1BFD"/>
    <w:rsid w:val="008E33A9"/>
    <w:rsid w:val="008E3CD6"/>
    <w:rsid w:val="008E5F97"/>
    <w:rsid w:val="009013D2"/>
    <w:rsid w:val="00910CDA"/>
    <w:rsid w:val="0091171A"/>
    <w:rsid w:val="00915044"/>
    <w:rsid w:val="0091546A"/>
    <w:rsid w:val="00917F33"/>
    <w:rsid w:val="0092066F"/>
    <w:rsid w:val="009230E9"/>
    <w:rsid w:val="009257A5"/>
    <w:rsid w:val="00925C54"/>
    <w:rsid w:val="0092623F"/>
    <w:rsid w:val="00932F18"/>
    <w:rsid w:val="009346E1"/>
    <w:rsid w:val="00941528"/>
    <w:rsid w:val="00943A91"/>
    <w:rsid w:val="009507BA"/>
    <w:rsid w:val="009526B7"/>
    <w:rsid w:val="009562B8"/>
    <w:rsid w:val="00960122"/>
    <w:rsid w:val="009B1FDA"/>
    <w:rsid w:val="009C4B48"/>
    <w:rsid w:val="009D0B04"/>
    <w:rsid w:val="009E1E56"/>
    <w:rsid w:val="009F01CF"/>
    <w:rsid w:val="009F1548"/>
    <w:rsid w:val="009F251F"/>
    <w:rsid w:val="00A04DB1"/>
    <w:rsid w:val="00A079C2"/>
    <w:rsid w:val="00A14264"/>
    <w:rsid w:val="00A17B84"/>
    <w:rsid w:val="00A25F5A"/>
    <w:rsid w:val="00A40B7D"/>
    <w:rsid w:val="00A62FC4"/>
    <w:rsid w:val="00A632E0"/>
    <w:rsid w:val="00A65259"/>
    <w:rsid w:val="00A66AEF"/>
    <w:rsid w:val="00A705CB"/>
    <w:rsid w:val="00A92632"/>
    <w:rsid w:val="00AA4911"/>
    <w:rsid w:val="00AB023B"/>
    <w:rsid w:val="00AB47ED"/>
    <w:rsid w:val="00AC2C6B"/>
    <w:rsid w:val="00AC526A"/>
    <w:rsid w:val="00AC796C"/>
    <w:rsid w:val="00AE7E3E"/>
    <w:rsid w:val="00AF2BE3"/>
    <w:rsid w:val="00AF7BB2"/>
    <w:rsid w:val="00B06345"/>
    <w:rsid w:val="00B41054"/>
    <w:rsid w:val="00B45A18"/>
    <w:rsid w:val="00B46526"/>
    <w:rsid w:val="00B4655D"/>
    <w:rsid w:val="00B55B5D"/>
    <w:rsid w:val="00B611CD"/>
    <w:rsid w:val="00B71098"/>
    <w:rsid w:val="00B95E06"/>
    <w:rsid w:val="00BA0EB8"/>
    <w:rsid w:val="00BB7573"/>
    <w:rsid w:val="00BD1A9F"/>
    <w:rsid w:val="00BD2491"/>
    <w:rsid w:val="00BD6251"/>
    <w:rsid w:val="00BE5756"/>
    <w:rsid w:val="00BF0F40"/>
    <w:rsid w:val="00BF7388"/>
    <w:rsid w:val="00C03B94"/>
    <w:rsid w:val="00C40314"/>
    <w:rsid w:val="00C46314"/>
    <w:rsid w:val="00C5048D"/>
    <w:rsid w:val="00C567A5"/>
    <w:rsid w:val="00C60B72"/>
    <w:rsid w:val="00C64385"/>
    <w:rsid w:val="00C70145"/>
    <w:rsid w:val="00C72CC5"/>
    <w:rsid w:val="00C75607"/>
    <w:rsid w:val="00C776AA"/>
    <w:rsid w:val="00C8258C"/>
    <w:rsid w:val="00CC4DBB"/>
    <w:rsid w:val="00CD206B"/>
    <w:rsid w:val="00CE3AAF"/>
    <w:rsid w:val="00CF2AC7"/>
    <w:rsid w:val="00D01E29"/>
    <w:rsid w:val="00D02E81"/>
    <w:rsid w:val="00D03B91"/>
    <w:rsid w:val="00D056D2"/>
    <w:rsid w:val="00D16076"/>
    <w:rsid w:val="00D164AF"/>
    <w:rsid w:val="00D21178"/>
    <w:rsid w:val="00D2347C"/>
    <w:rsid w:val="00D2640E"/>
    <w:rsid w:val="00D41302"/>
    <w:rsid w:val="00D46850"/>
    <w:rsid w:val="00D617E3"/>
    <w:rsid w:val="00D66243"/>
    <w:rsid w:val="00D7132E"/>
    <w:rsid w:val="00D73888"/>
    <w:rsid w:val="00D84BCF"/>
    <w:rsid w:val="00D84D47"/>
    <w:rsid w:val="00DA1065"/>
    <w:rsid w:val="00DA2CFC"/>
    <w:rsid w:val="00DA369E"/>
    <w:rsid w:val="00DB348E"/>
    <w:rsid w:val="00DC4F9D"/>
    <w:rsid w:val="00DC7A2C"/>
    <w:rsid w:val="00DD1BA8"/>
    <w:rsid w:val="00DF1C16"/>
    <w:rsid w:val="00E04BF4"/>
    <w:rsid w:val="00E04CAC"/>
    <w:rsid w:val="00E13085"/>
    <w:rsid w:val="00E23A4E"/>
    <w:rsid w:val="00E52FEE"/>
    <w:rsid w:val="00E7294A"/>
    <w:rsid w:val="00E84C6A"/>
    <w:rsid w:val="00EA14A3"/>
    <w:rsid w:val="00EA42CF"/>
    <w:rsid w:val="00EA5C7E"/>
    <w:rsid w:val="00EB779D"/>
    <w:rsid w:val="00EC01DA"/>
    <w:rsid w:val="00EC71A8"/>
    <w:rsid w:val="00EC7B40"/>
    <w:rsid w:val="00EE1BCB"/>
    <w:rsid w:val="00EE632E"/>
    <w:rsid w:val="00F338CF"/>
    <w:rsid w:val="00F427D2"/>
    <w:rsid w:val="00F42EDB"/>
    <w:rsid w:val="00F51228"/>
    <w:rsid w:val="00F52037"/>
    <w:rsid w:val="00F70CE3"/>
    <w:rsid w:val="00F73CAC"/>
    <w:rsid w:val="00F8438F"/>
    <w:rsid w:val="00F97A3F"/>
    <w:rsid w:val="00FA2936"/>
    <w:rsid w:val="00FA3750"/>
    <w:rsid w:val="00FA50BC"/>
    <w:rsid w:val="00FA6076"/>
    <w:rsid w:val="00FA6A3D"/>
    <w:rsid w:val="00FA73F1"/>
    <w:rsid w:val="00FB169D"/>
    <w:rsid w:val="00FC28CE"/>
    <w:rsid w:val="00FD150F"/>
    <w:rsid w:val="00FD41A7"/>
    <w:rsid w:val="00FE212D"/>
    <w:rsid w:val="00FE23BD"/>
    <w:rsid w:val="00FE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35146"/>
  <w15:docId w15:val="{048A2174-598D-4380-B2D0-E72DDEDC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975C0"/>
    <w:rPr>
      <w:noProof/>
    </w:rPr>
  </w:style>
  <w:style w:type="paragraph" w:styleId="Heading1">
    <w:name w:val="heading 1"/>
    <w:next w:val="Normal"/>
    <w:qFormat/>
    <w:rsid w:val="006975C0"/>
    <w:pPr>
      <w:outlineLvl w:val="0"/>
    </w:pPr>
    <w:rPr>
      <w:rFonts w:ascii="Times New Roman" w:hAnsi="Times New Roman"/>
      <w:noProof/>
    </w:rPr>
  </w:style>
  <w:style w:type="paragraph" w:styleId="Heading2">
    <w:name w:val="heading 2"/>
    <w:next w:val="Normal"/>
    <w:qFormat/>
    <w:rsid w:val="006975C0"/>
    <w:pPr>
      <w:outlineLvl w:val="1"/>
    </w:pPr>
    <w:rPr>
      <w:rFonts w:ascii="Times New Roman" w:hAnsi="Times New Roman"/>
      <w:noProof/>
    </w:rPr>
  </w:style>
  <w:style w:type="paragraph" w:styleId="Heading3">
    <w:name w:val="heading 3"/>
    <w:next w:val="Normal"/>
    <w:qFormat/>
    <w:rsid w:val="006975C0"/>
    <w:pPr>
      <w:outlineLvl w:val="2"/>
    </w:pPr>
    <w:rPr>
      <w:rFonts w:ascii="Times New Roman" w:hAnsi="Times New Roman"/>
      <w:noProof/>
    </w:rPr>
  </w:style>
  <w:style w:type="paragraph" w:styleId="Heading4">
    <w:name w:val="heading 4"/>
    <w:next w:val="Normal"/>
    <w:qFormat/>
    <w:rsid w:val="006975C0"/>
    <w:pPr>
      <w:outlineLvl w:val="3"/>
    </w:pPr>
    <w:rPr>
      <w:rFonts w:ascii="Times New Roman" w:hAnsi="Times New Roman"/>
      <w:noProof/>
    </w:rPr>
  </w:style>
  <w:style w:type="paragraph" w:styleId="Heading5">
    <w:name w:val="heading 5"/>
    <w:next w:val="Normal"/>
    <w:qFormat/>
    <w:rsid w:val="006975C0"/>
    <w:pPr>
      <w:outlineLvl w:val="4"/>
    </w:pPr>
    <w:rPr>
      <w:rFonts w:ascii="Times New Roman" w:hAnsi="Times New Roman"/>
      <w:noProof/>
    </w:rPr>
  </w:style>
  <w:style w:type="paragraph" w:styleId="Heading6">
    <w:name w:val="heading 6"/>
    <w:next w:val="Normal"/>
    <w:qFormat/>
    <w:rsid w:val="006975C0"/>
    <w:pPr>
      <w:outlineLvl w:val="5"/>
    </w:pPr>
    <w:rPr>
      <w:rFonts w:ascii="Times New Roman" w:hAnsi="Times New Roman"/>
      <w:noProof/>
    </w:rPr>
  </w:style>
  <w:style w:type="paragraph" w:styleId="Heading7">
    <w:name w:val="heading 7"/>
    <w:next w:val="Normal"/>
    <w:qFormat/>
    <w:rsid w:val="006975C0"/>
    <w:pPr>
      <w:outlineLvl w:val="6"/>
    </w:pPr>
    <w:rPr>
      <w:rFonts w:ascii="Times New Roman" w:hAnsi="Times New Roman"/>
      <w:noProof/>
    </w:rPr>
  </w:style>
  <w:style w:type="paragraph" w:styleId="Heading8">
    <w:name w:val="heading 8"/>
    <w:next w:val="Normal"/>
    <w:qFormat/>
    <w:rsid w:val="006975C0"/>
    <w:pPr>
      <w:outlineLvl w:val="7"/>
    </w:pPr>
    <w:rPr>
      <w:rFonts w:ascii="Times New Roman" w:hAnsi="Times New Roman"/>
      <w:noProof/>
    </w:rPr>
  </w:style>
  <w:style w:type="paragraph" w:styleId="Heading9">
    <w:name w:val="heading 9"/>
    <w:next w:val="Normal"/>
    <w:qFormat/>
    <w:rsid w:val="006975C0"/>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6975C0"/>
    <w:pPr>
      <w:tabs>
        <w:tab w:val="left" w:pos="5776"/>
        <w:tab w:val="left" w:leader="dot" w:pos="7262"/>
        <w:tab w:val="left" w:pos="8405"/>
        <w:tab w:val="right" w:pos="10449"/>
      </w:tabs>
      <w:ind w:left="5648"/>
    </w:pPr>
  </w:style>
  <w:style w:type="paragraph" w:customStyle="1" w:styleId="OmniPage2">
    <w:name w:val="OmniPage #2"/>
    <w:basedOn w:val="Normal"/>
    <w:rsid w:val="006975C0"/>
    <w:pPr>
      <w:tabs>
        <w:tab w:val="left" w:pos="1034"/>
        <w:tab w:val="left" w:pos="5725"/>
        <w:tab w:val="right" w:pos="9067"/>
      </w:tabs>
      <w:ind w:left="504"/>
    </w:pPr>
  </w:style>
  <w:style w:type="paragraph" w:customStyle="1" w:styleId="OmniPage3">
    <w:name w:val="OmniPage #3"/>
    <w:basedOn w:val="Normal"/>
    <w:rsid w:val="006975C0"/>
    <w:pPr>
      <w:tabs>
        <w:tab w:val="left" w:pos="6686"/>
        <w:tab w:val="right" w:pos="8609"/>
      </w:tabs>
      <w:ind w:left="6923"/>
    </w:pPr>
  </w:style>
  <w:style w:type="paragraph" w:customStyle="1" w:styleId="OmniPage4">
    <w:name w:val="OmniPage #4"/>
    <w:basedOn w:val="Normal"/>
    <w:rsid w:val="006975C0"/>
    <w:pPr>
      <w:tabs>
        <w:tab w:val="right" w:pos="7204"/>
      </w:tabs>
      <w:ind w:left="3522"/>
    </w:pPr>
  </w:style>
  <w:style w:type="paragraph" w:customStyle="1" w:styleId="OmniPage5">
    <w:name w:val="OmniPage #5"/>
    <w:basedOn w:val="Normal"/>
    <w:rsid w:val="006975C0"/>
    <w:pPr>
      <w:tabs>
        <w:tab w:val="left" w:pos="631"/>
      </w:tabs>
      <w:ind w:left="1085" w:right="406" w:hanging="351"/>
    </w:pPr>
  </w:style>
  <w:style w:type="paragraph" w:customStyle="1" w:styleId="OmniPage6">
    <w:name w:val="OmniPage #6"/>
    <w:basedOn w:val="Normal"/>
    <w:rsid w:val="006975C0"/>
    <w:pPr>
      <w:tabs>
        <w:tab w:val="left" w:pos="625"/>
        <w:tab w:val="right" w:pos="1807"/>
      </w:tabs>
      <w:ind w:left="726"/>
    </w:pPr>
  </w:style>
  <w:style w:type="paragraph" w:customStyle="1" w:styleId="OmniPage7">
    <w:name w:val="OmniPage #7"/>
    <w:basedOn w:val="Normal"/>
    <w:rsid w:val="006975C0"/>
    <w:pPr>
      <w:ind w:left="1128"/>
    </w:pPr>
  </w:style>
  <w:style w:type="paragraph" w:customStyle="1" w:styleId="OmniPage8">
    <w:name w:val="OmniPage #8"/>
    <w:basedOn w:val="Normal"/>
    <w:rsid w:val="006975C0"/>
    <w:pPr>
      <w:tabs>
        <w:tab w:val="left" w:pos="1572"/>
      </w:tabs>
      <w:ind w:left="2026" w:right="487" w:hanging="439"/>
    </w:pPr>
  </w:style>
  <w:style w:type="paragraph" w:customStyle="1" w:styleId="OmniPage9">
    <w:name w:val="OmniPage #9"/>
    <w:basedOn w:val="Normal"/>
    <w:rsid w:val="006975C0"/>
    <w:pPr>
      <w:tabs>
        <w:tab w:val="left" w:pos="1567"/>
      </w:tabs>
      <w:ind w:left="2021" w:right="716" w:hanging="343"/>
    </w:pPr>
  </w:style>
  <w:style w:type="paragraph" w:customStyle="1" w:styleId="OmniPage11">
    <w:name w:val="OmniPage #11"/>
    <w:basedOn w:val="Normal"/>
    <w:rsid w:val="006975C0"/>
    <w:pPr>
      <w:tabs>
        <w:tab w:val="left" w:pos="1931"/>
        <w:tab w:val="right" w:pos="9012"/>
      </w:tabs>
      <w:ind w:left="1946"/>
    </w:pPr>
  </w:style>
  <w:style w:type="paragraph" w:customStyle="1" w:styleId="OmniPage12">
    <w:name w:val="OmniPage #12"/>
    <w:basedOn w:val="Normal"/>
    <w:rsid w:val="006975C0"/>
    <w:pPr>
      <w:tabs>
        <w:tab w:val="left" w:pos="1943"/>
      </w:tabs>
      <w:ind w:left="2397" w:right="2084" w:hanging="447"/>
    </w:pPr>
  </w:style>
  <w:style w:type="paragraph" w:customStyle="1" w:styleId="OmniPage13">
    <w:name w:val="OmniPage #13"/>
    <w:basedOn w:val="Normal"/>
    <w:rsid w:val="006975C0"/>
    <w:pPr>
      <w:tabs>
        <w:tab w:val="left" w:pos="1926"/>
        <w:tab w:val="right" w:pos="8516"/>
      </w:tabs>
      <w:ind w:left="1945"/>
    </w:pPr>
  </w:style>
  <w:style w:type="paragraph" w:customStyle="1" w:styleId="OmniPage14">
    <w:name w:val="OmniPage #14"/>
    <w:basedOn w:val="Normal"/>
    <w:rsid w:val="006975C0"/>
    <w:pPr>
      <w:tabs>
        <w:tab w:val="left" w:pos="1938"/>
      </w:tabs>
      <w:ind w:left="2392" w:right="611" w:hanging="439"/>
    </w:pPr>
  </w:style>
  <w:style w:type="paragraph" w:customStyle="1" w:styleId="OmniPage16">
    <w:name w:val="OmniPage #16"/>
    <w:basedOn w:val="Normal"/>
    <w:rsid w:val="006975C0"/>
    <w:pPr>
      <w:ind w:left="2033" w:right="923" w:firstLine="57"/>
    </w:pPr>
  </w:style>
  <w:style w:type="paragraph" w:customStyle="1" w:styleId="OmniPage257">
    <w:name w:val="OmniPage #257"/>
    <w:basedOn w:val="Normal"/>
    <w:rsid w:val="006975C0"/>
    <w:pPr>
      <w:tabs>
        <w:tab w:val="left" w:pos="8405"/>
        <w:tab w:val="right" w:pos="10452"/>
      </w:tabs>
      <w:ind w:left="6230"/>
    </w:pPr>
  </w:style>
  <w:style w:type="paragraph" w:customStyle="1" w:styleId="OmniPage258">
    <w:name w:val="OmniPage #258"/>
    <w:basedOn w:val="Normal"/>
    <w:rsid w:val="006975C0"/>
    <w:pPr>
      <w:tabs>
        <w:tab w:val="left" w:pos="1034"/>
        <w:tab w:val="left" w:pos="5725"/>
        <w:tab w:val="right" w:pos="9067"/>
      </w:tabs>
      <w:ind w:left="504"/>
    </w:pPr>
  </w:style>
  <w:style w:type="paragraph" w:customStyle="1" w:styleId="OmniPage259">
    <w:name w:val="OmniPage #259"/>
    <w:basedOn w:val="Normal"/>
    <w:rsid w:val="006975C0"/>
    <w:pPr>
      <w:tabs>
        <w:tab w:val="left" w:pos="6685"/>
        <w:tab w:val="right" w:pos="8608"/>
      </w:tabs>
      <w:ind w:left="6918"/>
    </w:pPr>
  </w:style>
  <w:style w:type="paragraph" w:customStyle="1" w:styleId="OmniPage260">
    <w:name w:val="OmniPage #260"/>
    <w:basedOn w:val="Normal"/>
    <w:rsid w:val="006975C0"/>
    <w:pPr>
      <w:tabs>
        <w:tab w:val="right" w:pos="7204"/>
      </w:tabs>
      <w:ind w:left="3521"/>
    </w:pPr>
  </w:style>
  <w:style w:type="paragraph" w:customStyle="1" w:styleId="OmniPage261">
    <w:name w:val="OmniPage #261"/>
    <w:basedOn w:val="Normal"/>
    <w:rsid w:val="006975C0"/>
    <w:pPr>
      <w:tabs>
        <w:tab w:val="left" w:pos="631"/>
      </w:tabs>
      <w:ind w:left="1085" w:right="410" w:hanging="352"/>
    </w:pPr>
  </w:style>
  <w:style w:type="paragraph" w:customStyle="1" w:styleId="OmniPage262">
    <w:name w:val="OmniPage #262"/>
    <w:basedOn w:val="Normal"/>
    <w:rsid w:val="006975C0"/>
    <w:pPr>
      <w:tabs>
        <w:tab w:val="left" w:pos="620"/>
        <w:tab w:val="right" w:pos="1807"/>
      </w:tabs>
      <w:ind w:left="726"/>
    </w:pPr>
  </w:style>
  <w:style w:type="paragraph" w:customStyle="1" w:styleId="OmniPage263">
    <w:name w:val="OmniPage #263"/>
    <w:basedOn w:val="Normal"/>
    <w:rsid w:val="006975C0"/>
    <w:pPr>
      <w:ind w:left="1127"/>
    </w:pPr>
  </w:style>
  <w:style w:type="paragraph" w:customStyle="1" w:styleId="OmniPage264">
    <w:name w:val="OmniPage #264"/>
    <w:basedOn w:val="Normal"/>
    <w:rsid w:val="006975C0"/>
    <w:pPr>
      <w:tabs>
        <w:tab w:val="left" w:pos="1571"/>
      </w:tabs>
      <w:ind w:left="2025" w:right="491" w:hanging="439"/>
    </w:pPr>
  </w:style>
  <w:style w:type="paragraph" w:customStyle="1" w:styleId="OmniPage265">
    <w:name w:val="OmniPage #265"/>
    <w:basedOn w:val="Normal"/>
    <w:rsid w:val="006975C0"/>
    <w:pPr>
      <w:tabs>
        <w:tab w:val="left" w:pos="1564"/>
      </w:tabs>
      <w:ind w:left="2018" w:right="720" w:hanging="338"/>
    </w:pPr>
  </w:style>
  <w:style w:type="paragraph" w:customStyle="1" w:styleId="OmniPage267">
    <w:name w:val="OmniPage #267"/>
    <w:basedOn w:val="Normal"/>
    <w:rsid w:val="006975C0"/>
    <w:pPr>
      <w:tabs>
        <w:tab w:val="left" w:pos="1930"/>
        <w:tab w:val="right" w:pos="9011"/>
      </w:tabs>
      <w:ind w:left="1945"/>
    </w:pPr>
  </w:style>
  <w:style w:type="paragraph" w:customStyle="1" w:styleId="OmniPage268">
    <w:name w:val="OmniPage #268"/>
    <w:basedOn w:val="Normal"/>
    <w:rsid w:val="006975C0"/>
    <w:pPr>
      <w:tabs>
        <w:tab w:val="left" w:pos="1942"/>
      </w:tabs>
      <w:ind w:left="2396" w:right="2088" w:hanging="447"/>
    </w:pPr>
  </w:style>
  <w:style w:type="paragraph" w:customStyle="1" w:styleId="OmniPage269">
    <w:name w:val="OmniPage #269"/>
    <w:basedOn w:val="Normal"/>
    <w:rsid w:val="006975C0"/>
    <w:pPr>
      <w:tabs>
        <w:tab w:val="left" w:pos="1924"/>
        <w:tab w:val="right" w:pos="8515"/>
      </w:tabs>
      <w:ind w:left="1943"/>
    </w:pPr>
  </w:style>
  <w:style w:type="paragraph" w:customStyle="1" w:styleId="OmniPage270">
    <w:name w:val="OmniPage #270"/>
    <w:basedOn w:val="Normal"/>
    <w:rsid w:val="006975C0"/>
    <w:pPr>
      <w:tabs>
        <w:tab w:val="left" w:pos="1936"/>
      </w:tabs>
      <w:ind w:left="2390" w:right="615" w:hanging="438"/>
    </w:pPr>
  </w:style>
  <w:style w:type="paragraph" w:customStyle="1" w:styleId="OmniPage272">
    <w:name w:val="OmniPage #272"/>
    <w:basedOn w:val="Normal"/>
    <w:rsid w:val="006975C0"/>
    <w:pPr>
      <w:ind w:left="2032" w:right="927" w:firstLine="56"/>
    </w:pPr>
  </w:style>
  <w:style w:type="paragraph" w:customStyle="1" w:styleId="OmniPage513">
    <w:name w:val="OmniPage #513"/>
    <w:basedOn w:val="Normal"/>
    <w:rsid w:val="006975C0"/>
    <w:pPr>
      <w:tabs>
        <w:tab w:val="left" w:pos="1347"/>
      </w:tabs>
      <w:ind w:left="1801" w:right="1194" w:hanging="355"/>
    </w:pPr>
  </w:style>
  <w:style w:type="paragraph" w:customStyle="1" w:styleId="OmniPage514">
    <w:name w:val="OmniPage #514"/>
    <w:basedOn w:val="Normal"/>
    <w:rsid w:val="006975C0"/>
    <w:pPr>
      <w:tabs>
        <w:tab w:val="left" w:pos="939"/>
      </w:tabs>
      <w:ind w:left="1393" w:right="447" w:hanging="360"/>
    </w:pPr>
  </w:style>
  <w:style w:type="paragraph" w:customStyle="1" w:styleId="OmniPage515">
    <w:name w:val="OmniPage #515"/>
    <w:basedOn w:val="Normal"/>
    <w:rsid w:val="006975C0"/>
    <w:pPr>
      <w:ind w:left="1676" w:right="1000" w:hanging="221"/>
    </w:pPr>
  </w:style>
  <w:style w:type="paragraph" w:customStyle="1" w:styleId="OmniPage516">
    <w:name w:val="OmniPage #516"/>
    <w:basedOn w:val="Normal"/>
    <w:rsid w:val="006975C0"/>
    <w:pPr>
      <w:tabs>
        <w:tab w:val="right" w:pos="5333"/>
      </w:tabs>
      <w:ind w:left="1716" w:hanging="58"/>
    </w:pPr>
  </w:style>
  <w:style w:type="paragraph" w:customStyle="1" w:styleId="OmniPage517">
    <w:name w:val="OmniPage #517"/>
    <w:basedOn w:val="Normal"/>
    <w:rsid w:val="006975C0"/>
    <w:pPr>
      <w:tabs>
        <w:tab w:val="left" w:pos="1346"/>
        <w:tab w:val="right" w:pos="7899"/>
      </w:tabs>
      <w:ind w:left="1461"/>
    </w:pPr>
  </w:style>
  <w:style w:type="paragraph" w:customStyle="1" w:styleId="OmniPage520">
    <w:name w:val="OmniPage #520"/>
    <w:basedOn w:val="Normal"/>
    <w:rsid w:val="006975C0"/>
    <w:pPr>
      <w:tabs>
        <w:tab w:val="left" w:pos="1383"/>
      </w:tabs>
      <w:ind w:left="1837" w:right="1727" w:hanging="461"/>
    </w:pPr>
  </w:style>
  <w:style w:type="paragraph" w:customStyle="1" w:styleId="OmniPage521">
    <w:name w:val="OmniPage #521"/>
    <w:basedOn w:val="Normal"/>
    <w:rsid w:val="006975C0"/>
    <w:pPr>
      <w:ind w:left="504"/>
    </w:pPr>
  </w:style>
  <w:style w:type="paragraph" w:customStyle="1" w:styleId="OmniPage522">
    <w:name w:val="OmniPage #522"/>
    <w:basedOn w:val="Normal"/>
    <w:rsid w:val="006975C0"/>
    <w:pPr>
      <w:tabs>
        <w:tab w:val="left" w:pos="827"/>
      </w:tabs>
      <w:ind w:left="1281" w:right="1102" w:hanging="360"/>
    </w:pPr>
  </w:style>
  <w:style w:type="paragraph" w:customStyle="1" w:styleId="OmniPage524">
    <w:name w:val="OmniPage #524"/>
    <w:basedOn w:val="Normal"/>
    <w:rsid w:val="006975C0"/>
    <w:pPr>
      <w:tabs>
        <w:tab w:val="left" w:pos="836"/>
      </w:tabs>
      <w:ind w:left="1290" w:right="100" w:hanging="364"/>
    </w:pPr>
  </w:style>
  <w:style w:type="paragraph" w:customStyle="1" w:styleId="OmniPage769">
    <w:name w:val="OmniPage #769"/>
    <w:basedOn w:val="Normal"/>
    <w:rsid w:val="006975C0"/>
    <w:pPr>
      <w:tabs>
        <w:tab w:val="left" w:pos="867"/>
      </w:tabs>
      <w:ind w:left="1321" w:right="1029" w:hanging="408"/>
    </w:pPr>
  </w:style>
  <w:style w:type="paragraph" w:customStyle="1" w:styleId="OmniPage770">
    <w:name w:val="OmniPage #770"/>
    <w:basedOn w:val="Normal"/>
    <w:rsid w:val="006975C0"/>
    <w:pPr>
      <w:tabs>
        <w:tab w:val="left" w:pos="863"/>
      </w:tabs>
      <w:ind w:left="1317" w:right="100" w:hanging="393"/>
    </w:pPr>
  </w:style>
  <w:style w:type="paragraph" w:customStyle="1" w:styleId="OmniPage771">
    <w:name w:val="OmniPage #771"/>
    <w:basedOn w:val="Normal"/>
    <w:rsid w:val="006975C0"/>
    <w:pPr>
      <w:tabs>
        <w:tab w:val="right" w:pos="2045"/>
      </w:tabs>
      <w:ind w:left="504"/>
    </w:pPr>
  </w:style>
  <w:style w:type="paragraph" w:customStyle="1" w:styleId="OmniPage772">
    <w:name w:val="OmniPage #772"/>
    <w:basedOn w:val="Normal"/>
    <w:rsid w:val="006975C0"/>
    <w:pPr>
      <w:tabs>
        <w:tab w:val="left" w:pos="836"/>
      </w:tabs>
      <w:ind w:left="1290" w:right="100" w:hanging="360"/>
    </w:pPr>
  </w:style>
  <w:style w:type="paragraph" w:customStyle="1" w:styleId="OmniPage773">
    <w:name w:val="OmniPage #773"/>
    <w:basedOn w:val="Normal"/>
    <w:rsid w:val="006975C0"/>
    <w:pPr>
      <w:tabs>
        <w:tab w:val="left" w:pos="1363"/>
        <w:tab w:val="right" w:pos="2286"/>
      </w:tabs>
      <w:ind w:left="1387"/>
    </w:pPr>
  </w:style>
  <w:style w:type="paragraph" w:customStyle="1" w:styleId="OmniPage774">
    <w:name w:val="OmniPage #774"/>
    <w:basedOn w:val="Normal"/>
    <w:rsid w:val="006975C0"/>
    <w:pPr>
      <w:tabs>
        <w:tab w:val="left" w:pos="1369"/>
        <w:tab w:val="right" w:pos="2422"/>
      </w:tabs>
      <w:ind w:left="1388"/>
    </w:pPr>
  </w:style>
  <w:style w:type="paragraph" w:customStyle="1" w:styleId="OmniPage775">
    <w:name w:val="OmniPage #775"/>
    <w:basedOn w:val="Normal"/>
    <w:rsid w:val="006975C0"/>
    <w:pPr>
      <w:tabs>
        <w:tab w:val="left" w:pos="1374"/>
        <w:tab w:val="right" w:pos="5153"/>
      </w:tabs>
      <w:ind w:left="1388"/>
    </w:pPr>
  </w:style>
  <w:style w:type="paragraph" w:customStyle="1" w:styleId="OmniPage776">
    <w:name w:val="OmniPage #776"/>
    <w:basedOn w:val="Normal"/>
    <w:rsid w:val="006975C0"/>
    <w:pPr>
      <w:tabs>
        <w:tab w:val="left" w:pos="1361"/>
        <w:tab w:val="right" w:pos="7827"/>
      </w:tabs>
      <w:ind w:left="1389"/>
    </w:pPr>
  </w:style>
  <w:style w:type="paragraph" w:customStyle="1" w:styleId="OmniPage779">
    <w:name w:val="OmniPage #779"/>
    <w:basedOn w:val="Normal"/>
    <w:rsid w:val="006975C0"/>
    <w:pPr>
      <w:tabs>
        <w:tab w:val="left" w:pos="845"/>
        <w:tab w:val="right" w:pos="6194"/>
      </w:tabs>
      <w:ind w:left="951"/>
    </w:pPr>
  </w:style>
  <w:style w:type="paragraph" w:customStyle="1" w:styleId="OmniPage780">
    <w:name w:val="OmniPage #780"/>
    <w:basedOn w:val="Normal"/>
    <w:rsid w:val="006975C0"/>
    <w:pPr>
      <w:tabs>
        <w:tab w:val="left" w:pos="1391"/>
      </w:tabs>
      <w:ind w:left="1845" w:right="146" w:hanging="342"/>
    </w:pPr>
  </w:style>
  <w:style w:type="paragraph" w:customStyle="1" w:styleId="OmniPage781">
    <w:name w:val="OmniPage #781"/>
    <w:basedOn w:val="Normal"/>
    <w:rsid w:val="006975C0"/>
    <w:pPr>
      <w:tabs>
        <w:tab w:val="right" w:pos="8786"/>
      </w:tabs>
      <w:ind w:left="1408"/>
    </w:pPr>
  </w:style>
  <w:style w:type="paragraph" w:customStyle="1" w:styleId="OmniPage782">
    <w:name w:val="OmniPage #782"/>
    <w:basedOn w:val="Normal"/>
    <w:rsid w:val="006975C0"/>
    <w:pPr>
      <w:ind w:left="1409"/>
    </w:pPr>
  </w:style>
  <w:style w:type="paragraph" w:customStyle="1" w:styleId="OmniPage783">
    <w:name w:val="OmniPage #783"/>
    <w:basedOn w:val="Normal"/>
    <w:rsid w:val="006975C0"/>
    <w:pPr>
      <w:tabs>
        <w:tab w:val="left" w:pos="1945"/>
      </w:tabs>
      <w:ind w:left="2399" w:right="946" w:hanging="448"/>
    </w:pPr>
  </w:style>
  <w:style w:type="paragraph" w:customStyle="1" w:styleId="OmniPage1025">
    <w:name w:val="OmniPage #1025"/>
    <w:basedOn w:val="Normal"/>
    <w:rsid w:val="006975C0"/>
    <w:pPr>
      <w:tabs>
        <w:tab w:val="left" w:pos="7226"/>
        <w:tab w:val="right" w:pos="7928"/>
      </w:tabs>
      <w:ind w:left="3765"/>
    </w:pPr>
  </w:style>
  <w:style w:type="paragraph" w:customStyle="1" w:styleId="OmniPage1026">
    <w:name w:val="OmniPage #1026"/>
    <w:basedOn w:val="Normal"/>
    <w:rsid w:val="006975C0"/>
    <w:pPr>
      <w:tabs>
        <w:tab w:val="left" w:pos="2392"/>
      </w:tabs>
      <w:ind w:left="2846" w:right="694" w:hanging="453"/>
    </w:pPr>
  </w:style>
  <w:style w:type="paragraph" w:customStyle="1" w:styleId="OmniPage1027">
    <w:name w:val="OmniPage #1027"/>
    <w:basedOn w:val="Normal"/>
    <w:rsid w:val="006975C0"/>
    <w:pPr>
      <w:tabs>
        <w:tab w:val="left" w:pos="2391"/>
      </w:tabs>
      <w:ind w:left="2845" w:right="138" w:hanging="448"/>
    </w:pPr>
  </w:style>
  <w:style w:type="paragraph" w:customStyle="1" w:styleId="OmniPage1028">
    <w:name w:val="OmniPage #1028"/>
    <w:basedOn w:val="Normal"/>
    <w:rsid w:val="006975C0"/>
    <w:pPr>
      <w:tabs>
        <w:tab w:val="left" w:pos="1904"/>
      </w:tabs>
      <w:ind w:left="2358" w:right="144" w:hanging="396"/>
    </w:pPr>
  </w:style>
  <w:style w:type="paragraph" w:customStyle="1" w:styleId="OmniPage1029">
    <w:name w:val="OmniPage #1029"/>
    <w:basedOn w:val="Normal"/>
    <w:rsid w:val="006975C0"/>
    <w:pPr>
      <w:tabs>
        <w:tab w:val="left" w:pos="1464"/>
      </w:tabs>
      <w:ind w:left="1918" w:right="100" w:hanging="361"/>
    </w:pPr>
  </w:style>
  <w:style w:type="paragraph" w:customStyle="1" w:styleId="OmniPage1030">
    <w:name w:val="OmniPage #1030"/>
    <w:basedOn w:val="Normal"/>
    <w:rsid w:val="006975C0"/>
    <w:pPr>
      <w:tabs>
        <w:tab w:val="left" w:pos="1331"/>
      </w:tabs>
      <w:ind w:left="1785" w:right="267" w:hanging="357"/>
    </w:pPr>
  </w:style>
  <w:style w:type="paragraph" w:styleId="Footer">
    <w:name w:val="footer"/>
    <w:basedOn w:val="Normal"/>
    <w:rsid w:val="006975C0"/>
    <w:pPr>
      <w:tabs>
        <w:tab w:val="center" w:pos="4320"/>
        <w:tab w:val="right" w:pos="8640"/>
      </w:tabs>
    </w:pPr>
    <w:rPr>
      <w:rFonts w:ascii="Courier" w:hAnsi="Courier"/>
      <w:noProof w:val="0"/>
      <w:sz w:val="24"/>
    </w:rPr>
  </w:style>
  <w:style w:type="paragraph" w:styleId="EndnoteText">
    <w:name w:val="endnote text"/>
    <w:basedOn w:val="Normal"/>
    <w:semiHidden/>
    <w:rsid w:val="006975C0"/>
    <w:rPr>
      <w:rFonts w:ascii="Courier" w:hAnsi="Courier"/>
      <w:noProof w:val="0"/>
    </w:rPr>
  </w:style>
  <w:style w:type="paragraph" w:customStyle="1" w:styleId="Document">
    <w:name w:val="Document"/>
    <w:basedOn w:val="Normal"/>
    <w:rsid w:val="006975C0"/>
    <w:pPr>
      <w:jc w:val="center"/>
    </w:pPr>
    <w:rPr>
      <w:rFonts w:ascii="Courier" w:hAnsi="Courier"/>
      <w:noProof w:val="0"/>
      <w:sz w:val="24"/>
    </w:rPr>
  </w:style>
  <w:style w:type="paragraph" w:customStyle="1" w:styleId="Bibliogrphy">
    <w:name w:val="Bibliogrphy"/>
    <w:basedOn w:val="Normal"/>
    <w:rsid w:val="006975C0"/>
    <w:pPr>
      <w:ind w:left="720" w:firstLine="720"/>
    </w:pPr>
    <w:rPr>
      <w:rFonts w:ascii="Courier" w:hAnsi="Courier"/>
      <w:noProof w:val="0"/>
      <w:sz w:val="24"/>
    </w:rPr>
  </w:style>
  <w:style w:type="paragraph" w:customStyle="1" w:styleId="RightPar">
    <w:name w:val="Right Par"/>
    <w:basedOn w:val="Normal"/>
    <w:rsid w:val="006975C0"/>
    <w:pPr>
      <w:ind w:firstLine="720"/>
    </w:pPr>
    <w:rPr>
      <w:rFonts w:ascii="Courier" w:hAnsi="Courier"/>
      <w:noProof w:val="0"/>
      <w:sz w:val="24"/>
    </w:rPr>
  </w:style>
  <w:style w:type="paragraph" w:customStyle="1" w:styleId="DocInit">
    <w:name w:val="Doc Init"/>
    <w:basedOn w:val="Normal"/>
    <w:rsid w:val="006975C0"/>
    <w:rPr>
      <w:rFonts w:ascii="Courier" w:hAnsi="Courier"/>
      <w:noProof w:val="0"/>
      <w:sz w:val="24"/>
    </w:rPr>
  </w:style>
  <w:style w:type="paragraph" w:customStyle="1" w:styleId="TechInit">
    <w:name w:val="Tech Init"/>
    <w:basedOn w:val="Normal"/>
    <w:rsid w:val="006975C0"/>
    <w:rPr>
      <w:rFonts w:ascii="Courier" w:hAnsi="Courier"/>
      <w:noProof w:val="0"/>
      <w:sz w:val="24"/>
    </w:rPr>
  </w:style>
  <w:style w:type="paragraph" w:customStyle="1" w:styleId="Technical">
    <w:name w:val="Technical"/>
    <w:basedOn w:val="Normal"/>
    <w:rsid w:val="006975C0"/>
    <w:rPr>
      <w:rFonts w:ascii="Courier" w:hAnsi="Courier"/>
      <w:noProof w:val="0"/>
      <w:sz w:val="24"/>
    </w:rPr>
  </w:style>
  <w:style w:type="paragraph" w:customStyle="1" w:styleId="Pleading">
    <w:name w:val="Pleading"/>
    <w:basedOn w:val="Normal"/>
    <w:rsid w:val="006975C0"/>
    <w:pPr>
      <w:tabs>
        <w:tab w:val="right" w:pos="17712"/>
      </w:tabs>
    </w:pPr>
    <w:rPr>
      <w:rFonts w:ascii="Courier" w:hAnsi="Courier"/>
      <w:noProof w:val="0"/>
      <w:sz w:val="24"/>
    </w:rPr>
  </w:style>
  <w:style w:type="character" w:styleId="CommentReference">
    <w:name w:val="annotation reference"/>
    <w:basedOn w:val="DefaultParagraphFont"/>
    <w:semiHidden/>
    <w:rsid w:val="006975C0"/>
    <w:rPr>
      <w:sz w:val="16"/>
    </w:rPr>
  </w:style>
  <w:style w:type="paragraph" w:styleId="CommentText">
    <w:name w:val="annotation text"/>
    <w:basedOn w:val="Normal"/>
    <w:link w:val="CommentTextChar"/>
    <w:semiHidden/>
    <w:rsid w:val="006975C0"/>
  </w:style>
  <w:style w:type="paragraph" w:styleId="BodyText">
    <w:name w:val="Body Text"/>
    <w:basedOn w:val="Normal"/>
    <w:rsid w:val="006975C0"/>
    <w:rPr>
      <w:rFonts w:ascii="Courier" w:hAnsi="Courier"/>
      <w:noProof w:val="0"/>
      <w:sz w:val="24"/>
    </w:rPr>
  </w:style>
  <w:style w:type="paragraph" w:styleId="BodyText2">
    <w:name w:val="Body Text 2"/>
    <w:basedOn w:val="Normal"/>
    <w:rsid w:val="006975C0"/>
    <w:rPr>
      <w:rFonts w:ascii="Times New Roman" w:hAnsi="Times New Roman"/>
      <w:b/>
      <w:bCs/>
      <w:sz w:val="24"/>
    </w:rPr>
  </w:style>
  <w:style w:type="character" w:styleId="PageNumber">
    <w:name w:val="page number"/>
    <w:basedOn w:val="DefaultParagraphFont"/>
    <w:rsid w:val="006975C0"/>
  </w:style>
  <w:style w:type="paragraph" w:styleId="BodyTextIndent">
    <w:name w:val="Body Text Indent"/>
    <w:basedOn w:val="Normal"/>
    <w:rsid w:val="006975C0"/>
    <w:pPr>
      <w:ind w:firstLine="1635"/>
    </w:pPr>
    <w:rPr>
      <w:noProof w:val="0"/>
      <w:sz w:val="24"/>
    </w:rPr>
  </w:style>
  <w:style w:type="paragraph" w:styleId="BodyTextIndent3">
    <w:name w:val="Body Text Indent 3"/>
    <w:basedOn w:val="Normal"/>
    <w:rsid w:val="006975C0"/>
    <w:pPr>
      <w:ind w:firstLine="1350"/>
    </w:pPr>
    <w:rPr>
      <w:noProof w:val="0"/>
      <w:sz w:val="24"/>
    </w:rPr>
  </w:style>
  <w:style w:type="paragraph" w:styleId="BalloonText">
    <w:name w:val="Balloon Text"/>
    <w:basedOn w:val="Normal"/>
    <w:semiHidden/>
    <w:rsid w:val="003A0E9E"/>
    <w:rPr>
      <w:rFonts w:ascii="Tahoma" w:hAnsi="Tahoma" w:cs="Tahoma"/>
      <w:sz w:val="16"/>
      <w:szCs w:val="16"/>
    </w:rPr>
  </w:style>
  <w:style w:type="paragraph" w:styleId="DocumentMap">
    <w:name w:val="Document Map"/>
    <w:basedOn w:val="Normal"/>
    <w:semiHidden/>
    <w:rsid w:val="0091546A"/>
    <w:pPr>
      <w:shd w:val="clear" w:color="auto" w:fill="000080"/>
    </w:pPr>
    <w:rPr>
      <w:rFonts w:ascii="Tahoma" w:hAnsi="Tahoma" w:cs="Tahoma"/>
    </w:rPr>
  </w:style>
  <w:style w:type="paragraph" w:styleId="Header">
    <w:name w:val="header"/>
    <w:basedOn w:val="Normal"/>
    <w:rsid w:val="008E10FE"/>
    <w:pPr>
      <w:tabs>
        <w:tab w:val="center" w:pos="4320"/>
        <w:tab w:val="right" w:pos="8640"/>
      </w:tabs>
    </w:pPr>
  </w:style>
  <w:style w:type="paragraph" w:styleId="ListParagraph">
    <w:name w:val="List Paragraph"/>
    <w:basedOn w:val="Normal"/>
    <w:uiPriority w:val="34"/>
    <w:qFormat/>
    <w:rsid w:val="00C64385"/>
    <w:pPr>
      <w:ind w:left="720"/>
    </w:pPr>
  </w:style>
  <w:style w:type="paragraph" w:styleId="CommentSubject">
    <w:name w:val="annotation subject"/>
    <w:basedOn w:val="CommentText"/>
    <w:next w:val="CommentText"/>
    <w:link w:val="CommentSubjectChar"/>
    <w:rsid w:val="004B61BC"/>
    <w:rPr>
      <w:b/>
      <w:bCs/>
    </w:rPr>
  </w:style>
  <w:style w:type="character" w:customStyle="1" w:styleId="CommentTextChar">
    <w:name w:val="Comment Text Char"/>
    <w:basedOn w:val="DefaultParagraphFont"/>
    <w:link w:val="CommentText"/>
    <w:semiHidden/>
    <w:rsid w:val="004B61BC"/>
    <w:rPr>
      <w:noProof/>
    </w:rPr>
  </w:style>
  <w:style w:type="character" w:customStyle="1" w:styleId="CommentSubjectChar">
    <w:name w:val="Comment Subject Char"/>
    <w:basedOn w:val="CommentTextChar"/>
    <w:link w:val="CommentSubject"/>
    <w:rsid w:val="004B61B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2439c1da-82a7-4d09-bd30-9274a22dc4ff">11-53</Number>
    <AFGE_x0020_Status xmlns="81e3698c-1a1b-44ec-a80f-1a50cf2e2867">Ready for Publication</AFGE_x0020_Status>
    <Primary_x0020_Phone xmlns="ba75d180-911d-42c9-9a87-ccf05d11b421">504-565-4870</Primary_x0020_Phone>
    <Policy_x0020_Title xmlns="ba75d180-911d-42c9-9a87-ccf05d11b421">Patient Rigts and Responsiblities </Policy_x0020_Title>
    <No_Years xmlns="2439c1da-82a7-4d09-bd30-9274a22dc4ff">36</No_Years>
    <First_x0020_time_x0020_already_x0020_ran xmlns="3e39804a-a346-467d-ac33-256f1cbb4f81">false</First_x0020_time_x0020_already_x0020_ran>
    <Trigger_x0020_Field xmlns="3e39804a-a346-467d-ac33-256f1cbb4f81">false</Trigger_x0020_Field>
    <Copy_x0020_Trigger xmlns="81e3698c-1a1b-44ec-a80f-1a50cf2e2867">1</Copy_x0020_Trigger>
    <Workflow_x0020_Status xmlns="81e3698c-1a1b-44ec-a80f-1a50cf2e2867">Director Signature Action</Workflow_x0020_Status>
    <Responsibility xmlns="2439c1da-82a7-4d09-bd30-9274a22dc4ff">CHIEF OF STAFF</Responsibility>
    <Effective_x0020_Date xmlns="2439c1da-82a7-4d09-bd30-9274a22dc4ff">2016-06-28T05:00:00+00:00</Effective_x0020_Date>
    <Service xmlns="2439c1da-82a7-4d09-bd30-9274a22dc4ff">CHIEF OF STAFF</Service>
    <POC_x0020_1_x0020_Email xmlns="43c26525-da4c-4621-bebc-2cb394ddb10d">
      <UserInfo>
        <DisplayName/>
        <AccountId/>
        <AccountType/>
      </UserInfo>
    </POC_x0020_1_x0020_Email>
    <POC_x0020_2_x0020_Email xmlns="43c26525-da4c-4621-bebc-2cb394ddb10d">
      <UserInfo>
        <DisplayName/>
        <AccountId/>
        <AccountType/>
      </UserInfo>
    </POC_x0020_2_x0020_Email>
    <POC_x0020_3_x0020_Email xmlns="43c26525-da4c-4621-bebc-2cb394ddb10d">
      <UserInfo>
        <DisplayName/>
        <AccountId xsi:nil="true"/>
        <AccountType/>
      </UserInfo>
    </POC_x0020_3_x0020_Emai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E5A14B54BC4C8798E65A62786291" ma:contentTypeVersion="188" ma:contentTypeDescription="Create a new document." ma:contentTypeScope="" ma:versionID="0ecb2e211edd80dd72dd514734c33baa">
  <xsd:schema xmlns:xsd="http://www.w3.org/2001/XMLSchema" xmlns:xs="http://www.w3.org/2001/XMLSchema" xmlns:p="http://schemas.microsoft.com/office/2006/metadata/properties" xmlns:ns3="2439c1da-82a7-4d09-bd30-9274a22dc4ff" xmlns:ns4="ba75d180-911d-42c9-9a87-ccf05d11b421" xmlns:ns6="3e39804a-a346-467d-ac33-256f1cbb4f81" xmlns:ns7="81e3698c-1a1b-44ec-a80f-1a50cf2e2867" xmlns:ns8="43c26525-da4c-4621-bebc-2cb394ddb10d" targetNamespace="http://schemas.microsoft.com/office/2006/metadata/properties" ma:root="true" ma:fieldsID="04babf49cd829595b9b6bed25cb04e3a" ns3:_="" ns4:_="" ns6:_="" ns7:_="" ns8:_="">
    <xsd:import namespace="2439c1da-82a7-4d09-bd30-9274a22dc4ff"/>
    <xsd:import namespace="ba75d180-911d-42c9-9a87-ccf05d11b421"/>
    <xsd:import namespace="3e39804a-a346-467d-ac33-256f1cbb4f81"/>
    <xsd:import namespace="81e3698c-1a1b-44ec-a80f-1a50cf2e2867"/>
    <xsd:import namespace="43c26525-da4c-4621-bebc-2cb394ddb10d"/>
    <xsd:element name="properties">
      <xsd:complexType>
        <xsd:sequence>
          <xsd:element name="documentManagement">
            <xsd:complexType>
              <xsd:all>
                <xsd:element ref="ns3:Number"/>
                <xsd:element ref="ns4:Policy_x0020_Title"/>
                <xsd:element ref="ns3:Effective_x0020_Date"/>
                <xsd:element ref="ns3:No_Years"/>
                <xsd:element ref="ns3:Service"/>
                <xsd:element ref="ns4:Primary_x0020_Phone" minOccurs="0"/>
                <xsd:element ref="ns3:Responsibility"/>
                <xsd:element ref="ns6:Trigger_x0020_Field" minOccurs="0"/>
                <xsd:element ref="ns6:First_x0020_time_x0020_already_x0020_ran" minOccurs="0"/>
                <xsd:element ref="ns7:Workflow_x0020_Status" minOccurs="0"/>
                <xsd:element ref="ns7:AFGE_x0020_Status" minOccurs="0"/>
                <xsd:element ref="ns7:Copy_x0020_Trigger" minOccurs="0"/>
                <xsd:element ref="ns8:POC_x0020_1_x0020_Email"/>
                <xsd:element ref="ns8:POC_x0020_2_x0020_Email"/>
                <xsd:element ref="ns8:POC_x0020_3_x0020_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9c1da-82a7-4d09-bd30-9274a22dc4ff" elementFormDefault="qualified">
    <xsd:import namespace="http://schemas.microsoft.com/office/2006/documentManagement/types"/>
    <xsd:import namespace="http://schemas.microsoft.com/office/infopath/2007/PartnerControls"/>
    <xsd:element name="Number" ma:index="11" ma:displayName="Memorandum Number" ma:description="This should be entered like 00-001" ma:internalName="Number">
      <xsd:simpleType>
        <xsd:restriction base="dms:Text">
          <xsd:maxLength value="255"/>
        </xsd:restriction>
      </xsd:simpleType>
    </xsd:element>
    <xsd:element name="Effective_x0020_Date" ma:index="13" ma:displayName="Effective_Date" ma:format="DateOnly" ma:internalName="Effective_x0020_Date">
      <xsd:simpleType>
        <xsd:restriction base="dms:DateTime"/>
      </xsd:simpleType>
    </xsd:element>
    <xsd:element name="No_Years" ma:index="14" ma:displayName="No_Months" ma:decimals="0" ma:description="Number of months between effective date and expiration date." ma:internalName="No_Years" ma:percentage="FALSE">
      <xsd:simpleType>
        <xsd:restriction base="dms:Number"/>
      </xsd:simpleType>
    </xsd:element>
    <xsd:element name="Service" ma:index="16" ma:displayName="Owner/Service" ma:description="Choose Service that owns the policy" ma:format="Dropdown" ma:internalName="Service">
      <xsd:simpleType>
        <xsd:restriction base="dms:Choice">
          <xsd:enumeration value="Select:"/>
          <xsd:enumeration value="ACOS/ CLINICAL OPERATIONS"/>
          <xsd:enumeration value="ACOS/EDUCATION"/>
          <xsd:enumeration value="ACOS/CLINICAL INFORMATICS"/>
          <xsd:enumeration value="ACOS/NVCC"/>
          <xsd:enumeration value="ACOS/OUTPATIENT CLINICS"/>
          <xsd:enumeration value="ACOS/RESEARCH AND DEVELOPMENT"/>
          <xsd:enumeration value="ASSOCIATE DIRECTOR"/>
          <xsd:enumeration value="ASSOCIATE DIRECTOR CORPORATE FUNCTION"/>
          <xsd:enumeration value="ASSOCIATE DIRECTOR PATIENT/CARE SERVICES"/>
          <xsd:enumeration value="ASSOCIATE DIRECTOR PATIENT/CARE SERVICES CORPORATE FUNCTION"/>
          <xsd:enumeration value="ANESTHESIOLOGY"/>
          <xsd:enumeration value="CHAPLAIN"/>
          <xsd:enumeration value="CHIEF OF STAFF"/>
          <xsd:enumeration value="CHIEF OF STAFF COPORATE FUNCTION"/>
          <xsd:enumeration value="CLINICAL SUPPORT"/>
          <xsd:enumeration value="COMMITTEE"/>
          <xsd:enumeration value="DENTAL/ORAL SURGERY"/>
          <xsd:enumeration value="DEPUTY DIRECTOR"/>
          <xsd:enumeration value="DEPUTY DIRECTOR CORPORATE FUNCTION"/>
          <xsd:enumeration value="DERMOTOLOGY"/>
          <xsd:enumeration value="DIAGNOSTIC IMAGING"/>
          <xsd:enumeration value="EDUCATION"/>
          <xsd:enumeration value="EMERGENCY MEDICINE"/>
          <xsd:enumeration value="EMERGENCY PREPARDNESS"/>
          <xsd:enumeration value="ENVIRONMENTAL MANAGEMENT SERVICE"/>
          <xsd:enumeration value="FACILITIES MANAGEMENT SERVICE"/>
          <xsd:enumeration value="FISCAL"/>
          <xsd:enumeration value="FOOD AND NUTRITION"/>
          <xsd:enumeration value="GERIATRICS AND EXTENDED CARE"/>
          <xsd:enumeration value="HUMAN RESOURCES"/>
          <xsd:enumeration value="HUMAN ADMINISTRATION SERVICES"/>
          <xsd:enumeration value="LOGISTICS"/>
          <xsd:enumeration value="MEDICAL CENTER DIRECTOR"/>
          <xsd:enumeration value="MEDICAL CENTER DIRECTOR CORPORATE FUNCITON"/>
          <xsd:enumeration value="MEDICINE"/>
          <xsd:enumeration value="MENTAL HEALTH"/>
          <xsd:enumeration value="NEUROLOGY"/>
          <xsd:enumeration value="NURSING"/>
          <xsd:enumeration value="OFFICE OF DIRECTOR"/>
          <xsd:enumeration value="PATHOLOGY AND LAB MED"/>
          <xsd:enumeration value="PATIENT ADMINISTRATION"/>
          <xsd:enumeration value="PHARMACY"/>
          <xsd:enumeration value="PHYSICAL MEDICINE &amp; REHABILITATION"/>
          <xsd:enumeration value="POLICE"/>
          <xsd:enumeration value="PROSTHETICS"/>
          <xsd:enumeration value="PROJECT LEGACY"/>
          <xsd:enumeration value="PUBLIC RELATIONS"/>
          <xsd:enumeration value="SAFETY"/>
          <xsd:enumeration value="SOCIAL WORK"/>
          <xsd:enumeration value="STERILE PROCESSING SERVICES"/>
          <xsd:enumeration value="SURGERY"/>
          <xsd:enumeration value="VOLUNTARY"/>
        </xsd:restriction>
      </xsd:simpleType>
    </xsd:element>
    <xsd:element name="Responsibility" ma:index="18" ma:displayName="Responsibility" ma:description="Services responsible for Memorandums" ma:format="Dropdown" ma:internalName="Responsibility">
      <xsd:simpleType>
        <xsd:restriction base="dms:Choice">
          <xsd:enumeration value="Select:"/>
          <xsd:enumeration value="ACOS/ CLINICAL OPERATIONS"/>
          <xsd:enumeration value="ACOS/EDUCATION"/>
          <xsd:enumeration value="ACOS/CLINICAL INFORMATICS"/>
          <xsd:enumeration value="ACOS/NVCC"/>
          <xsd:enumeration value="ACOS/OUTPATIENT CLINICS"/>
          <xsd:enumeration value="ACOS/RESEARCH AND DEVELOPMENT"/>
          <xsd:enumeration value="ASSOCIATE DIRECTOR"/>
          <xsd:enumeration value="ASSOCIATE DIRECTOR CORPORATE FUNCTION"/>
          <xsd:enumeration value="ASSOCIATE DIRECTOR PATIENT/CARE SERVICES"/>
          <xsd:enumeration value="ASSOCIATE DIRECTOR PATIENT/CARE SERVICES CORPORATE FUNCTION"/>
          <xsd:enumeration value="ANESTHESIOLOGY"/>
          <xsd:enumeration value="CHAPLAIN"/>
          <xsd:enumeration value="CHIEF OF STAFF"/>
          <xsd:enumeration value="CHIEF OF STAFF COPORATE FUNCTION"/>
          <xsd:enumeration value="CLINICAL SUPPORT"/>
          <xsd:enumeration value="COMMITTEE"/>
          <xsd:enumeration value="DENTAL/ORAL SURGERY"/>
          <xsd:enumeration value="DEPUTY DIRECTOR"/>
          <xsd:enumeration value="DEPUTY DIRECTOR CORPORATE FUNCTION"/>
          <xsd:enumeration value="DERMOTOLOGY"/>
          <xsd:enumeration value="DIAGNOSTIC IMAGING"/>
          <xsd:enumeration value="EDUCATION"/>
          <xsd:enumeration value="EMERGENCY MEDICINE"/>
          <xsd:enumeration value="EMERGENCY PREPAREDNESS"/>
          <xsd:enumeration value="ENVIRONMENTAL MANAGEMENT SERVICE"/>
          <xsd:enumeration value="EQUAL EMPLOYMENT OPPORTUNITY"/>
          <xsd:enumeration value="FACILITIES MANAGEMENT SERVICE"/>
          <xsd:enumeration value="FISCAL"/>
          <xsd:enumeration value="FOOD AND NUTRITION"/>
          <xsd:enumeration value="GERIATRICS AND EXTENDED CARE"/>
          <xsd:enumeration value="HUMAN RESOURCES"/>
          <xsd:enumeration value="HUMAN ADMINISTRATION SERVICES"/>
          <xsd:enumeration value="LOGISTICS"/>
          <xsd:enumeration value="MEDICAL CENTER DIRECTOR"/>
          <xsd:enumeration value="MEDICAL CENTER DIRECTOR CORPORATE FUNCITON"/>
          <xsd:enumeration value="MEDICINE"/>
          <xsd:enumeration value="MENTAL HEALTH"/>
          <xsd:enumeration value="MENTAL HEALTH AND BEHAVIORAL MEDICINE"/>
          <xsd:enumeration value="NEUROLOGY"/>
          <xsd:enumeration value="NURSING"/>
          <xsd:enumeration value="OFFICE OF DIRECTOR"/>
          <xsd:enumeration value="PATHOLOGY AND LAB MED"/>
          <xsd:enumeration value="PATIENT ADMINISTRATION"/>
          <xsd:enumeration value="PHARMACY"/>
          <xsd:enumeration value="PHYSICAL MEDICINE &amp; REHABILITATION"/>
          <xsd:enumeration value="POLICE"/>
          <xsd:enumeration value="PROSTHETICS"/>
          <xsd:enumeration value="PROJECT LEGACY"/>
          <xsd:enumeration value="PUBLIC RELATIONS"/>
          <xsd:enumeration value="SAFETY"/>
          <xsd:enumeration value="SOCIAL WORK"/>
          <xsd:enumeration value="STERILE PROCESSING SERVICES"/>
          <xsd:enumeration value="SURGERY"/>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ba75d180-911d-42c9-9a87-ccf05d11b421" elementFormDefault="qualified">
    <xsd:import namespace="http://schemas.microsoft.com/office/2006/documentManagement/types"/>
    <xsd:import namespace="http://schemas.microsoft.com/office/infopath/2007/PartnerControls"/>
    <xsd:element name="Policy_x0020_Title" ma:index="12" ma:displayName="Memorandum Title" ma:internalName="Policy_x0020_Title" ma:readOnly="false">
      <xsd:simpleType>
        <xsd:restriction base="dms:Text">
          <xsd:maxLength value="255"/>
        </xsd:restriction>
      </xsd:simpleType>
    </xsd:element>
    <xsd:element name="Primary_x0020_Phone" ma:index="17" nillable="true" ma:displayName="Primary Phone" ma:internalName="Primary_x0020_Phon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9804a-a346-467d-ac33-256f1cbb4f81" elementFormDefault="qualified">
    <xsd:import namespace="http://schemas.microsoft.com/office/2006/documentManagement/types"/>
    <xsd:import namespace="http://schemas.microsoft.com/office/infopath/2007/PartnerControls"/>
    <xsd:element name="Trigger_x0020_Field" ma:index="38" nillable="true" ma:displayName="Trigger Field" ma:default="0" ma:hidden="true" ma:internalName="Trigger_x0020_Field" ma:readOnly="false">
      <xsd:simpleType>
        <xsd:restriction base="dms:Boolean"/>
      </xsd:simpleType>
    </xsd:element>
    <xsd:element name="First_x0020_time_x0020_already_x0020_ran" ma:index="39" nillable="true" ma:displayName="First time already ran" ma:default="0" ma:hidden="true" ma:internalName="First_x0020_time_x0020_already_x0020_ran"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e3698c-1a1b-44ec-a80f-1a50cf2e2867" elementFormDefault="qualified">
    <xsd:import namespace="http://schemas.microsoft.com/office/2006/documentManagement/types"/>
    <xsd:import namespace="http://schemas.microsoft.com/office/infopath/2007/PartnerControls"/>
    <xsd:element name="Workflow_x0020_Status" ma:index="41" nillable="true" ma:displayName="Workflow Status" ma:hidden="true" ma:internalName="Workflow_x0020_Status" ma:readOnly="false">
      <xsd:simpleType>
        <xsd:restriction base="dms:Text">
          <xsd:maxLength value="255"/>
        </xsd:restriction>
      </xsd:simpleType>
    </xsd:element>
    <xsd:element name="AFGE_x0020_Status" ma:index="42" nillable="true" ma:displayName="Review Status" ma:hidden="true" ma:internalName="AFGE_x0020_Status" ma:readOnly="false">
      <xsd:simpleType>
        <xsd:restriction base="dms:Text">
          <xsd:maxLength value="255"/>
        </xsd:restriction>
      </xsd:simpleType>
    </xsd:element>
    <xsd:element name="Copy_x0020_Trigger" ma:index="44" nillable="true" ma:displayName="Copy Trigger" ma:decimals="0" ma:default="1" ma:hidden="true" ma:internalName="Copy_x0020_Trigg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3c26525-da4c-4621-bebc-2cb394ddb10d" elementFormDefault="qualified">
    <xsd:import namespace="http://schemas.microsoft.com/office/2006/documentManagement/types"/>
    <xsd:import namespace="http://schemas.microsoft.com/office/infopath/2007/PartnerControls"/>
    <xsd:element name="POC_x0020_1_x0020_Email" ma:index="46" ma:displayName="POC1 Email" ma:list="UserInfo" ma:SharePointGroup="0" ma:internalName="POC_x0020_1_x0020_Email"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C_x0020_2_x0020_Email" ma:index="47" ma:displayName="POC2 Email" ma:list="UserInfo" ma:SharePointGroup="0" ma:internalName="POC_x0020_2_x0020_Email"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C_x0020_3_x0020_Email" ma:index="48" nillable="true" ma:displayName="POC3 Email" ma:list="UserInfo" ma:SharePointGroup="0" ma:internalName="POC_x0020_3_x0020_Email"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displayName="Subject"/>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7593-0A65-44C6-89FC-0859547DBD46}">
  <ds:schemaRefs>
    <ds:schemaRef ds:uri="http://www.w3.org/XML/1998/namespace"/>
    <ds:schemaRef ds:uri="81e3698c-1a1b-44ec-a80f-1a50cf2e2867"/>
    <ds:schemaRef ds:uri="3e39804a-a346-467d-ac33-256f1cbb4f81"/>
    <ds:schemaRef ds:uri="2439c1da-82a7-4d09-bd30-9274a22dc4ff"/>
    <ds:schemaRef ds:uri="http://schemas.microsoft.com/office/2006/documentManagement/types"/>
    <ds:schemaRef ds:uri="http://schemas.microsoft.com/office/2006/metadata/properties"/>
    <ds:schemaRef ds:uri="http://purl.org/dc/dcmitype/"/>
    <ds:schemaRef ds:uri="43c26525-da4c-4621-bebc-2cb394ddb10d"/>
    <ds:schemaRef ds:uri="http://schemas.openxmlformats.org/package/2006/metadata/core-properties"/>
    <ds:schemaRef ds:uri="http://purl.org/dc/elements/1.1/"/>
    <ds:schemaRef ds:uri="http://schemas.microsoft.com/office/infopath/2007/PartnerControls"/>
    <ds:schemaRef ds:uri="ba75d180-911d-42c9-9a87-ccf05d11b421"/>
    <ds:schemaRef ds:uri="http://purl.org/dc/terms/"/>
  </ds:schemaRefs>
</ds:datastoreItem>
</file>

<file path=customXml/itemProps2.xml><?xml version="1.0" encoding="utf-8"?>
<ds:datastoreItem xmlns:ds="http://schemas.openxmlformats.org/officeDocument/2006/customXml" ds:itemID="{51550060-2E7A-4742-9A60-BF9E7353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9c1da-82a7-4d09-bd30-9274a22dc4ff"/>
    <ds:schemaRef ds:uri="ba75d180-911d-42c9-9a87-ccf05d11b421"/>
    <ds:schemaRef ds:uri="3e39804a-a346-467d-ac33-256f1cbb4f81"/>
    <ds:schemaRef ds:uri="81e3698c-1a1b-44ec-a80f-1a50cf2e2867"/>
    <ds:schemaRef ds:uri="43c26525-da4c-4621-bebc-2cb394ddb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AE380-DBDC-4A9E-A34E-2E3F1EF45A52}">
  <ds:schemaRefs>
    <ds:schemaRef ds:uri="http://schemas.microsoft.com/sharepoint/v3/contenttype/forms"/>
  </ds:schemaRefs>
</ds:datastoreItem>
</file>

<file path=customXml/itemProps4.xml><?xml version="1.0" encoding="utf-8"?>
<ds:datastoreItem xmlns:ds="http://schemas.openxmlformats.org/officeDocument/2006/customXml" ds:itemID="{71F63DAD-5541-427E-A21A-0C97AA7030FC}">
  <ds:schemaRefs>
    <ds:schemaRef ds:uri="http://schemas.microsoft.com/office/2006/metadata/customXsn"/>
  </ds:schemaRefs>
</ds:datastoreItem>
</file>

<file path=customXml/itemProps5.xml><?xml version="1.0" encoding="utf-8"?>
<ds:datastoreItem xmlns:ds="http://schemas.openxmlformats.org/officeDocument/2006/customXml" ds:itemID="{C2F0D317-45EA-4F85-A793-65B7AB85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Patients' Rights and Responsibilities</vt:lpstr>
    </vt:vector>
  </TitlesOfParts>
  <Company>United States Department of Veterans Affairs</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Rights and Responsibilities</dc:title>
  <dc:subject>Numbered Memorandum</dc:subject>
  <dc:creator>Department of Veterans Affairs, Veterans Health Administration, Deputy Under Secretary for Operations and Management, Veterans Integrated Network Office 16</dc:creator>
  <cp:keywords>New Orleans, Louisiana, Southeast Louisiana Veterans Health Care System, Intranet, Numbered Memorandum, Numbered Memorandum 11-53, 11-53, Patients' Rights and Responsibilities</cp:keywords>
  <dc:description>Numbered Memorandum 11-53 - Patients' Rights and Responsibilities for Southeast Louisiana Veterans Health Care System</dc:description>
  <cp:lastModifiedBy>Breaux, Richard (NOLA)</cp:lastModifiedBy>
  <cp:revision>2</cp:revision>
  <cp:lastPrinted>2015-07-22T21:45:00Z</cp:lastPrinted>
  <dcterms:created xsi:type="dcterms:W3CDTF">2017-06-14T14:01:00Z</dcterms:created>
  <dcterms:modified xsi:type="dcterms:W3CDTF">2017-06-14T14:01:00Z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Deputy Under Secretary for Operations and Management, Veterans Integrated Network Office 16</vt:lpwstr>
  </property>
  <property fmtid="{D5CDD505-2E9C-101B-9397-08002B2CF9AE}" pid="3" name="DateCreated">
    <vt:lpwstr>YYYYMM</vt:lpwstr>
  </property>
  <property fmtid="{D5CDD505-2E9C-101B-9397-08002B2CF9AE}" pid="4" name="DateReviewed">
    <vt:lpwstr>20090708</vt:lpwstr>
  </property>
  <property fmtid="{D5CDD505-2E9C-101B-9397-08002B2CF9AE}" pid="5" name="Language">
    <vt:lpwstr>en</vt:lpwstr>
  </property>
  <property fmtid="{D5CDD505-2E9C-101B-9397-08002B2CF9AE}" pid="6" name="Type">
    <vt:lpwstr>Memorandum</vt:lpwstr>
  </property>
  <property fmtid="{D5CDD505-2E9C-101B-9397-08002B2CF9AE}" pid="7" name="CoverageStart">
    <vt:lpwstr>20090623</vt:lpwstr>
  </property>
  <property fmtid="{D5CDD505-2E9C-101B-9397-08002B2CF9AE}" pid="8" name="CoverageEnd">
    <vt:lpwstr>20120630</vt:lpwstr>
  </property>
  <property fmtid="{D5CDD505-2E9C-101B-9397-08002B2CF9AE}" pid="9" name="ContentTypeId">
    <vt:lpwstr>0x0101000F96E5A14B54BC4C8798E65A62786291</vt:lpwstr>
  </property>
  <property fmtid="{D5CDD505-2E9C-101B-9397-08002B2CF9AE}" pid="10" name="WorkflowChangePath">
    <vt:lpwstr>d947de0b-cdf0-43bf-aec0-2130cc7f968a,5;</vt:lpwstr>
  </property>
  <property fmtid="{D5CDD505-2E9C-101B-9397-08002B2CF9AE}" pid="11" name="POC1 Email">
    <vt:lpwstr>3797;#Schapira, Ralph M. (NOLA)</vt:lpwstr>
  </property>
  <property fmtid="{D5CDD505-2E9C-101B-9397-08002B2CF9AE}" pid="12" name="Service Action">
    <vt:lpwstr>Comply</vt:lpwstr>
  </property>
  <property fmtid="{D5CDD505-2E9C-101B-9397-08002B2CF9AE}" pid="13" name="Date">
    <vt:filetime>2016-07-27T05:00:00Z</vt:filetime>
  </property>
  <property fmtid="{D5CDD505-2E9C-101B-9397-08002B2CF9AE}" pid="14" name="POC3 Email">
    <vt:lpwstr>3916;#Nobles, Danielle M. (NOLA)</vt:lpwstr>
  </property>
  <property fmtid="{D5CDD505-2E9C-101B-9397-08002B2CF9AE}" pid="15" name="POC2 Email">
    <vt:lpwstr>495;#Jones, Pamela (NOLA)</vt:lpwstr>
  </property>
</Properties>
</file>