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D725" w14:textId="77777777" w:rsidR="00EE25B6" w:rsidRDefault="00E34030">
      <w:pPr>
        <w:pageBreakBefore/>
        <w:sectPr w:rsidR="00EE25B6">
          <w:type w:val="continuous"/>
          <w:pgSz w:w="12240" w:h="15840"/>
          <w:pgMar w:top="1080" w:right="1440" w:bottom="1080" w:left="1440" w:header="360" w:footer="360" w:gutter="0"/>
          <w:cols w:space="720"/>
        </w:sectPr>
      </w:pPr>
      <w:r>
        <w:pict w14:anchorId="7CA4D7EC">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7CA4D7EE" w14:textId="77777777" w:rsidR="00EE25B6" w:rsidRDefault="00585884">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7CA4D7EF" w14:textId="77777777" w:rsidR="00EE25B6" w:rsidRDefault="00585884">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7CA4D7F0"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7CA4D7F1"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7CA4D7F2"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7CA4D7F3"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7CA4D7F4"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7CA4D7F5"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7CA4D7F6"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7CA4D7F7" w14:textId="77777777" w:rsidR="00EE25B6" w:rsidRDefault="00585884">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7CA4D7F8" w14:textId="77777777" w:rsidR="00EE25B6" w:rsidRDefault="00585884">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7CA4D7F9" w14:textId="77777777" w:rsidR="00EE25B6" w:rsidRDefault="00585884">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7CA4D7FA" w14:textId="77777777" w:rsidR="00EE25B6" w:rsidRDefault="00585884">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7CA4D7FB" w14:textId="77777777" w:rsidR="00EE25B6" w:rsidRDefault="00585884">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7CA4D7FC" w14:textId="77777777" w:rsidR="00EE25B6" w:rsidRDefault="00585884">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7CA4D7FD" w14:textId="77777777" w:rsidR="00EE25B6" w:rsidRDefault="00585884">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7CA4D7FE" w14:textId="77777777" w:rsidR="00EE25B6" w:rsidRDefault="00585884">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7CA4D7FF" w14:textId="77777777" w:rsidR="00EE25B6" w:rsidRDefault="00585884">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7CA4D800" w14:textId="77777777" w:rsidR="00EE25B6" w:rsidRDefault="00585884">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7CA4D801" w14:textId="77777777" w:rsidR="00EE25B6" w:rsidRDefault="00585884">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7CA4D802" w14:textId="77777777" w:rsidR="00EE25B6" w:rsidRDefault="00585884">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7CA4D803" w14:textId="77777777" w:rsidR="00EE25B6" w:rsidRDefault="0058588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7CA4D804" w14:textId="77777777" w:rsidR="00EE25B6" w:rsidRDefault="00585884">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7CA4D805" w14:textId="77777777" w:rsidR="00EE25B6" w:rsidRDefault="00585884">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7CA4D806" w14:textId="77777777" w:rsidR="00EE25B6" w:rsidRDefault="00585884">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7CA4D807" w14:textId="77777777" w:rsidR="00EE25B6" w:rsidRDefault="00585884">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7CA4D808" w14:textId="77777777" w:rsidR="00EE25B6" w:rsidRDefault="0058588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7CA4D809" w14:textId="77777777" w:rsidR="00EE25B6" w:rsidRDefault="00585884">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7CA4D80A" w14:textId="77777777" w:rsidR="00EE25B6" w:rsidRDefault="00585884">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7CA4D80B" w14:textId="77777777" w:rsidR="00EE25B6" w:rsidRDefault="00585884">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7CA4D80C" w14:textId="77777777" w:rsidR="00EE25B6" w:rsidRDefault="00585884">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7CA4D80D" w14:textId="77777777" w:rsidR="00EE25B6" w:rsidRDefault="0058588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7CA4D80E" w14:textId="77777777" w:rsidR="00EE25B6" w:rsidRDefault="00585884">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7CA4D80F" w14:textId="77777777" w:rsidR="00EE25B6" w:rsidRDefault="0058588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7CA4D810" w14:textId="77777777" w:rsidR="00EE25B6" w:rsidRDefault="00585884">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7CA4D811" w14:textId="77777777" w:rsidR="00EE25B6" w:rsidRDefault="00585884">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7CA4D812" w14:textId="77777777" w:rsidR="00EE25B6" w:rsidRDefault="00585884">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7CA4D813" w14:textId="77777777" w:rsidR="00EE25B6" w:rsidRDefault="00585884">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7CA4D814" w14:textId="77777777" w:rsidR="00EE25B6" w:rsidRDefault="00585884">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7CA4D815" w14:textId="77777777" w:rsidR="00EE25B6" w:rsidRDefault="00585884">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7CA4D816" w14:textId="77777777" w:rsidR="00EE25B6" w:rsidRDefault="00585884">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7CA4D817" w14:textId="77777777" w:rsidR="00EE25B6" w:rsidRDefault="00585884">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7CA4D818"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100" type="#_x0000_t202" style="position:absolute;left:3902;top:2470;width:5628;height:204;mso-position-horizontal-relative:page;mso-position-vertical-relative:page" filled="f" stroked="f">
              <v:textbox inset="0,0,0,0">
                <w:txbxContent>
                  <w:p w14:paraId="7CA4D819"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Dose Watch</w:t>
                    </w:r>
                  </w:p>
                </w:txbxContent>
              </v:textbox>
            </v:shape>
            <v:shape id="_x0000_s1101" type="#_x0000_t202" style="position:absolute;left:3902;top:2662;width:5628;height:204;mso-position-horizontal-relative:page;mso-position-vertical-relative:page" filled="f" stroked="f">
              <v:textbox inset="0,0,0,0">
                <w:txbxContent>
                  <w:p w14:paraId="7CA4D81A" w14:textId="77777777" w:rsidR="00EE25B6" w:rsidRDefault="00EE25B6">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7CA4D81B" w14:textId="77777777" w:rsidR="00EE25B6" w:rsidRDefault="00EE25B6">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7CA4D81C" w14:textId="77777777" w:rsidR="00EE25B6" w:rsidRDefault="00EE25B6">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7CA4D81D"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29403-5799</w:t>
                    </w:r>
                  </w:p>
                </w:txbxContent>
              </v:textbox>
            </v:shape>
            <v:shape id="_x0000_s1105" type="#_x0000_t202" style="position:absolute;left:3902;top:4438;width:2383;height:204;mso-position-horizontal-relative:page;mso-position-vertical-relative:page" filled="f" stroked="f">
              <v:textbox inset="0,0,0,0">
                <w:txbxContent>
                  <w:p w14:paraId="7CA4D81E"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36C24718Q0711</w:t>
                    </w:r>
                  </w:p>
                </w:txbxContent>
              </v:textbox>
            </v:shape>
            <v:shape id="_x0000_s1106" type="#_x0000_t202" style="position:absolute;left:3902;top:4918;width:992;height:204;mso-position-horizontal-relative:page;mso-position-vertical-relative:page" filled="f" stroked="f">
              <v:textbox inset="0,0,0,0">
                <w:txbxContent>
                  <w:p w14:paraId="7CA4D81F"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06-18-2018</w:t>
                    </w:r>
                  </w:p>
                </w:txbxContent>
              </v:textbox>
            </v:shape>
            <v:shape id="_x0000_s1107" type="#_x0000_t202" style="position:absolute;left:3902;top:5398;width:343;height:204;mso-position-horizontal-relative:page;mso-position-vertical-relative:page" filled="f" stroked="f">
              <v:textbox inset="0,0,0,0">
                <w:txbxContent>
                  <w:p w14:paraId="7CA4D820"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08" type="#_x0000_t202" style="position:absolute;left:3902;top:5878;width:158;height:204;mso-position-horizontal-relative:page;mso-position-vertical-relative:page" filled="f" stroked="f">
              <v:textbox inset="0,0,0,0">
                <w:txbxContent>
                  <w:p w14:paraId="7CA4D821"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7CA4D822"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7CA4D823"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334517</w:t>
                    </w:r>
                  </w:p>
                </w:txbxContent>
              </v:textbox>
            </v:shape>
            <v:shape id="_x0000_s1111" type="#_x0000_t202" style="position:absolute;left:3902;top:7246;width:3774;height:204;mso-position-horizontal-relative:page;mso-position-vertical-relative:page" filled="f" stroked="f">
              <v:textbox inset="0,0,0,0">
                <w:txbxContent>
                  <w:p w14:paraId="7CA4D824" w14:textId="77777777" w:rsidR="00EE25B6" w:rsidRDefault="00EE25B6">
                    <w:pPr>
                      <w:spacing w:after="0" w:line="240" w:lineRule="auto"/>
                      <w:rPr>
                        <w:rFonts w:ascii="Courier New" w:hAnsi="Courier New" w:cs="Courier New"/>
                        <w:sz w:val="15"/>
                        <w:szCs w:val="15"/>
                      </w:rPr>
                    </w:pPr>
                  </w:p>
                </w:txbxContent>
              </v:textbox>
            </v:shape>
            <v:shape id="_x0000_s1112" type="#_x0000_t202" style="position:absolute;left:3902;top:7438;width:3774;height:204;mso-position-horizontal-relative:page;mso-position-vertical-relative:page" filled="f" stroked="f">
              <v:textbox inset="0,0,0,0">
                <w:txbxContent>
                  <w:p w14:paraId="7CA4D825"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3" type="#_x0000_t202" style="position:absolute;left:3902;top:7630;width:3774;height:204;mso-position-horizontal-relative:page;mso-position-vertical-relative:page" filled="f" stroked="f">
              <v:textbox inset="0,0,0,0">
                <w:txbxContent>
                  <w:p w14:paraId="7CA4D826"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Ralph H. Johnson VA Medical Center</w:t>
                    </w:r>
                  </w:p>
                </w:txbxContent>
              </v:textbox>
            </v:shape>
            <v:shape id="_x0000_s1114" type="#_x0000_t202" style="position:absolute;left:3902;top:7822;width:3774;height:204;mso-position-horizontal-relative:page;mso-position-vertical-relative:page" filled="f" stroked="f">
              <v:textbox inset="0,0,0,0">
                <w:txbxContent>
                  <w:p w14:paraId="7CA4D827"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109 Bee Street</w:t>
                    </w:r>
                  </w:p>
                </w:txbxContent>
              </v:textbox>
            </v:shape>
            <v:shape id="_x0000_s1115" type="#_x0000_t202" style="position:absolute;left:3902;top:8014;width:3774;height:204;mso-position-horizontal-relative:page;mso-position-vertical-relative:page" filled="f" stroked="f">
              <v:textbox inset="0,0,0,0">
                <w:txbxContent>
                  <w:p w14:paraId="7CA4D828"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Charleston SC  29403-5799</w:t>
                    </w:r>
                  </w:p>
                </w:txbxContent>
              </v:textbox>
            </v:shape>
            <v:shape id="_x0000_s1116" type="#_x0000_t202" style="position:absolute;left:3902;top:8758;width:4701;height:204;mso-position-horizontal-relative:page;mso-position-vertical-relative:page" filled="f" stroked="f">
              <v:textbox inset="0,0,0,0">
                <w:txbxContent>
                  <w:p w14:paraId="7CA4D829"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Darius Crane</w:t>
                    </w:r>
                  </w:p>
                </w:txbxContent>
              </v:textbox>
            </v:shape>
            <v:shape id="_x0000_s1117" type="#_x0000_t202" style="position:absolute;left:3902;top:8950;width:4701;height:204;mso-position-horizontal-relative:page;mso-position-vertical-relative:page" filled="f" stroked="f">
              <v:textbox inset="0,0,0,0">
                <w:txbxContent>
                  <w:p w14:paraId="7CA4D82A" w14:textId="77777777" w:rsidR="00EE25B6" w:rsidRDefault="00EE25B6">
                    <w:pPr>
                      <w:spacing w:after="0" w:line="240" w:lineRule="auto"/>
                      <w:rPr>
                        <w:rFonts w:ascii="Courier New" w:hAnsi="Courier New" w:cs="Courier New"/>
                        <w:sz w:val="15"/>
                        <w:szCs w:val="15"/>
                      </w:rPr>
                    </w:pPr>
                  </w:p>
                </w:txbxContent>
              </v:textbox>
            </v:shape>
            <v:shape id="_x0000_s1118" type="#_x0000_t202" style="position:absolute;left:3902;top:9142;width:4701;height:204;mso-position-horizontal-relative:page;mso-position-vertical-relative:page" filled="f" stroked="f">
              <v:textbox inset="0,0,0,0">
                <w:txbxContent>
                  <w:p w14:paraId="7CA4D82B" w14:textId="77777777" w:rsidR="00EE25B6" w:rsidRDefault="00EE25B6">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7CA4D82C" w14:textId="77777777" w:rsidR="00EE25B6" w:rsidRDefault="00EE25B6">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7CA4D82D" w14:textId="77777777" w:rsidR="00EE25B6" w:rsidRDefault="00EE25B6">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7CA4D82E" w14:textId="77777777" w:rsidR="00EE25B6" w:rsidRDefault="00EE25B6">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7CA4D82F"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Ralph H. Johnson VA Medical Center</w:t>
                    </w:r>
                  </w:p>
                </w:txbxContent>
              </v:textbox>
            </v:shape>
            <v:shape id="_x0000_s1123" type="#_x0000_t202" style="position:absolute;left:3902;top:10534;width:4701;height:204;mso-position-horizontal-relative:page;mso-position-vertical-relative:page" filled="f" stroked="f">
              <v:textbox inset="0,0,0,0">
                <w:txbxContent>
                  <w:p w14:paraId="7CA4D830" w14:textId="77777777" w:rsidR="00EE25B6" w:rsidRDefault="00EE25B6">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7CA4D831" w14:textId="77777777" w:rsidR="00EE25B6" w:rsidRDefault="00EE25B6">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7CA4D832"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109 Bee Street</w:t>
                    </w:r>
                  </w:p>
                </w:txbxContent>
              </v:textbox>
            </v:shape>
            <v:shape id="_x0000_s1126" type="#_x0000_t202" style="position:absolute;left:3902;top:11110;width:4238;height:204;mso-position-horizontal-relative:page;mso-position-vertical-relative:page" filled="f" stroked="f">
              <v:textbox inset="0,0,0,0">
                <w:txbxContent>
                  <w:p w14:paraId="7CA4D833"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CHarleston, SC</w:t>
                    </w:r>
                  </w:p>
                </w:txbxContent>
              </v:textbox>
            </v:shape>
            <v:shape id="_x0000_s1127" type="#_x0000_t202" style="position:absolute;left:3902;top:11446;width:992;height:204;mso-position-horizontal-relative:page;mso-position-vertical-relative:page" filled="f" stroked="f">
              <v:textbox inset="0,0,0,0">
                <w:txbxContent>
                  <w:p w14:paraId="7CA4D834"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29401</w:t>
                    </w:r>
                  </w:p>
                </w:txbxContent>
              </v:textbox>
            </v:shape>
            <v:shape id="_x0000_s1128" type="#_x0000_t202" style="position:absolute;left:3902;top:11926;width:2383;height:204;mso-position-horizontal-relative:page;mso-position-vertical-relative:page" filled="f" stroked="f">
              <v:textbox inset="0,0,0,0">
                <w:txbxContent>
                  <w:p w14:paraId="7CA4D835"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7CA4D836" w14:textId="77777777" w:rsidR="00EE25B6" w:rsidRDefault="00EE25B6">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7CA4D837" w14:textId="77777777" w:rsidR="00EE25B6" w:rsidRDefault="00EE25B6">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7CA4D838"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darius.crane@va.gov</w:t>
                    </w:r>
                  </w:p>
                </w:txbxContent>
              </v:textbox>
            </v:shape>
            <v:shape id="_x0000_s1132" type="#_x0000_t202" style="position:absolute;left:3902;top:14182;width:5628;height:204;mso-position-horizontal-relative:page;mso-position-vertical-relative:page" filled="f" stroked="f">
              <v:textbox inset="0,0,0,0">
                <w:txbxContent>
                  <w:p w14:paraId="7CA4D839" w14:textId="77777777" w:rsidR="00EE25B6" w:rsidRDefault="00585884">
                    <w:pPr>
                      <w:spacing w:after="0" w:line="240" w:lineRule="auto"/>
                      <w:rPr>
                        <w:rFonts w:ascii="Courier New" w:hAnsi="Courier New" w:cs="Courier New"/>
                        <w:sz w:val="15"/>
                        <w:szCs w:val="15"/>
                      </w:rPr>
                    </w:pPr>
                    <w:r>
                      <w:rPr>
                        <w:rFonts w:ascii="Courier New" w:hAnsi="Courier New" w:cs="Courier New"/>
                        <w:sz w:val="15"/>
                        <w:szCs w:val="15"/>
                      </w:rPr>
                      <w:t>CONTRACT SPECIAIST</w:t>
                    </w:r>
                  </w:p>
                </w:txbxContent>
              </v:textbox>
            </v:shape>
            <w10:wrap anchorx="page" anchory="page"/>
          </v:group>
        </w:pict>
      </w:r>
    </w:p>
    <w:p w14:paraId="7CA4D726" w14:textId="77777777" w:rsidR="00694286" w:rsidRPr="00694286" w:rsidRDefault="00585884" w:rsidP="00694286">
      <w:pPr>
        <w:pageBreakBefore/>
        <w:rPr>
          <w:rFonts w:ascii="Times New Roman" w:eastAsia="Times New Roman" w:hAnsi="Times New Roman" w:cs="Times New Roman"/>
          <w:b/>
          <w:bCs/>
          <w:sz w:val="24"/>
          <w:szCs w:val="24"/>
        </w:rPr>
      </w:pPr>
      <w:r w:rsidRPr="00694286">
        <w:rPr>
          <w:rFonts w:ascii="Times New Roman" w:eastAsia="Times New Roman" w:hAnsi="Times New Roman" w:cs="Times New Roman"/>
          <w:b/>
          <w:bCs/>
          <w:sz w:val="24"/>
          <w:szCs w:val="24"/>
        </w:rPr>
        <w:lastRenderedPageBreak/>
        <w:t xml:space="preserve">Solicitation Number: </w:t>
      </w:r>
      <w:r w:rsidRPr="00694286">
        <w:rPr>
          <w:rFonts w:ascii="Times New Roman" w:eastAsia="Times New Roman" w:hAnsi="Times New Roman" w:cs="Times New Roman"/>
          <w:sz w:val="24"/>
          <w:szCs w:val="24"/>
          <w:u w:val="single"/>
        </w:rPr>
        <w:t>36C24718Q0711</w:t>
      </w:r>
    </w:p>
    <w:p w14:paraId="7CA4D727" w14:textId="77777777" w:rsidR="00694286" w:rsidRPr="00694286" w:rsidRDefault="00E34030" w:rsidP="00694286">
      <w:pPr>
        <w:rPr>
          <w:rFonts w:ascii="Times New Roman" w:eastAsia="Times New Roman" w:hAnsi="Times New Roman" w:cs="Times New Roman"/>
          <w:sz w:val="24"/>
          <w:szCs w:val="24"/>
        </w:rPr>
      </w:pPr>
    </w:p>
    <w:p w14:paraId="7CA4D728" w14:textId="77777777" w:rsidR="00694286" w:rsidRPr="00694286" w:rsidRDefault="00585884" w:rsidP="00694286">
      <w:pPr>
        <w:rPr>
          <w:rFonts w:ascii="Times New Roman" w:eastAsia="Times New Roman" w:hAnsi="Times New Roman" w:cs="Times New Roman"/>
          <w:sz w:val="24"/>
          <w:szCs w:val="24"/>
        </w:rPr>
      </w:pPr>
      <w:r w:rsidRPr="00694286">
        <w:rPr>
          <w:rFonts w:ascii="Times New Roman" w:eastAsia="Times New Roman" w:hAnsi="Times New Roman" w:cs="Times New Roman"/>
          <w:b/>
          <w:bCs/>
          <w:sz w:val="24"/>
          <w:szCs w:val="24"/>
        </w:rPr>
        <w:t xml:space="preserve">Notice Type: </w:t>
      </w:r>
      <w:r w:rsidRPr="00694286">
        <w:rPr>
          <w:rFonts w:ascii="Times New Roman" w:eastAsia="Times New Roman" w:hAnsi="Times New Roman" w:cs="Times New Roman"/>
          <w:sz w:val="24"/>
          <w:szCs w:val="24"/>
        </w:rPr>
        <w:t xml:space="preserve">Combined Synopsis/Solicitation </w:t>
      </w:r>
    </w:p>
    <w:p w14:paraId="7CA4D729" w14:textId="77777777" w:rsidR="00694286" w:rsidRPr="00694286" w:rsidRDefault="00E34030" w:rsidP="00694286">
      <w:pPr>
        <w:rPr>
          <w:rFonts w:ascii="Times New Roman" w:eastAsia="Times New Roman" w:hAnsi="Times New Roman" w:cs="Times New Roman"/>
          <w:sz w:val="24"/>
          <w:szCs w:val="24"/>
        </w:rPr>
      </w:pPr>
    </w:p>
    <w:p w14:paraId="7CA4D72A" w14:textId="77777777" w:rsidR="00694286" w:rsidRPr="00694286" w:rsidRDefault="00585884" w:rsidP="00694286">
      <w:pPr>
        <w:spacing w:after="240"/>
        <w:rPr>
          <w:rFonts w:ascii="Times New Roman" w:eastAsia="Times New Roman" w:hAnsi="Times New Roman" w:cs="Times New Roman"/>
          <w:sz w:val="24"/>
          <w:szCs w:val="24"/>
        </w:rPr>
      </w:pPr>
      <w:r w:rsidRPr="00694286">
        <w:rPr>
          <w:rFonts w:ascii="Times New Roman" w:eastAsia="Times New Roman" w:hAnsi="Times New Roman" w:cs="Times New Roman"/>
          <w:b/>
          <w:bCs/>
          <w:sz w:val="24"/>
          <w:szCs w:val="24"/>
        </w:rPr>
        <w:t xml:space="preserve">Synopsis: </w:t>
      </w:r>
      <w:r w:rsidRPr="00694286">
        <w:rPr>
          <w:rFonts w:ascii="Times New Roman" w:eastAsia="Times New Roman" w:hAnsi="Times New Roman" w:cs="Times New Roman"/>
          <w:sz w:val="24"/>
          <w:szCs w:val="24"/>
        </w:rPr>
        <w:t>This is a COMBINED SYNOPSIS/SOLICITATION for commercial services/items prepared in accordance with the format in subpart 12.6, in conjunction with the policies and procedures for solicitation, evaluation, and award as prescribed under FAR 13.1, and as supplemented with additional information included in this notice. This announcement constitutes the only solicitation; quotes are being requested and a written solicitation will not be issued.</w:t>
      </w:r>
    </w:p>
    <w:p w14:paraId="7CA4D72B" w14:textId="77777777" w:rsidR="00694286" w:rsidRPr="00694286" w:rsidRDefault="00585884" w:rsidP="00694286">
      <w:pPr>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(ii) The solicitation number is 36C24718Q0711 and is issued as a Request </w:t>
      </w:r>
      <w:proofErr w:type="gramStart"/>
      <w:r w:rsidRPr="00694286">
        <w:rPr>
          <w:rFonts w:ascii="Times New Roman" w:eastAsia="Times New Roman" w:hAnsi="Times New Roman" w:cs="Times New Roman"/>
          <w:sz w:val="24"/>
          <w:szCs w:val="24"/>
        </w:rPr>
        <w:t>For</w:t>
      </w:r>
      <w:proofErr w:type="gramEnd"/>
      <w:r w:rsidRPr="00694286">
        <w:rPr>
          <w:rFonts w:ascii="Times New Roman" w:eastAsia="Times New Roman" w:hAnsi="Times New Roman" w:cs="Times New Roman"/>
          <w:sz w:val="24"/>
          <w:szCs w:val="24"/>
        </w:rPr>
        <w:t xml:space="preserve"> Quotation (RFQ) </w:t>
      </w:r>
    </w:p>
    <w:p w14:paraId="7CA4D72C" w14:textId="77777777" w:rsidR="00694286" w:rsidRPr="00694286" w:rsidRDefault="00585884" w:rsidP="00694286">
      <w:pPr>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(iii) The provisions and clauses incorporated into this solicitation document are those in effect through Federal Acquisition Circular 2005-52, November 2, 2011.   Provisions and clauses incorporated by reference have the same force and effect as if they were given in full text. The full text of the Federal Acquisition Regulations (FAR) and Veterans Affairs Acquisition Regulations supplement (VAAR) can be accessed on the Internet at </w:t>
      </w:r>
      <w:hyperlink r:id="rId7" w:history="1">
        <w:r w:rsidRPr="00694286">
          <w:rPr>
            <w:rFonts w:ascii="Times New Roman" w:eastAsia="Times New Roman" w:hAnsi="Times New Roman" w:cs="Times New Roman"/>
            <w:color w:val="0000FF"/>
            <w:sz w:val="24"/>
            <w:szCs w:val="24"/>
            <w:u w:val="single"/>
          </w:rPr>
          <w:t>http://www.arnet.gov/far</w:t>
        </w:r>
      </w:hyperlink>
      <w:r w:rsidRPr="00694286">
        <w:rPr>
          <w:rFonts w:ascii="Times New Roman" w:eastAsia="Times New Roman" w:hAnsi="Times New Roman" w:cs="Times New Roman"/>
          <w:sz w:val="24"/>
          <w:szCs w:val="24"/>
        </w:rPr>
        <w:t xml:space="preserve"> (FAR) and </w:t>
      </w:r>
      <w:hyperlink r:id="rId8" w:history="1">
        <w:r w:rsidRPr="00694286">
          <w:rPr>
            <w:rFonts w:ascii="Times New Roman" w:eastAsia="Times New Roman" w:hAnsi="Times New Roman" w:cs="Times New Roman"/>
            <w:color w:val="0000FF"/>
            <w:sz w:val="24"/>
            <w:szCs w:val="24"/>
            <w:u w:val="single"/>
          </w:rPr>
          <w:t>http://vaww.appc1.va.gov/oamm/vaar</w:t>
        </w:r>
      </w:hyperlink>
      <w:r w:rsidRPr="00694286">
        <w:rPr>
          <w:rFonts w:ascii="Times New Roman" w:eastAsia="Times New Roman" w:hAnsi="Times New Roman" w:cs="Times New Roman"/>
          <w:sz w:val="24"/>
          <w:szCs w:val="24"/>
        </w:rPr>
        <w:t xml:space="preserve"> (VAAR) </w:t>
      </w:r>
      <w:r w:rsidRPr="00694286">
        <w:rPr>
          <w:rFonts w:ascii="Times New Roman" w:eastAsia="Times New Roman" w:hAnsi="Times New Roman" w:cs="Times New Roman"/>
          <w:sz w:val="24"/>
          <w:szCs w:val="24"/>
        </w:rPr>
        <w:br/>
      </w:r>
      <w:r w:rsidRPr="00694286">
        <w:rPr>
          <w:rFonts w:ascii="Times New Roman" w:eastAsia="Times New Roman" w:hAnsi="Times New Roman" w:cs="Times New Roman"/>
          <w:sz w:val="24"/>
          <w:szCs w:val="24"/>
        </w:rPr>
        <w:br/>
        <w:t xml:space="preserve">(iv) This solicitation is issued as a total set aside for </w:t>
      </w:r>
      <w:r w:rsidRPr="00694286">
        <w:rPr>
          <w:rFonts w:ascii="Times New Roman" w:eastAsia="Times New Roman" w:hAnsi="Times New Roman" w:cs="Times New Roman"/>
          <w:sz w:val="24"/>
          <w:szCs w:val="24"/>
          <w:u w:val="single"/>
        </w:rPr>
        <w:t>Service Disabled Veteran Owned Small Business and only qualified vendors may submit bids</w:t>
      </w:r>
      <w:r w:rsidRPr="00694286">
        <w:rPr>
          <w:rFonts w:ascii="Times New Roman" w:eastAsia="Times New Roman" w:hAnsi="Times New Roman" w:cs="Times New Roman"/>
          <w:sz w:val="24"/>
          <w:szCs w:val="24"/>
        </w:rPr>
        <w:t xml:space="preserve">. The associated North American Industry Classification System (NAICS) code for this procurement is 334517, with a small business size standard of 1,000 employees. </w:t>
      </w:r>
    </w:p>
    <w:p w14:paraId="7CA4D72D" w14:textId="77777777" w:rsidR="00694286" w:rsidRPr="00694286" w:rsidRDefault="00585884" w:rsidP="00694286">
      <w:pPr>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(v) This requirement consists of the following Brand Name or EQUAL item(s): </w:t>
      </w:r>
    </w:p>
    <w:p w14:paraId="7CA4D72E" w14:textId="77777777" w:rsidR="00694286" w:rsidRPr="00694286" w:rsidRDefault="00585884" w:rsidP="00694286">
      <w:pPr>
        <w:keepNext/>
        <w:keepLines/>
        <w:spacing w:before="200" w:after="0"/>
        <w:outlineLvl w:val="2"/>
        <w:rPr>
          <w:rFonts w:ascii="Times New Roman" w:eastAsia="Times New Roman" w:hAnsi="Times New Roman" w:cs="Times New Roman"/>
          <w:b/>
          <w:bCs/>
          <w:color w:val="4F81BD"/>
          <w:sz w:val="24"/>
          <w:szCs w:val="24"/>
        </w:rPr>
      </w:pPr>
      <w:r w:rsidRPr="00694286">
        <w:rPr>
          <w:rFonts w:ascii="Times New Roman" w:eastAsia="Times New Roman" w:hAnsi="Times New Roman" w:cs="Times New Roman"/>
          <w:b/>
          <w:bCs/>
          <w:color w:val="4F81BD" w:themeColor="accent1"/>
          <w:sz w:val="20"/>
          <w:szCs w:val="20"/>
        </w:rPr>
        <w:t> </w:t>
      </w:r>
      <w:r w:rsidRPr="00694286">
        <w:rPr>
          <w:rFonts w:ascii="Times New Roman" w:eastAsia="Times New Roman" w:hAnsi="Times New Roman" w:cs="Times New Roman"/>
          <w:b/>
          <w:bCs/>
          <w:color w:val="4F81BD"/>
          <w:sz w:val="24"/>
          <w:szCs w:val="24"/>
        </w:rPr>
        <w:t>ITEM INFORMATION</w:t>
      </w:r>
    </w:p>
    <w:tbl>
      <w:tblPr>
        <w:tblStyle w:val="LightList-Accent13"/>
        <w:tblW w:w="9440" w:type="dxa"/>
        <w:tblLook w:val="04A0" w:firstRow="1" w:lastRow="0" w:firstColumn="1" w:lastColumn="0" w:noHBand="0" w:noVBand="1"/>
      </w:tblPr>
      <w:tblGrid>
        <w:gridCol w:w="1105"/>
        <w:gridCol w:w="2228"/>
        <w:gridCol w:w="1294"/>
        <w:gridCol w:w="717"/>
        <w:gridCol w:w="2016"/>
        <w:gridCol w:w="2080"/>
      </w:tblGrid>
      <w:tr w:rsidR="00EE25B6" w14:paraId="7CA4D735" w14:textId="77777777" w:rsidTr="00EE2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4F81BD"/>
              <w:left w:val="single" w:sz="8" w:space="0" w:color="4F81BD"/>
              <w:bottom w:val="single" w:sz="8" w:space="0" w:color="4F81BD"/>
              <w:right w:val="nil"/>
            </w:tcBorders>
            <w:vAlign w:val="bottom"/>
            <w:hideMark/>
          </w:tcPr>
          <w:p w14:paraId="7CA4D72F" w14:textId="77777777" w:rsidR="00694286" w:rsidRPr="00694286" w:rsidRDefault="00585884" w:rsidP="00694286">
            <w:pPr>
              <w:spacing w:before="60" w:after="60"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ITEM NUMBER</w:t>
            </w:r>
          </w:p>
        </w:tc>
        <w:tc>
          <w:tcPr>
            <w:tcW w:w="2219" w:type="dxa"/>
            <w:tcBorders>
              <w:top w:val="single" w:sz="8" w:space="0" w:color="4F81BD"/>
              <w:left w:val="nil"/>
              <w:bottom w:val="single" w:sz="8" w:space="0" w:color="4F81BD"/>
              <w:right w:val="nil"/>
            </w:tcBorders>
            <w:vAlign w:val="bottom"/>
            <w:hideMark/>
          </w:tcPr>
          <w:p w14:paraId="7CA4D730" w14:textId="77777777" w:rsidR="00694286" w:rsidRPr="00694286" w:rsidRDefault="00585884" w:rsidP="00694286">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DESCRIPTION OF SUPPLIES/SERVICES</w:t>
            </w:r>
          </w:p>
        </w:tc>
        <w:tc>
          <w:tcPr>
            <w:tcW w:w="1289" w:type="dxa"/>
            <w:tcBorders>
              <w:top w:val="single" w:sz="8" w:space="0" w:color="4F81BD"/>
              <w:left w:val="nil"/>
              <w:bottom w:val="single" w:sz="8" w:space="0" w:color="4F81BD"/>
              <w:right w:val="nil"/>
            </w:tcBorders>
            <w:vAlign w:val="bottom"/>
            <w:hideMark/>
          </w:tcPr>
          <w:p w14:paraId="7CA4D731" w14:textId="77777777" w:rsidR="00694286" w:rsidRPr="00694286" w:rsidRDefault="00585884" w:rsidP="00694286">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QUANTITY</w:t>
            </w:r>
          </w:p>
        </w:tc>
        <w:tc>
          <w:tcPr>
            <w:tcW w:w="715" w:type="dxa"/>
            <w:tcBorders>
              <w:top w:val="single" w:sz="8" w:space="0" w:color="4F81BD"/>
              <w:left w:val="nil"/>
              <w:bottom w:val="single" w:sz="8" w:space="0" w:color="4F81BD"/>
              <w:right w:val="nil"/>
            </w:tcBorders>
            <w:vAlign w:val="bottom"/>
            <w:hideMark/>
          </w:tcPr>
          <w:p w14:paraId="7CA4D732" w14:textId="77777777" w:rsidR="00694286" w:rsidRPr="00694286" w:rsidRDefault="00585884" w:rsidP="00694286">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UNIT</w:t>
            </w:r>
          </w:p>
        </w:tc>
        <w:tc>
          <w:tcPr>
            <w:tcW w:w="2008" w:type="dxa"/>
            <w:tcBorders>
              <w:top w:val="single" w:sz="8" w:space="0" w:color="4F81BD"/>
              <w:left w:val="nil"/>
              <w:bottom w:val="single" w:sz="8" w:space="0" w:color="4F81BD"/>
              <w:right w:val="nil"/>
            </w:tcBorders>
            <w:vAlign w:val="bottom"/>
            <w:hideMark/>
          </w:tcPr>
          <w:p w14:paraId="7CA4D733" w14:textId="77777777" w:rsidR="00694286" w:rsidRPr="00694286" w:rsidRDefault="00585884" w:rsidP="00694286">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UNIT PRICE</w:t>
            </w:r>
          </w:p>
        </w:tc>
        <w:tc>
          <w:tcPr>
            <w:tcW w:w="2108" w:type="dxa"/>
            <w:tcBorders>
              <w:top w:val="single" w:sz="8" w:space="0" w:color="4F81BD"/>
              <w:left w:val="nil"/>
              <w:bottom w:val="single" w:sz="8" w:space="0" w:color="4F81BD"/>
              <w:right w:val="single" w:sz="8" w:space="0" w:color="4F81BD"/>
            </w:tcBorders>
            <w:vAlign w:val="bottom"/>
            <w:hideMark/>
          </w:tcPr>
          <w:p w14:paraId="7CA4D734" w14:textId="77777777" w:rsidR="00694286" w:rsidRPr="00694286" w:rsidRDefault="00585884" w:rsidP="00694286">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AMOUNT</w:t>
            </w:r>
          </w:p>
        </w:tc>
      </w:tr>
      <w:tr w:rsidR="00EE25B6" w14:paraId="7CA4D73C"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36"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0001</w:t>
            </w:r>
          </w:p>
        </w:tc>
        <w:tc>
          <w:tcPr>
            <w:tcW w:w="2219" w:type="dxa"/>
            <w:tcBorders>
              <w:top w:val="nil"/>
              <w:left w:val="nil"/>
              <w:right w:val="nil"/>
            </w:tcBorders>
            <w:hideMark/>
          </w:tcPr>
          <w:p w14:paraId="7CA4D737"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DEP MANAGE DOSE EXCELLENCE PROGRAM-MANAGE </w:t>
            </w:r>
            <w:r w:rsidRPr="00694286">
              <w:rPr>
                <w:rFonts w:ascii="Times New Roman" w:eastAsia="Times New Roman" w:hAnsi="Times New Roman" w:cs="Times New Roman"/>
                <w:sz w:val="20"/>
                <w:szCs w:val="20"/>
              </w:rPr>
              <w:br/>
              <w:t>LOCAL STOCK NUMBER: W0013DS</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38"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right w:val="nil"/>
            </w:tcBorders>
            <w:hideMark/>
          </w:tcPr>
          <w:p w14:paraId="7CA4D739"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3A"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3B"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43"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3D"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0002</w:t>
            </w:r>
          </w:p>
        </w:tc>
        <w:tc>
          <w:tcPr>
            <w:tcW w:w="2219" w:type="dxa"/>
            <w:tcBorders>
              <w:top w:val="nil"/>
              <w:left w:val="nil"/>
              <w:bottom w:val="single" w:sz="8" w:space="0" w:color="4F81BD"/>
              <w:right w:val="nil"/>
            </w:tcBorders>
            <w:hideMark/>
          </w:tcPr>
          <w:p w14:paraId="7CA4D73E"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 WATCH 2.0 CORE LICENSE </w:t>
            </w:r>
            <w:r w:rsidRPr="00694286">
              <w:rPr>
                <w:rFonts w:ascii="Times New Roman" w:eastAsia="Times New Roman" w:hAnsi="Times New Roman" w:cs="Times New Roman"/>
                <w:sz w:val="20"/>
                <w:szCs w:val="20"/>
              </w:rPr>
              <w:br/>
              <w:t>LOCAL STOCK NUMBER: M85101PB</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3F"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bottom w:val="single" w:sz="8" w:space="0" w:color="4F81BD"/>
              <w:right w:val="nil"/>
            </w:tcBorders>
            <w:hideMark/>
          </w:tcPr>
          <w:p w14:paraId="7CA4D740"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41"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42"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4A"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44"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0003</w:t>
            </w:r>
          </w:p>
        </w:tc>
        <w:tc>
          <w:tcPr>
            <w:tcW w:w="2219" w:type="dxa"/>
            <w:tcBorders>
              <w:top w:val="nil"/>
              <w:left w:val="nil"/>
              <w:right w:val="nil"/>
            </w:tcBorders>
            <w:hideMark/>
          </w:tcPr>
          <w:p w14:paraId="7CA4D745"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 WATCH DEVICE CONNECTION - CT INTERVENTIONAL </w:t>
            </w:r>
            <w:r w:rsidRPr="00694286">
              <w:rPr>
                <w:rFonts w:ascii="Times New Roman" w:eastAsia="Times New Roman" w:hAnsi="Times New Roman" w:cs="Times New Roman"/>
                <w:sz w:val="20"/>
                <w:szCs w:val="20"/>
              </w:rPr>
              <w:br/>
            </w:r>
            <w:r w:rsidRPr="00694286">
              <w:rPr>
                <w:rFonts w:ascii="Times New Roman" w:eastAsia="Times New Roman" w:hAnsi="Times New Roman" w:cs="Times New Roman"/>
                <w:sz w:val="20"/>
                <w:szCs w:val="20"/>
              </w:rPr>
              <w:lastRenderedPageBreak/>
              <w:t>LOCAL STOCK NUMBER: M85101LK</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46"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lastRenderedPageBreak/>
              <w:t>8.00</w:t>
            </w:r>
          </w:p>
        </w:tc>
        <w:tc>
          <w:tcPr>
            <w:tcW w:w="715" w:type="dxa"/>
            <w:tcBorders>
              <w:top w:val="nil"/>
              <w:left w:val="nil"/>
              <w:right w:val="nil"/>
            </w:tcBorders>
            <w:hideMark/>
          </w:tcPr>
          <w:p w14:paraId="7CA4D747"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48"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49"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51"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4B"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0004</w:t>
            </w:r>
          </w:p>
        </w:tc>
        <w:tc>
          <w:tcPr>
            <w:tcW w:w="2219" w:type="dxa"/>
            <w:tcBorders>
              <w:top w:val="nil"/>
              <w:left w:val="nil"/>
              <w:bottom w:val="single" w:sz="8" w:space="0" w:color="4F81BD"/>
              <w:right w:val="nil"/>
            </w:tcBorders>
            <w:hideMark/>
          </w:tcPr>
          <w:p w14:paraId="7CA4D74C"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 WATCH DEVICE CONNECTIONS - OTHERS </w:t>
            </w:r>
            <w:r w:rsidRPr="00694286">
              <w:rPr>
                <w:rFonts w:ascii="Times New Roman" w:eastAsia="Times New Roman" w:hAnsi="Times New Roman" w:cs="Times New Roman"/>
                <w:sz w:val="20"/>
                <w:szCs w:val="20"/>
              </w:rPr>
              <w:br/>
              <w:t>LOCAL STOCK NUMBER: M85101LL</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4D"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19.00</w:t>
            </w:r>
          </w:p>
        </w:tc>
        <w:tc>
          <w:tcPr>
            <w:tcW w:w="715" w:type="dxa"/>
            <w:tcBorders>
              <w:top w:val="nil"/>
              <w:left w:val="nil"/>
              <w:bottom w:val="single" w:sz="8" w:space="0" w:color="4F81BD"/>
              <w:right w:val="nil"/>
            </w:tcBorders>
            <w:hideMark/>
          </w:tcPr>
          <w:p w14:paraId="7CA4D74E"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4F"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50"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58"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52"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0005</w:t>
            </w:r>
          </w:p>
        </w:tc>
        <w:tc>
          <w:tcPr>
            <w:tcW w:w="2219" w:type="dxa"/>
            <w:tcBorders>
              <w:top w:val="nil"/>
              <w:left w:val="nil"/>
              <w:right w:val="nil"/>
            </w:tcBorders>
            <w:hideMark/>
          </w:tcPr>
          <w:p w14:paraId="7CA4D753"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HL7 INTERFACE ENGINE (5-CHANNEL) </w:t>
            </w:r>
            <w:r w:rsidRPr="00694286">
              <w:rPr>
                <w:rFonts w:ascii="Times New Roman" w:eastAsia="Times New Roman" w:hAnsi="Times New Roman" w:cs="Times New Roman"/>
                <w:sz w:val="20"/>
                <w:szCs w:val="20"/>
              </w:rPr>
              <w:br/>
              <w:t>LOCAL STOCK NUMBER: M85101LA</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54"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right w:val="nil"/>
            </w:tcBorders>
            <w:hideMark/>
          </w:tcPr>
          <w:p w14:paraId="7CA4D755"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56"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57"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5F"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59"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0006</w:t>
            </w:r>
          </w:p>
        </w:tc>
        <w:tc>
          <w:tcPr>
            <w:tcW w:w="2219" w:type="dxa"/>
            <w:tcBorders>
              <w:top w:val="nil"/>
              <w:left w:val="nil"/>
              <w:bottom w:val="single" w:sz="8" w:space="0" w:color="4F81BD"/>
              <w:right w:val="nil"/>
            </w:tcBorders>
            <w:hideMark/>
          </w:tcPr>
          <w:p w14:paraId="7CA4D75A"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HL7 INBOUND INTERFACE </w:t>
            </w:r>
            <w:r w:rsidRPr="00694286">
              <w:rPr>
                <w:rFonts w:ascii="Times New Roman" w:eastAsia="Times New Roman" w:hAnsi="Times New Roman" w:cs="Times New Roman"/>
                <w:sz w:val="20"/>
                <w:szCs w:val="20"/>
              </w:rPr>
              <w:br/>
              <w:t>LOCAL STOCK NUMBER: M85101LP</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5B"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bottom w:val="single" w:sz="8" w:space="0" w:color="4F81BD"/>
              <w:right w:val="nil"/>
            </w:tcBorders>
            <w:hideMark/>
          </w:tcPr>
          <w:p w14:paraId="7CA4D75C"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5D"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5E"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66"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60"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0007</w:t>
            </w:r>
          </w:p>
        </w:tc>
        <w:tc>
          <w:tcPr>
            <w:tcW w:w="2219" w:type="dxa"/>
            <w:tcBorders>
              <w:top w:val="nil"/>
              <w:left w:val="nil"/>
              <w:right w:val="nil"/>
            </w:tcBorders>
            <w:hideMark/>
          </w:tcPr>
          <w:p w14:paraId="7CA4D761"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EXPORT RADIATION DOSE REPORT TO ANOTHER IT SYSTEM </w:t>
            </w:r>
            <w:r w:rsidRPr="00694286">
              <w:rPr>
                <w:rFonts w:ascii="Times New Roman" w:eastAsia="Times New Roman" w:hAnsi="Times New Roman" w:cs="Times New Roman"/>
                <w:sz w:val="20"/>
                <w:szCs w:val="20"/>
              </w:rPr>
              <w:br/>
              <w:t>LOCAL STOCK NUMBER: M85101DA</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62"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3.00</w:t>
            </w:r>
          </w:p>
        </w:tc>
        <w:tc>
          <w:tcPr>
            <w:tcW w:w="715" w:type="dxa"/>
            <w:tcBorders>
              <w:top w:val="nil"/>
              <w:left w:val="nil"/>
              <w:right w:val="nil"/>
            </w:tcBorders>
            <w:hideMark/>
          </w:tcPr>
          <w:p w14:paraId="7CA4D763"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64"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65"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6D"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67"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0008</w:t>
            </w:r>
          </w:p>
        </w:tc>
        <w:tc>
          <w:tcPr>
            <w:tcW w:w="2219" w:type="dxa"/>
            <w:tcBorders>
              <w:top w:val="nil"/>
              <w:left w:val="nil"/>
              <w:bottom w:val="single" w:sz="8" w:space="0" w:color="4F81BD"/>
              <w:right w:val="nil"/>
            </w:tcBorders>
            <w:hideMark/>
          </w:tcPr>
          <w:p w14:paraId="7CA4D768"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INTERFACE TO DICTATION SOFTWARE </w:t>
            </w:r>
            <w:r w:rsidRPr="00694286">
              <w:rPr>
                <w:rFonts w:ascii="Times New Roman" w:eastAsia="Times New Roman" w:hAnsi="Times New Roman" w:cs="Times New Roman"/>
                <w:sz w:val="20"/>
                <w:szCs w:val="20"/>
              </w:rPr>
              <w:br/>
              <w:t>LOCAL STOCK NUMBER: M85101LT</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69"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bottom w:val="single" w:sz="8" w:space="0" w:color="4F81BD"/>
              <w:right w:val="nil"/>
            </w:tcBorders>
            <w:hideMark/>
          </w:tcPr>
          <w:p w14:paraId="7CA4D76A"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6B"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6C"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74"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6E"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0009</w:t>
            </w:r>
          </w:p>
        </w:tc>
        <w:tc>
          <w:tcPr>
            <w:tcW w:w="2219" w:type="dxa"/>
            <w:tcBorders>
              <w:top w:val="nil"/>
              <w:left w:val="nil"/>
              <w:right w:val="nil"/>
            </w:tcBorders>
            <w:hideMark/>
          </w:tcPr>
          <w:p w14:paraId="7CA4D76F"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DOSEWEAETCH ONE-CLICK LAUNCH FROM 3RD PARTY APPLICATION; CONTEXTUAL CALL </w:t>
            </w:r>
            <w:r w:rsidRPr="00694286">
              <w:rPr>
                <w:rFonts w:ascii="Times New Roman" w:eastAsia="Times New Roman" w:hAnsi="Times New Roman" w:cs="Times New Roman"/>
                <w:sz w:val="20"/>
                <w:szCs w:val="20"/>
              </w:rPr>
              <w:br/>
              <w:t>LOCAL STOCK NUMBER: M85101LV</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70"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right w:val="nil"/>
            </w:tcBorders>
            <w:hideMark/>
          </w:tcPr>
          <w:p w14:paraId="7CA4D771"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72"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73"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7B"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75"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0010</w:t>
            </w:r>
          </w:p>
        </w:tc>
        <w:tc>
          <w:tcPr>
            <w:tcW w:w="2219" w:type="dxa"/>
            <w:tcBorders>
              <w:top w:val="nil"/>
              <w:left w:val="nil"/>
              <w:bottom w:val="single" w:sz="8" w:space="0" w:color="4F81BD"/>
              <w:right w:val="nil"/>
            </w:tcBorders>
            <w:hideMark/>
          </w:tcPr>
          <w:p w14:paraId="7CA4D776"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LDAP USER DIRECTORY INTEGRATION </w:t>
            </w:r>
            <w:r w:rsidRPr="00694286">
              <w:rPr>
                <w:rFonts w:ascii="Times New Roman" w:eastAsia="Times New Roman" w:hAnsi="Times New Roman" w:cs="Times New Roman"/>
                <w:sz w:val="20"/>
                <w:szCs w:val="20"/>
              </w:rPr>
              <w:br/>
              <w:t>LOCAL STOCK NUMBER: M85101LW</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77"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1.00</w:t>
            </w:r>
          </w:p>
        </w:tc>
        <w:tc>
          <w:tcPr>
            <w:tcW w:w="715" w:type="dxa"/>
            <w:tcBorders>
              <w:top w:val="nil"/>
              <w:left w:val="nil"/>
              <w:bottom w:val="single" w:sz="8" w:space="0" w:color="4F81BD"/>
              <w:right w:val="nil"/>
            </w:tcBorders>
            <w:hideMark/>
          </w:tcPr>
          <w:p w14:paraId="7CA4D778"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79"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7A"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82"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7C"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lastRenderedPageBreak/>
              <w:t>0011</w:t>
            </w:r>
          </w:p>
        </w:tc>
        <w:tc>
          <w:tcPr>
            <w:tcW w:w="2219" w:type="dxa"/>
            <w:tcBorders>
              <w:top w:val="nil"/>
              <w:left w:val="nil"/>
              <w:right w:val="nil"/>
            </w:tcBorders>
            <w:hideMark/>
          </w:tcPr>
          <w:p w14:paraId="7CA4D77D"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DOSEEATCH IT AND PROFESSIONAL SERVICES </w:t>
            </w:r>
            <w:r w:rsidRPr="00694286">
              <w:rPr>
                <w:rFonts w:ascii="Times New Roman" w:eastAsia="Times New Roman" w:hAnsi="Times New Roman" w:cs="Times New Roman"/>
                <w:sz w:val="20"/>
                <w:szCs w:val="20"/>
              </w:rPr>
              <w:br/>
              <w:t>LOCAL STOCK NUMBER: M85101LD</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7E"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13.00</w:t>
            </w:r>
          </w:p>
        </w:tc>
        <w:tc>
          <w:tcPr>
            <w:tcW w:w="715" w:type="dxa"/>
            <w:tcBorders>
              <w:top w:val="nil"/>
              <w:left w:val="nil"/>
              <w:right w:val="nil"/>
            </w:tcBorders>
            <w:hideMark/>
          </w:tcPr>
          <w:p w14:paraId="7CA4D77F"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80"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81"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89"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4F81BD"/>
              <w:right w:val="nil"/>
            </w:tcBorders>
            <w:hideMark/>
          </w:tcPr>
          <w:p w14:paraId="7CA4D783"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0012</w:t>
            </w:r>
          </w:p>
        </w:tc>
        <w:tc>
          <w:tcPr>
            <w:tcW w:w="2219" w:type="dxa"/>
            <w:tcBorders>
              <w:top w:val="nil"/>
              <w:left w:val="nil"/>
              <w:bottom w:val="single" w:sz="8" w:space="0" w:color="4F81BD"/>
              <w:right w:val="nil"/>
            </w:tcBorders>
            <w:hideMark/>
          </w:tcPr>
          <w:p w14:paraId="7CA4D784"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DOSEWATCH APPLICATION PRODUCT TRAINING </w:t>
            </w:r>
            <w:r w:rsidRPr="00694286">
              <w:rPr>
                <w:rFonts w:ascii="Times New Roman" w:eastAsia="Times New Roman" w:hAnsi="Times New Roman" w:cs="Times New Roman"/>
                <w:sz w:val="20"/>
                <w:szCs w:val="20"/>
              </w:rPr>
              <w:br/>
              <w:t>LOCAL STOCK NUMBER: W0006DS</w:t>
            </w:r>
            <w:r w:rsidRPr="00694286">
              <w:rPr>
                <w:rFonts w:ascii="Times New Roman" w:eastAsia="Times New Roman" w:hAnsi="Times New Roman" w:cs="Times New Roman"/>
                <w:sz w:val="20"/>
                <w:szCs w:val="20"/>
              </w:rPr>
              <w:br/>
            </w:r>
          </w:p>
        </w:tc>
        <w:tc>
          <w:tcPr>
            <w:tcW w:w="1289" w:type="dxa"/>
            <w:tcBorders>
              <w:top w:val="nil"/>
              <w:left w:val="nil"/>
              <w:bottom w:val="single" w:sz="8" w:space="0" w:color="4F81BD"/>
              <w:right w:val="nil"/>
            </w:tcBorders>
            <w:hideMark/>
          </w:tcPr>
          <w:p w14:paraId="7CA4D785"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5.00</w:t>
            </w:r>
          </w:p>
        </w:tc>
        <w:tc>
          <w:tcPr>
            <w:tcW w:w="715" w:type="dxa"/>
            <w:tcBorders>
              <w:top w:val="nil"/>
              <w:left w:val="nil"/>
              <w:bottom w:val="single" w:sz="8" w:space="0" w:color="4F81BD"/>
              <w:right w:val="nil"/>
            </w:tcBorders>
            <w:hideMark/>
          </w:tcPr>
          <w:p w14:paraId="7CA4D786" w14:textId="77777777" w:rsidR="00694286" w:rsidRPr="00694286" w:rsidRDefault="00585884"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bottom w:val="single" w:sz="8" w:space="0" w:color="4F81BD"/>
              <w:right w:val="nil"/>
            </w:tcBorders>
            <w:hideMark/>
          </w:tcPr>
          <w:p w14:paraId="7CA4D787"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bottom w:val="single" w:sz="8" w:space="0" w:color="4F81BD"/>
            </w:tcBorders>
            <w:hideMark/>
          </w:tcPr>
          <w:p w14:paraId="7CA4D788"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90"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il"/>
              <w:right w:val="nil"/>
            </w:tcBorders>
            <w:hideMark/>
          </w:tcPr>
          <w:p w14:paraId="7CA4D78A" w14:textId="77777777" w:rsidR="00694286" w:rsidRPr="00694286" w:rsidRDefault="00585884" w:rsidP="00694286">
            <w:pPr>
              <w:spacing w:line="276" w:lineRule="auto"/>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0013</w:t>
            </w:r>
          </w:p>
        </w:tc>
        <w:tc>
          <w:tcPr>
            <w:tcW w:w="2219" w:type="dxa"/>
            <w:tcBorders>
              <w:top w:val="nil"/>
              <w:left w:val="nil"/>
              <w:right w:val="nil"/>
            </w:tcBorders>
            <w:hideMark/>
          </w:tcPr>
          <w:p w14:paraId="7CA4D78B"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 xml:space="preserve">ADVANCED DOSEWATCH TRAINING </w:t>
            </w:r>
            <w:r w:rsidRPr="00694286">
              <w:rPr>
                <w:rFonts w:ascii="Times New Roman" w:eastAsia="Times New Roman" w:hAnsi="Times New Roman" w:cs="Times New Roman"/>
                <w:sz w:val="20"/>
                <w:szCs w:val="20"/>
              </w:rPr>
              <w:br/>
              <w:t>LOCAL STOCK NUMBER: W0004DS</w:t>
            </w:r>
            <w:r w:rsidRPr="00694286">
              <w:rPr>
                <w:rFonts w:ascii="Times New Roman" w:eastAsia="Times New Roman" w:hAnsi="Times New Roman" w:cs="Times New Roman"/>
                <w:sz w:val="20"/>
                <w:szCs w:val="20"/>
              </w:rPr>
              <w:br/>
            </w:r>
          </w:p>
        </w:tc>
        <w:tc>
          <w:tcPr>
            <w:tcW w:w="1289" w:type="dxa"/>
            <w:tcBorders>
              <w:top w:val="nil"/>
              <w:left w:val="nil"/>
              <w:right w:val="nil"/>
            </w:tcBorders>
            <w:hideMark/>
          </w:tcPr>
          <w:p w14:paraId="7CA4D78C"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3.00</w:t>
            </w:r>
          </w:p>
        </w:tc>
        <w:tc>
          <w:tcPr>
            <w:tcW w:w="715" w:type="dxa"/>
            <w:tcBorders>
              <w:top w:val="nil"/>
              <w:left w:val="nil"/>
              <w:right w:val="nil"/>
            </w:tcBorders>
            <w:hideMark/>
          </w:tcPr>
          <w:p w14:paraId="7CA4D78D" w14:textId="77777777" w:rsidR="00694286" w:rsidRPr="00694286" w:rsidRDefault="00585884" w:rsidP="006942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EA</w:t>
            </w:r>
          </w:p>
        </w:tc>
        <w:tc>
          <w:tcPr>
            <w:tcW w:w="2008" w:type="dxa"/>
            <w:tcBorders>
              <w:top w:val="nil"/>
              <w:left w:val="nil"/>
              <w:right w:val="nil"/>
            </w:tcBorders>
            <w:hideMark/>
          </w:tcPr>
          <w:p w14:paraId="7CA4D78E"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c>
          <w:tcPr>
            <w:tcW w:w="2108" w:type="dxa"/>
            <w:tcBorders>
              <w:top w:val="nil"/>
              <w:left w:val="nil"/>
            </w:tcBorders>
            <w:hideMark/>
          </w:tcPr>
          <w:p w14:paraId="7CA4D78F" w14:textId="77777777" w:rsidR="00694286" w:rsidRPr="00694286" w:rsidRDefault="00585884" w:rsidP="00694286">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94286">
              <w:rPr>
                <w:rFonts w:ascii="Times New Roman" w:eastAsia="Times New Roman" w:hAnsi="Times New Roman" w:cs="Times New Roman"/>
                <w:sz w:val="20"/>
                <w:szCs w:val="20"/>
              </w:rPr>
              <w:t>__________________</w:t>
            </w:r>
          </w:p>
        </w:tc>
      </w:tr>
      <w:tr w:rsidR="00EE25B6" w14:paraId="7CA4D797" w14:textId="77777777" w:rsidTr="00EE25B6">
        <w:tc>
          <w:tcPr>
            <w:cnfStyle w:val="001000000000" w:firstRow="0" w:lastRow="0" w:firstColumn="1" w:lastColumn="0" w:oddVBand="0" w:evenVBand="0" w:oddHBand="0" w:evenHBand="0" w:firstRowFirstColumn="0" w:firstRowLastColumn="0" w:lastRowFirstColumn="0" w:lastRowLastColumn="0"/>
            <w:tcW w:w="1101" w:type="dxa"/>
            <w:tcBorders>
              <w:left w:val="nil"/>
              <w:bottom w:val="nil"/>
              <w:right w:val="nil"/>
            </w:tcBorders>
            <w:hideMark/>
          </w:tcPr>
          <w:p w14:paraId="7CA4D791" w14:textId="77777777" w:rsidR="00694286" w:rsidRPr="00694286" w:rsidRDefault="00E34030" w:rsidP="00694286">
            <w:pPr>
              <w:spacing w:line="276" w:lineRule="auto"/>
              <w:rPr>
                <w:rFonts w:ascii="Times New Roman" w:eastAsia="Times New Roman" w:hAnsi="Times New Roman" w:cs="Times New Roman"/>
                <w:sz w:val="20"/>
                <w:szCs w:val="20"/>
              </w:rPr>
            </w:pPr>
          </w:p>
        </w:tc>
        <w:tc>
          <w:tcPr>
            <w:tcW w:w="2219" w:type="dxa"/>
            <w:tcBorders>
              <w:left w:val="nil"/>
              <w:bottom w:val="nil"/>
              <w:right w:val="nil"/>
            </w:tcBorders>
            <w:hideMark/>
          </w:tcPr>
          <w:p w14:paraId="7CA4D792" w14:textId="77777777" w:rsidR="00694286" w:rsidRPr="00694286" w:rsidRDefault="00E34030"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9" w:type="dxa"/>
            <w:tcBorders>
              <w:left w:val="nil"/>
              <w:bottom w:val="nil"/>
              <w:right w:val="nil"/>
            </w:tcBorders>
            <w:hideMark/>
          </w:tcPr>
          <w:p w14:paraId="7CA4D793" w14:textId="77777777" w:rsidR="00694286" w:rsidRPr="00694286" w:rsidRDefault="00E34030"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15" w:type="dxa"/>
            <w:tcBorders>
              <w:left w:val="nil"/>
              <w:bottom w:val="nil"/>
              <w:right w:val="single" w:sz="8" w:space="0" w:color="4F81BD"/>
            </w:tcBorders>
            <w:hideMark/>
          </w:tcPr>
          <w:p w14:paraId="7CA4D794" w14:textId="77777777" w:rsidR="00694286" w:rsidRPr="00694286" w:rsidRDefault="00E34030" w:rsidP="006942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08" w:type="dxa"/>
            <w:tcBorders>
              <w:left w:val="single" w:sz="8" w:space="0" w:color="4F81BD"/>
              <w:right w:val="nil"/>
            </w:tcBorders>
            <w:hideMark/>
          </w:tcPr>
          <w:p w14:paraId="7CA4D795"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694286">
              <w:rPr>
                <w:rFonts w:ascii="Times New Roman" w:eastAsia="Times New Roman" w:hAnsi="Times New Roman" w:cs="Times New Roman"/>
                <w:b/>
                <w:sz w:val="20"/>
                <w:szCs w:val="20"/>
              </w:rPr>
              <w:t>GRAND TOTAL</w:t>
            </w:r>
          </w:p>
        </w:tc>
        <w:tc>
          <w:tcPr>
            <w:tcW w:w="2108" w:type="dxa"/>
            <w:tcBorders>
              <w:left w:val="nil"/>
            </w:tcBorders>
            <w:hideMark/>
          </w:tcPr>
          <w:p w14:paraId="7CA4D796" w14:textId="77777777" w:rsidR="00694286" w:rsidRPr="00694286" w:rsidRDefault="00585884" w:rsidP="00694286">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694286">
              <w:rPr>
                <w:rFonts w:ascii="Times New Roman" w:eastAsia="Times New Roman" w:hAnsi="Times New Roman" w:cs="Times New Roman"/>
                <w:b/>
                <w:sz w:val="20"/>
                <w:szCs w:val="20"/>
              </w:rPr>
              <w:t>__________________</w:t>
            </w:r>
          </w:p>
        </w:tc>
      </w:tr>
    </w:tbl>
    <w:p w14:paraId="7CA4D798" w14:textId="77777777" w:rsidR="00694286" w:rsidRDefault="00E34030" w:rsidP="00694286">
      <w:pPr>
        <w:rPr>
          <w:rFonts w:ascii="Times New Roman" w:eastAsia="Times New Roman" w:hAnsi="Times New Roman" w:cs="Times New Roman"/>
        </w:rPr>
      </w:pPr>
    </w:p>
    <w:p w14:paraId="7CA4D79C" w14:textId="77777777" w:rsidR="00694286" w:rsidRPr="00694286" w:rsidRDefault="00E34030" w:rsidP="00694286">
      <w:pPr>
        <w:rPr>
          <w:rFonts w:ascii="Times New Roman" w:eastAsia="Times New Roman" w:hAnsi="Times New Roman" w:cs="Times New Roman"/>
        </w:rPr>
      </w:pPr>
    </w:p>
    <w:p w14:paraId="7CA4D79D" w14:textId="77777777" w:rsidR="00694286" w:rsidRPr="00694286" w:rsidRDefault="00585884" w:rsidP="00694286">
      <w:pPr>
        <w:keepNext/>
        <w:keepLines/>
        <w:spacing w:before="120" w:after="120"/>
        <w:outlineLvl w:val="1"/>
        <w:rPr>
          <w:rFonts w:ascii="Times New Roman" w:eastAsia="Times New Roman" w:hAnsi="Times New Roman" w:cs="Times New Roman"/>
          <w:b/>
          <w:bCs/>
          <w:color w:val="4F81BD"/>
          <w:sz w:val="26"/>
          <w:szCs w:val="26"/>
        </w:rPr>
      </w:pPr>
      <w:bookmarkStart w:id="0" w:name="_Toc256000007"/>
      <w:r w:rsidRPr="00694286">
        <w:rPr>
          <w:rFonts w:ascii="Times New Roman" w:eastAsia="Times New Roman" w:hAnsi="Times New Roman" w:cs="Times New Roman"/>
          <w:b/>
          <w:bCs/>
          <w:color w:val="4F81BD"/>
          <w:sz w:val="26"/>
          <w:szCs w:val="26"/>
        </w:rPr>
        <w:t>B.4 DELIVERY SCHEDULE</w:t>
      </w:r>
      <w:bookmarkEnd w:id="0"/>
    </w:p>
    <w:p w14:paraId="7CA4D79E" w14:textId="77777777" w:rsidR="00694286" w:rsidRPr="00694286" w:rsidRDefault="00E34030" w:rsidP="00694286">
      <w:pPr>
        <w:rPr>
          <w:rFonts w:ascii="Times New Roman" w:eastAsia="Times New Roman" w:hAnsi="Times New Roman" w:cs="Times New Roman"/>
        </w:rPr>
      </w:pPr>
    </w:p>
    <w:tbl>
      <w:tblPr>
        <w:tblStyle w:val="LightList-Accent13"/>
        <w:tblW w:w="0" w:type="auto"/>
        <w:tblLook w:val="04A0" w:firstRow="1" w:lastRow="0" w:firstColumn="1" w:lastColumn="0" w:noHBand="0" w:noVBand="1"/>
      </w:tblPr>
      <w:tblGrid>
        <w:gridCol w:w="1160"/>
        <w:gridCol w:w="1254"/>
        <w:gridCol w:w="3668"/>
        <w:gridCol w:w="1348"/>
        <w:gridCol w:w="1910"/>
      </w:tblGrid>
      <w:tr w:rsidR="00EE25B6" w14:paraId="7CA4D7A2" w14:textId="77777777" w:rsidTr="00EE2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2" w:type="dxa"/>
            <w:gridSpan w:val="3"/>
            <w:tcBorders>
              <w:top w:val="single" w:sz="8" w:space="0" w:color="4F81BD"/>
              <w:left w:val="single" w:sz="8" w:space="0" w:color="4F81BD"/>
              <w:bottom w:val="single" w:sz="8" w:space="0" w:color="4F81BD"/>
              <w:right w:val="nil"/>
            </w:tcBorders>
            <w:vAlign w:val="bottom"/>
            <w:hideMark/>
          </w:tcPr>
          <w:p w14:paraId="7CA4D79F" w14:textId="77777777" w:rsidR="00694286" w:rsidRPr="00694286" w:rsidRDefault="00585884" w:rsidP="00694286">
            <w:pPr>
              <w:spacing w:before="60" w:after="60" w:line="276" w:lineRule="auto"/>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ITEM NUMBER</w:t>
            </w:r>
          </w:p>
        </w:tc>
        <w:tc>
          <w:tcPr>
            <w:tcW w:w="1348" w:type="dxa"/>
            <w:tcBorders>
              <w:top w:val="single" w:sz="8" w:space="0" w:color="4F81BD"/>
              <w:left w:val="nil"/>
              <w:bottom w:val="single" w:sz="8" w:space="0" w:color="4F81BD"/>
              <w:right w:val="nil"/>
            </w:tcBorders>
            <w:vAlign w:val="bottom"/>
            <w:hideMark/>
          </w:tcPr>
          <w:p w14:paraId="7CA4D7A0" w14:textId="77777777" w:rsidR="00694286" w:rsidRPr="00694286" w:rsidRDefault="00585884" w:rsidP="00694286">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QUANTITY</w:t>
            </w:r>
          </w:p>
        </w:tc>
        <w:tc>
          <w:tcPr>
            <w:tcW w:w="1910" w:type="dxa"/>
            <w:tcBorders>
              <w:top w:val="single" w:sz="8" w:space="0" w:color="4F81BD"/>
              <w:left w:val="nil"/>
              <w:bottom w:val="single" w:sz="8" w:space="0" w:color="4F81BD"/>
              <w:right w:val="single" w:sz="8" w:space="0" w:color="4F81BD"/>
            </w:tcBorders>
            <w:vAlign w:val="bottom"/>
            <w:hideMark/>
          </w:tcPr>
          <w:p w14:paraId="7CA4D7A1" w14:textId="77777777" w:rsidR="00694286" w:rsidRPr="00694286" w:rsidRDefault="00585884" w:rsidP="00694286">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DELIVERY DATE</w:t>
            </w:r>
          </w:p>
        </w:tc>
      </w:tr>
      <w:tr w:rsidR="00EE25B6" w14:paraId="7CA4D7A8" w14:textId="77777777" w:rsidTr="00EE2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bottom w:val="nil"/>
              <w:right w:val="nil"/>
            </w:tcBorders>
            <w:hideMark/>
          </w:tcPr>
          <w:p w14:paraId="7CA4D7A3" w14:textId="77777777" w:rsidR="00694286" w:rsidRPr="00694286" w:rsidRDefault="00585884" w:rsidP="00694286">
            <w:pPr>
              <w:spacing w:before="120" w:line="276" w:lineRule="auto"/>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0001-0013</w:t>
            </w:r>
          </w:p>
        </w:tc>
        <w:tc>
          <w:tcPr>
            <w:tcW w:w="1254" w:type="dxa"/>
            <w:tcBorders>
              <w:left w:val="nil"/>
              <w:bottom w:val="nil"/>
              <w:right w:val="nil"/>
            </w:tcBorders>
            <w:hideMark/>
          </w:tcPr>
          <w:p w14:paraId="7CA4D7A4" w14:textId="77777777" w:rsidR="00694286" w:rsidRPr="00694286" w:rsidRDefault="00585884" w:rsidP="00694286">
            <w:pPr>
              <w:tabs>
                <w:tab w:val="left" w:pos="892"/>
              </w:tabs>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SHIP TO:</w:t>
            </w:r>
          </w:p>
        </w:tc>
        <w:tc>
          <w:tcPr>
            <w:tcW w:w="3668" w:type="dxa"/>
            <w:tcBorders>
              <w:left w:val="nil"/>
              <w:bottom w:val="nil"/>
              <w:right w:val="nil"/>
            </w:tcBorders>
          </w:tcPr>
          <w:p w14:paraId="7CA4D7A5" w14:textId="77777777" w:rsidR="00694286" w:rsidRPr="00694286" w:rsidRDefault="00585884" w:rsidP="00694286">
            <w:pPr>
              <w:tabs>
                <w:tab w:val="left" w:pos="892"/>
              </w:tabs>
              <w:spacing w:before="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DEPARTMENT OF VETERANS AFFAIRS RHJVAMC WAREHOUSE</w:t>
            </w:r>
            <w:r w:rsidRPr="00694286">
              <w:rPr>
                <w:rFonts w:ascii="Times New Roman" w:eastAsia="Times New Roman" w:hAnsi="Times New Roman" w:cs="Times New Roman"/>
                <w:sz w:val="21"/>
                <w:szCs w:val="21"/>
              </w:rPr>
              <w:br/>
              <w:t>3130 PACIFIC STREET</w:t>
            </w:r>
            <w:r w:rsidRPr="00694286">
              <w:rPr>
                <w:rFonts w:ascii="Times New Roman" w:eastAsia="Times New Roman" w:hAnsi="Times New Roman" w:cs="Times New Roman"/>
                <w:sz w:val="21"/>
                <w:szCs w:val="21"/>
              </w:rPr>
              <w:br/>
              <w:t>North Charleston, SC 29418 5799</w:t>
            </w:r>
            <w:r w:rsidRPr="00694286">
              <w:rPr>
                <w:rFonts w:ascii="Times New Roman" w:eastAsia="Times New Roman" w:hAnsi="Times New Roman" w:cs="Times New Roman"/>
                <w:sz w:val="21"/>
                <w:szCs w:val="21"/>
              </w:rPr>
              <w:br/>
              <w:t>USA</w:t>
            </w:r>
          </w:p>
        </w:tc>
        <w:tc>
          <w:tcPr>
            <w:tcW w:w="1348" w:type="dxa"/>
            <w:tcBorders>
              <w:left w:val="nil"/>
              <w:bottom w:val="nil"/>
              <w:right w:val="nil"/>
            </w:tcBorders>
            <w:hideMark/>
          </w:tcPr>
          <w:p w14:paraId="7CA4D7A6" w14:textId="77777777" w:rsidR="00694286" w:rsidRPr="00694286" w:rsidRDefault="00585884" w:rsidP="0069428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ALL</w:t>
            </w:r>
          </w:p>
        </w:tc>
        <w:tc>
          <w:tcPr>
            <w:tcW w:w="1910" w:type="dxa"/>
            <w:tcBorders>
              <w:left w:val="nil"/>
              <w:bottom w:val="nil"/>
            </w:tcBorders>
            <w:hideMark/>
          </w:tcPr>
          <w:p w14:paraId="7CA4D7A7" w14:textId="77777777" w:rsidR="00694286" w:rsidRPr="00694286" w:rsidRDefault="00585884" w:rsidP="00694286">
            <w:pPr>
              <w:spacing w:before="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694286">
              <w:rPr>
                <w:rFonts w:ascii="Times New Roman" w:eastAsia="Times New Roman" w:hAnsi="Times New Roman" w:cs="Times New Roman"/>
                <w:sz w:val="21"/>
                <w:szCs w:val="21"/>
              </w:rPr>
              <w:t>30 DAYS ARO</w:t>
            </w:r>
          </w:p>
        </w:tc>
      </w:tr>
      <w:tr w:rsidR="00EE25B6" w14:paraId="7CA4D7AE" w14:textId="77777777" w:rsidTr="00EE25B6">
        <w:tc>
          <w:tcPr>
            <w:cnfStyle w:val="001000000000" w:firstRow="0" w:lastRow="0" w:firstColumn="1" w:lastColumn="0" w:oddVBand="0" w:evenVBand="0" w:oddHBand="0" w:evenHBand="0" w:firstRowFirstColumn="0" w:firstRowLastColumn="0" w:lastRowFirstColumn="0" w:lastRowLastColumn="0"/>
            <w:tcW w:w="1160" w:type="dxa"/>
            <w:tcBorders>
              <w:top w:val="nil"/>
            </w:tcBorders>
          </w:tcPr>
          <w:p w14:paraId="7CA4D7A9" w14:textId="77777777" w:rsidR="00694286" w:rsidRPr="00694286" w:rsidRDefault="00E34030" w:rsidP="00694286">
            <w:pPr>
              <w:spacing w:before="60" w:after="60" w:line="276" w:lineRule="auto"/>
              <w:rPr>
                <w:rFonts w:ascii="Times New Roman" w:eastAsia="Times New Roman" w:hAnsi="Times New Roman" w:cs="Times New Roman"/>
                <w:sz w:val="21"/>
                <w:szCs w:val="21"/>
              </w:rPr>
            </w:pPr>
          </w:p>
        </w:tc>
        <w:tc>
          <w:tcPr>
            <w:tcW w:w="1254" w:type="dxa"/>
            <w:tcBorders>
              <w:top w:val="nil"/>
            </w:tcBorders>
          </w:tcPr>
          <w:p w14:paraId="7CA4D7AA" w14:textId="77777777" w:rsidR="00694286" w:rsidRPr="00694286" w:rsidRDefault="00E34030" w:rsidP="00694286">
            <w:pPr>
              <w:tabs>
                <w:tab w:val="left" w:pos="892"/>
              </w:tabs>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3668" w:type="dxa"/>
            <w:tcBorders>
              <w:top w:val="nil"/>
            </w:tcBorders>
          </w:tcPr>
          <w:p w14:paraId="7CA4D7AB" w14:textId="77777777" w:rsidR="00694286" w:rsidRPr="00694286" w:rsidRDefault="00E34030" w:rsidP="00694286">
            <w:pPr>
              <w:tabs>
                <w:tab w:val="left" w:pos="892"/>
              </w:tab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1348" w:type="dxa"/>
            <w:tcBorders>
              <w:top w:val="nil"/>
            </w:tcBorders>
          </w:tcPr>
          <w:p w14:paraId="7CA4D7AC" w14:textId="77777777" w:rsidR="00694286" w:rsidRPr="00694286" w:rsidRDefault="00E34030" w:rsidP="00694286">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1910" w:type="dxa"/>
            <w:tcBorders>
              <w:top w:val="nil"/>
            </w:tcBorders>
          </w:tcPr>
          <w:p w14:paraId="7CA4D7AD" w14:textId="77777777" w:rsidR="00694286" w:rsidRPr="00694286" w:rsidRDefault="00E34030" w:rsidP="0069428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bl>
    <w:p w14:paraId="7CA4D7AF" w14:textId="77777777" w:rsidR="00694286" w:rsidRPr="00694286" w:rsidRDefault="00585884" w:rsidP="00694286">
      <w:pPr>
        <w:spacing w:after="0"/>
        <w:rPr>
          <w:rFonts w:ascii="Times New Roman" w:eastAsia="Times New Roman" w:hAnsi="Times New Roman" w:cs="Times New Roman"/>
          <w:b/>
          <w:sz w:val="20"/>
          <w:szCs w:val="20"/>
        </w:rPr>
      </w:pPr>
      <w:r w:rsidRPr="00694286">
        <w:rPr>
          <w:rFonts w:ascii="Times New Roman" w:eastAsia="Times New Roman" w:hAnsi="Times New Roman" w:cs="Times New Roman"/>
          <w:b/>
          <w:sz w:val="20"/>
          <w:szCs w:val="20"/>
        </w:rPr>
        <w:t xml:space="preserve">                   </w:t>
      </w:r>
    </w:p>
    <w:p w14:paraId="7CA4D7B0" w14:textId="77777777" w:rsidR="00694286" w:rsidRPr="00694286" w:rsidRDefault="00E34030" w:rsidP="00694286">
      <w:pPr>
        <w:spacing w:after="0"/>
        <w:rPr>
          <w:rFonts w:ascii="Times New Roman" w:eastAsia="Times New Roman" w:hAnsi="Times New Roman" w:cs="Times New Roman"/>
          <w:b/>
          <w:sz w:val="20"/>
          <w:szCs w:val="20"/>
        </w:rPr>
      </w:pPr>
    </w:p>
    <w:p w14:paraId="7CA4D7B1" w14:textId="77777777" w:rsidR="00694286" w:rsidRPr="00694286" w:rsidRDefault="00E34030" w:rsidP="00694286">
      <w:pPr>
        <w:spacing w:after="0"/>
        <w:rPr>
          <w:rFonts w:ascii="Times New Roman" w:eastAsia="Times New Roman" w:hAnsi="Times New Roman" w:cs="Times New Roman"/>
          <w:b/>
          <w:sz w:val="20"/>
          <w:szCs w:val="20"/>
        </w:rPr>
      </w:pPr>
    </w:p>
    <w:p w14:paraId="7CA4D7B2" w14:textId="77777777" w:rsidR="00694286" w:rsidRPr="00694286" w:rsidRDefault="00E34030" w:rsidP="00694286">
      <w:pPr>
        <w:spacing w:after="0"/>
        <w:rPr>
          <w:rFonts w:ascii="Times New Roman" w:eastAsia="Times New Roman" w:hAnsi="Times New Roman" w:cs="Times New Roman"/>
          <w:b/>
          <w:sz w:val="20"/>
          <w:szCs w:val="20"/>
        </w:rPr>
      </w:pPr>
    </w:p>
    <w:p w14:paraId="7CA4D7B3" w14:textId="77777777" w:rsidR="00694286" w:rsidRPr="00694286" w:rsidRDefault="00E34030" w:rsidP="00694286">
      <w:pPr>
        <w:spacing w:after="0"/>
        <w:rPr>
          <w:rFonts w:ascii="Times New Roman" w:eastAsia="Times New Roman" w:hAnsi="Times New Roman" w:cs="Times New Roman"/>
          <w:b/>
          <w:sz w:val="20"/>
          <w:szCs w:val="20"/>
        </w:rPr>
      </w:pPr>
    </w:p>
    <w:p w14:paraId="7CA4D7B4" w14:textId="77777777" w:rsidR="00694286" w:rsidRPr="00694286" w:rsidRDefault="00585884" w:rsidP="00694286">
      <w:pPr>
        <w:spacing w:after="0"/>
        <w:rPr>
          <w:rFonts w:ascii="Times New Roman" w:eastAsia="Times New Roman" w:hAnsi="Times New Roman" w:cs="Times New Roman"/>
          <w:b/>
          <w:sz w:val="24"/>
          <w:szCs w:val="24"/>
        </w:rPr>
      </w:pPr>
      <w:r w:rsidRPr="00694286">
        <w:rPr>
          <w:rFonts w:ascii="Times New Roman" w:eastAsia="Times New Roman" w:hAnsi="Times New Roman" w:cs="Times New Roman"/>
          <w:b/>
          <w:sz w:val="20"/>
          <w:szCs w:val="20"/>
        </w:rPr>
        <w:t xml:space="preserve"> </w:t>
      </w:r>
      <w:r w:rsidRPr="00694286">
        <w:rPr>
          <w:rFonts w:ascii="Times New Roman" w:eastAsia="Times New Roman" w:hAnsi="Times New Roman" w:cs="Times New Roman"/>
          <w:b/>
          <w:sz w:val="20"/>
          <w:szCs w:val="20"/>
        </w:rPr>
        <w:tab/>
      </w:r>
      <w:r w:rsidRPr="00694286">
        <w:rPr>
          <w:rFonts w:ascii="Times New Roman" w:eastAsia="Times New Roman" w:hAnsi="Times New Roman" w:cs="Times New Roman"/>
          <w:b/>
          <w:sz w:val="24"/>
          <w:szCs w:val="24"/>
        </w:rPr>
        <w:t xml:space="preserve">Specific features: </w:t>
      </w:r>
    </w:p>
    <w:p w14:paraId="7CA4D7B5" w14:textId="77777777" w:rsidR="00694286" w:rsidRPr="00694286" w:rsidRDefault="00585884" w:rsidP="00694286">
      <w:pPr>
        <w:spacing w:after="0"/>
        <w:ind w:left="72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      Brand Name or Equal</w:t>
      </w:r>
    </w:p>
    <w:p w14:paraId="7CA4D7B6" w14:textId="77777777" w:rsidR="00694286" w:rsidRPr="00694286" w:rsidRDefault="00585884" w:rsidP="00694286">
      <w:pPr>
        <w:spacing w:after="0"/>
        <w:ind w:left="72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      New Equipment ONLY; NO remanufactured or "gray market" items. </w:t>
      </w:r>
    </w:p>
    <w:p w14:paraId="7CA4D7B7" w14:textId="77777777" w:rsidR="00694286" w:rsidRPr="00694286" w:rsidRDefault="00585884" w:rsidP="00694286">
      <w:pPr>
        <w:spacing w:after="0"/>
        <w:ind w:left="1080" w:hanging="36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      All items must be covered by the manufacturer's warranty. </w:t>
      </w:r>
    </w:p>
    <w:p w14:paraId="7CA4D7B8" w14:textId="77777777" w:rsidR="00694286" w:rsidRPr="00694286" w:rsidRDefault="00585884" w:rsidP="00694286">
      <w:pPr>
        <w:spacing w:after="0"/>
        <w:ind w:left="108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Quotes MUST be good for </w:t>
      </w:r>
      <w:r w:rsidRPr="00694286">
        <w:rPr>
          <w:rFonts w:ascii="Times New Roman" w:eastAsia="Times New Roman" w:hAnsi="Times New Roman" w:cs="Times New Roman"/>
          <w:b/>
          <w:sz w:val="24"/>
          <w:szCs w:val="24"/>
        </w:rPr>
        <w:t>60</w:t>
      </w:r>
      <w:r w:rsidRPr="00694286">
        <w:rPr>
          <w:rFonts w:ascii="Times New Roman" w:eastAsia="Times New Roman" w:hAnsi="Times New Roman" w:cs="Times New Roman"/>
          <w:sz w:val="24"/>
          <w:szCs w:val="24"/>
        </w:rPr>
        <w:t xml:space="preserve"> calendar days after close of solicitation.  </w:t>
      </w:r>
    </w:p>
    <w:p w14:paraId="7CA4D7B9" w14:textId="209CBF51" w:rsidR="00E34030" w:rsidRDefault="00E34030">
      <w:pPr>
        <w:rPr>
          <w:rFonts w:ascii="Calibri" w:eastAsia="Calibri" w:hAnsi="Calibri" w:cs="Times New Roman"/>
          <w:b/>
          <w:sz w:val="24"/>
          <w:szCs w:val="24"/>
        </w:rPr>
      </w:pPr>
      <w:r>
        <w:rPr>
          <w:rFonts w:ascii="Calibri" w:eastAsia="Calibri" w:hAnsi="Calibri" w:cs="Times New Roman"/>
          <w:b/>
          <w:sz w:val="24"/>
          <w:szCs w:val="24"/>
        </w:rPr>
        <w:br w:type="page"/>
      </w:r>
    </w:p>
    <w:p w14:paraId="3864400C" w14:textId="77777777" w:rsidR="00694286" w:rsidRPr="00694286" w:rsidRDefault="00E34030" w:rsidP="00694286">
      <w:pPr>
        <w:jc w:val="center"/>
        <w:rPr>
          <w:rFonts w:ascii="Calibri" w:eastAsia="Calibri" w:hAnsi="Calibri" w:cs="Times New Roman"/>
          <w:b/>
          <w:sz w:val="24"/>
          <w:szCs w:val="24"/>
        </w:rPr>
      </w:pPr>
    </w:p>
    <w:p w14:paraId="7CA4D7BA"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(vi) The items for this solicitation are to be delivered to:                </w:t>
      </w:r>
    </w:p>
    <w:p w14:paraId="7CA4D7BB" w14:textId="77777777" w:rsidR="00694286" w:rsidRPr="00694286" w:rsidRDefault="00E34030" w:rsidP="00694286">
      <w:pPr>
        <w:spacing w:after="0"/>
        <w:rPr>
          <w:rFonts w:ascii="Times New Roman" w:eastAsia="Times New Roman" w:hAnsi="Times New Roman" w:cs="Times New Roman"/>
          <w:sz w:val="24"/>
          <w:szCs w:val="24"/>
        </w:rPr>
      </w:pPr>
    </w:p>
    <w:p w14:paraId="7CA4D7BC" w14:textId="77777777" w:rsidR="00694286" w:rsidRPr="00694286" w:rsidRDefault="00585884" w:rsidP="00694286">
      <w:pPr>
        <w:spacing w:after="0"/>
        <w:ind w:left="1440" w:firstLine="720"/>
        <w:rPr>
          <w:rFonts w:ascii="Times New Roman" w:eastAsia="Times New Roman" w:hAnsi="Times New Roman" w:cs="Times New Roman"/>
          <w:b/>
          <w:bCs/>
          <w:sz w:val="24"/>
          <w:szCs w:val="24"/>
        </w:rPr>
      </w:pPr>
      <w:r w:rsidRPr="00694286">
        <w:rPr>
          <w:rFonts w:ascii="Times New Roman" w:eastAsia="Times New Roman" w:hAnsi="Times New Roman" w:cs="Times New Roman"/>
          <w:b/>
          <w:bCs/>
          <w:sz w:val="24"/>
          <w:szCs w:val="24"/>
        </w:rPr>
        <w:t xml:space="preserve">DELIVER TO: Albert German </w:t>
      </w:r>
    </w:p>
    <w:p w14:paraId="7CA4D7BD" w14:textId="77777777" w:rsidR="00694286" w:rsidRPr="00694286" w:rsidRDefault="00585884" w:rsidP="00694286">
      <w:pPr>
        <w:spacing w:after="0"/>
        <w:ind w:left="1440" w:firstLine="720"/>
        <w:rPr>
          <w:rFonts w:ascii="Times New Roman" w:eastAsia="Times New Roman" w:hAnsi="Times New Roman" w:cs="Times New Roman"/>
          <w:b/>
          <w:bCs/>
          <w:sz w:val="24"/>
          <w:szCs w:val="24"/>
        </w:rPr>
      </w:pPr>
      <w:r w:rsidRPr="00694286">
        <w:rPr>
          <w:rFonts w:ascii="Times New Roman" w:eastAsia="Times New Roman" w:hAnsi="Times New Roman" w:cs="Times New Roman"/>
          <w:b/>
          <w:bCs/>
          <w:sz w:val="24"/>
          <w:szCs w:val="24"/>
        </w:rPr>
        <w:tab/>
      </w:r>
      <w:r w:rsidRPr="00694286">
        <w:rPr>
          <w:rFonts w:ascii="Times New Roman" w:eastAsia="Times New Roman" w:hAnsi="Times New Roman" w:cs="Times New Roman"/>
          <w:b/>
          <w:bCs/>
          <w:sz w:val="24"/>
          <w:szCs w:val="24"/>
        </w:rPr>
        <w:tab/>
        <w:t xml:space="preserve">   3130 PACIFIC STREET</w:t>
      </w:r>
    </w:p>
    <w:p w14:paraId="7CA4D7BE" w14:textId="77777777" w:rsidR="00694286" w:rsidRPr="00694286" w:rsidRDefault="00585884" w:rsidP="00694286">
      <w:pPr>
        <w:spacing w:after="0"/>
        <w:ind w:left="1440" w:firstLine="720"/>
        <w:rPr>
          <w:rFonts w:ascii="Times New Roman" w:eastAsia="Times New Roman" w:hAnsi="Times New Roman" w:cs="Times New Roman"/>
          <w:b/>
          <w:bCs/>
          <w:sz w:val="20"/>
          <w:szCs w:val="20"/>
        </w:rPr>
      </w:pPr>
      <w:r w:rsidRPr="00694286">
        <w:rPr>
          <w:rFonts w:ascii="Times New Roman" w:eastAsia="Times New Roman" w:hAnsi="Times New Roman" w:cs="Times New Roman"/>
          <w:b/>
          <w:bCs/>
          <w:sz w:val="24"/>
          <w:szCs w:val="24"/>
        </w:rPr>
        <w:tab/>
      </w:r>
      <w:r w:rsidRPr="00694286">
        <w:rPr>
          <w:rFonts w:ascii="Times New Roman" w:eastAsia="Times New Roman" w:hAnsi="Times New Roman" w:cs="Times New Roman"/>
          <w:b/>
          <w:bCs/>
          <w:sz w:val="24"/>
          <w:szCs w:val="24"/>
        </w:rPr>
        <w:tab/>
        <w:t xml:space="preserve">   North Charleston, SC 29418-5799</w:t>
      </w:r>
    </w:p>
    <w:p w14:paraId="7CA4D7BF" w14:textId="77777777" w:rsidR="00694286" w:rsidRPr="00694286" w:rsidRDefault="00E34030" w:rsidP="00694286">
      <w:pPr>
        <w:spacing w:after="0"/>
        <w:rPr>
          <w:rFonts w:ascii="Times New Roman" w:eastAsia="Times New Roman" w:hAnsi="Times New Roman" w:cs="Times New Roman"/>
          <w:sz w:val="20"/>
          <w:szCs w:val="20"/>
        </w:rPr>
      </w:pPr>
    </w:p>
    <w:p w14:paraId="7CA4D7C0" w14:textId="77777777" w:rsidR="00694286" w:rsidRPr="00694286" w:rsidRDefault="00E34030" w:rsidP="00694286">
      <w:pPr>
        <w:spacing w:after="0"/>
        <w:rPr>
          <w:rFonts w:ascii="Times New Roman" w:eastAsia="Times New Roman" w:hAnsi="Times New Roman" w:cs="Times New Roman"/>
          <w:sz w:val="20"/>
          <w:szCs w:val="20"/>
        </w:rPr>
      </w:pPr>
    </w:p>
    <w:p w14:paraId="7CA4D7C1"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(vii) 52.212-1 Instructions to Offerors - commercial Items, apply to this solicitation with the following addenda, FAR 52.216-18 </w:t>
      </w:r>
      <w:proofErr w:type="gramStart"/>
      <w:r w:rsidRPr="00694286">
        <w:rPr>
          <w:rFonts w:ascii="Times New Roman" w:eastAsia="Times New Roman" w:hAnsi="Times New Roman" w:cs="Times New Roman"/>
          <w:sz w:val="24"/>
          <w:szCs w:val="24"/>
        </w:rPr>
        <w:t>Ordering;  VAAR</w:t>
      </w:r>
      <w:proofErr w:type="gramEnd"/>
      <w:r w:rsidRPr="00694286">
        <w:rPr>
          <w:rFonts w:ascii="Times New Roman" w:eastAsia="Times New Roman" w:hAnsi="Times New Roman" w:cs="Times New Roman"/>
          <w:sz w:val="24"/>
          <w:szCs w:val="24"/>
        </w:rPr>
        <w:t xml:space="preserve"> 852.236-76 Correspondence; VAAR 852.237-70 Contractor Responsibilities; VAAR 852.270-1 Representatives of Contracting Officers; VAAR 852.273-75 Security Requirements for Unclassified Information Technology Resources</w:t>
      </w:r>
    </w:p>
    <w:p w14:paraId="7CA4D7C2" w14:textId="77777777" w:rsidR="00694286" w:rsidRPr="00694286" w:rsidRDefault="00E34030" w:rsidP="00694286">
      <w:pPr>
        <w:spacing w:after="0"/>
        <w:rPr>
          <w:rFonts w:ascii="Times New Roman" w:eastAsia="Times New Roman" w:hAnsi="Times New Roman" w:cs="Times New Roman"/>
          <w:sz w:val="24"/>
          <w:szCs w:val="24"/>
        </w:rPr>
      </w:pPr>
    </w:p>
    <w:p w14:paraId="7CA4D7C3" w14:textId="77777777" w:rsidR="00694286" w:rsidRPr="00694286" w:rsidRDefault="00E34030" w:rsidP="00694286">
      <w:pPr>
        <w:spacing w:after="0"/>
        <w:rPr>
          <w:rFonts w:ascii="Times New Roman" w:eastAsia="Times New Roman" w:hAnsi="Times New Roman" w:cs="Times New Roman"/>
          <w:sz w:val="24"/>
          <w:szCs w:val="24"/>
        </w:rPr>
      </w:pPr>
    </w:p>
    <w:p w14:paraId="7CA4D7C4"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(viii) 52.212-</w:t>
      </w:r>
      <w:proofErr w:type="gramStart"/>
      <w:r w:rsidRPr="00694286">
        <w:rPr>
          <w:rFonts w:ascii="Times New Roman" w:eastAsia="Times New Roman" w:hAnsi="Times New Roman" w:cs="Times New Roman"/>
          <w:sz w:val="24"/>
          <w:szCs w:val="24"/>
        </w:rPr>
        <w:t>2,  Evaluation</w:t>
      </w:r>
      <w:proofErr w:type="gramEnd"/>
      <w:r w:rsidRPr="00694286">
        <w:rPr>
          <w:rFonts w:ascii="Times New Roman" w:eastAsia="Times New Roman" w:hAnsi="Times New Roman" w:cs="Times New Roman"/>
          <w:sz w:val="24"/>
          <w:szCs w:val="24"/>
        </w:rPr>
        <w:t xml:space="preserve"> - Commercial Items: FAR provision 52.212-2 applies to this solicitation. </w:t>
      </w:r>
    </w:p>
    <w:p w14:paraId="7CA4D7C5" w14:textId="77777777" w:rsidR="00694286" w:rsidRPr="00694286" w:rsidRDefault="00E34030" w:rsidP="00694286">
      <w:pPr>
        <w:spacing w:after="0"/>
        <w:rPr>
          <w:rFonts w:ascii="Times New Roman" w:eastAsia="Times New Roman" w:hAnsi="Times New Roman" w:cs="Times New Roman"/>
          <w:color w:val="FF0000"/>
          <w:sz w:val="24"/>
          <w:szCs w:val="24"/>
        </w:rPr>
      </w:pPr>
    </w:p>
    <w:p w14:paraId="7CA4D7C6"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The Government anticipates awarding a single contract resulting from this solicitation to the lowest priced technically acceptable offer that conforms to all solicitation requirements.  Award without discussions is contemplated and all offerors are encouraged to submit their best offer with their initial submission.  Submitted offers shall not exceed </w:t>
      </w:r>
      <w:r w:rsidRPr="00694286">
        <w:rPr>
          <w:rFonts w:ascii="Times New Roman" w:eastAsia="Times New Roman" w:hAnsi="Times New Roman" w:cs="Times New Roman"/>
          <w:sz w:val="24"/>
          <w:szCs w:val="24"/>
          <w:u w:val="single"/>
        </w:rPr>
        <w:t>15</w:t>
      </w:r>
      <w:r w:rsidRPr="00694286">
        <w:rPr>
          <w:rFonts w:ascii="Times New Roman" w:eastAsia="Times New Roman" w:hAnsi="Times New Roman" w:cs="Times New Roman"/>
          <w:sz w:val="24"/>
          <w:szCs w:val="24"/>
        </w:rPr>
        <w:t xml:space="preserve"> single-sided pages and any pages beyond this amount will be removed and not evaluated. </w:t>
      </w:r>
    </w:p>
    <w:p w14:paraId="7CA4D7C7" w14:textId="77777777" w:rsidR="00694286" w:rsidRPr="00694286" w:rsidRDefault="00E34030" w:rsidP="00694286">
      <w:pPr>
        <w:spacing w:after="0"/>
        <w:rPr>
          <w:rFonts w:ascii="Times New Roman" w:eastAsia="Times New Roman" w:hAnsi="Times New Roman" w:cs="Times New Roman"/>
          <w:sz w:val="24"/>
          <w:szCs w:val="24"/>
        </w:rPr>
      </w:pPr>
    </w:p>
    <w:p w14:paraId="7CA4D7C8" w14:textId="77777777" w:rsidR="00694286" w:rsidRPr="00694286" w:rsidRDefault="00E34030" w:rsidP="00694286">
      <w:pPr>
        <w:spacing w:after="0"/>
        <w:rPr>
          <w:rFonts w:ascii="Times New Roman" w:eastAsia="Times New Roman" w:hAnsi="Times New Roman" w:cs="Times New Roman"/>
          <w:sz w:val="24"/>
          <w:szCs w:val="24"/>
        </w:rPr>
      </w:pPr>
    </w:p>
    <w:p w14:paraId="7CA4D7C9"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To be considered technically acceptable for award each offeror must provide with their submitted quote/offer:</w:t>
      </w:r>
    </w:p>
    <w:p w14:paraId="7CA4D7CA" w14:textId="77777777" w:rsidR="00694286" w:rsidRPr="00694286" w:rsidRDefault="00E34030" w:rsidP="00694286">
      <w:pPr>
        <w:spacing w:after="0"/>
        <w:rPr>
          <w:rFonts w:ascii="Times New Roman" w:eastAsia="Times New Roman" w:hAnsi="Times New Roman" w:cs="Times New Roman"/>
          <w:sz w:val="24"/>
          <w:szCs w:val="24"/>
        </w:rPr>
      </w:pPr>
    </w:p>
    <w:p w14:paraId="7CA4D7CB" w14:textId="77777777" w:rsidR="00694286" w:rsidRPr="00694286" w:rsidRDefault="00585884" w:rsidP="00694286">
      <w:pPr>
        <w:numPr>
          <w:ilvl w:val="0"/>
          <w:numId w:val="1"/>
        </w:num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Documentation that confirms at least 3 years of satisfactory and relevant experience/past-performance providing the same type of required items and support services.</w:t>
      </w:r>
      <w:r w:rsidRPr="00694286">
        <w:rPr>
          <w:rFonts w:ascii="Times New Roman" w:eastAsia="Times New Roman" w:hAnsi="Times New Roman" w:cs="Times New Roman"/>
          <w:color w:val="FF0000"/>
          <w:sz w:val="24"/>
          <w:szCs w:val="24"/>
        </w:rPr>
        <w:t xml:space="preserve">  </w:t>
      </w:r>
    </w:p>
    <w:p w14:paraId="7CA4D7CC" w14:textId="77777777" w:rsidR="00694286" w:rsidRPr="00694286" w:rsidRDefault="00585884" w:rsidP="00694286">
      <w:pPr>
        <w:numPr>
          <w:ilvl w:val="0"/>
          <w:numId w:val="1"/>
        </w:num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Documentation that confirms the company/employees </w:t>
      </w:r>
      <w:r w:rsidRPr="00694286">
        <w:rPr>
          <w:rFonts w:ascii="Times New Roman" w:eastAsia="Times New Roman" w:hAnsi="Times New Roman" w:cs="Times New Roman"/>
          <w:b/>
          <w:sz w:val="24"/>
          <w:szCs w:val="24"/>
        </w:rPr>
        <w:t>are manufacturer authorized resellers/distributors and installers of the quoted items.</w:t>
      </w:r>
      <w:r w:rsidRPr="00694286">
        <w:rPr>
          <w:rFonts w:ascii="Times New Roman" w:eastAsia="Times New Roman" w:hAnsi="Times New Roman" w:cs="Times New Roman"/>
          <w:sz w:val="24"/>
          <w:szCs w:val="24"/>
        </w:rPr>
        <w:t xml:space="preserve">  </w:t>
      </w:r>
    </w:p>
    <w:p w14:paraId="7CA4D7CD" w14:textId="77777777" w:rsidR="00694286" w:rsidRPr="00694286" w:rsidRDefault="00585884" w:rsidP="00694286">
      <w:pPr>
        <w:numPr>
          <w:ilvl w:val="0"/>
          <w:numId w:val="1"/>
        </w:num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If you are quoting/offering “or equal” items, the offeror must submit manufacturer product literature that confirms the item(s) meets all the salient characteristics for the specified items.  The salient characteristics for the specified item(s) are contained in the applicable manufacturer’s literature.  </w:t>
      </w:r>
    </w:p>
    <w:p w14:paraId="7CA4D7CE" w14:textId="77777777" w:rsidR="00694286" w:rsidRPr="00694286" w:rsidRDefault="00585884" w:rsidP="00694286">
      <w:pPr>
        <w:numPr>
          <w:ilvl w:val="0"/>
          <w:numId w:val="1"/>
        </w:numPr>
        <w:spacing w:after="0"/>
        <w:contextualSpacing/>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u w:val="single"/>
        </w:rPr>
        <w:t>If you are quoting/offering “or equal” items, the offeror must clearly identify the exact make, model, manufacturer and item description for each line item to be considered</w:t>
      </w:r>
      <w:r w:rsidRPr="00694286">
        <w:rPr>
          <w:rFonts w:ascii="Times New Roman" w:eastAsia="Times New Roman" w:hAnsi="Times New Roman" w:cs="Times New Roman"/>
          <w:sz w:val="24"/>
          <w:szCs w:val="24"/>
        </w:rPr>
        <w:t xml:space="preserve">. Quotes/offerors that do not provide an adequate description of how the “equal” product meets the salient characteristics will not be considered for award. This is not applicable to offerors that are quoting “EXACT MATCH” items. </w:t>
      </w:r>
    </w:p>
    <w:p w14:paraId="7CA4D7CF" w14:textId="77777777" w:rsidR="00694286" w:rsidRPr="00694286" w:rsidRDefault="00585884" w:rsidP="00694286">
      <w:pPr>
        <w:numPr>
          <w:ilvl w:val="0"/>
          <w:numId w:val="1"/>
        </w:num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lastRenderedPageBreak/>
        <w:t xml:space="preserve">Documentation that confirms the company is registered and is the required socio-economic category in the System for Award Management (SAM) located at https:// </w:t>
      </w:r>
      <w:hyperlink r:id="rId9" w:history="1">
        <w:r w:rsidRPr="00694286">
          <w:rPr>
            <w:rFonts w:ascii="Times New Roman" w:eastAsia="Times New Roman" w:hAnsi="Times New Roman" w:cs="Times New Roman"/>
            <w:color w:val="0000FF"/>
            <w:sz w:val="24"/>
            <w:szCs w:val="24"/>
            <w:u w:val="single"/>
          </w:rPr>
          <w:t>www.sam.gov</w:t>
        </w:r>
      </w:hyperlink>
      <w:r w:rsidRPr="00694286">
        <w:rPr>
          <w:rFonts w:ascii="Times New Roman" w:eastAsia="Times New Roman" w:hAnsi="Times New Roman" w:cs="Times New Roman"/>
          <w:sz w:val="24"/>
          <w:szCs w:val="24"/>
        </w:rPr>
        <w:t xml:space="preserve">  </w:t>
      </w:r>
    </w:p>
    <w:p w14:paraId="7CA4D7D0" w14:textId="77777777" w:rsidR="00694286" w:rsidRPr="00694286" w:rsidRDefault="00E34030" w:rsidP="00694286">
      <w:pPr>
        <w:spacing w:after="0"/>
        <w:rPr>
          <w:rFonts w:ascii="Times New Roman" w:eastAsia="Times New Roman" w:hAnsi="Times New Roman" w:cs="Times New Roman"/>
          <w:sz w:val="24"/>
          <w:szCs w:val="24"/>
        </w:rPr>
      </w:pPr>
    </w:p>
    <w:p w14:paraId="7CA4D7D1"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(ix) 52.212-3 Offeror Representations and Certifications - Commercial Items- Offerors must complete annual representations and certifications on-line at </w:t>
      </w:r>
      <w:hyperlink r:id="rId10" w:history="1">
        <w:r w:rsidRPr="00694286">
          <w:rPr>
            <w:rFonts w:ascii="Times New Roman" w:eastAsia="Times New Roman" w:hAnsi="Times New Roman" w:cs="Times New Roman"/>
            <w:color w:val="0000FF" w:themeColor="hyperlink"/>
            <w:sz w:val="24"/>
            <w:szCs w:val="24"/>
            <w:u w:val="single"/>
          </w:rPr>
          <w:t>http://orca.bpn.gov</w:t>
        </w:r>
      </w:hyperlink>
      <w:r w:rsidRPr="00694286">
        <w:rPr>
          <w:rFonts w:ascii="Times New Roman" w:eastAsia="Times New Roman" w:hAnsi="Times New Roman" w:cs="Times New Roman"/>
          <w:sz w:val="24"/>
          <w:szCs w:val="24"/>
        </w:rPr>
        <w:t xml:space="preserve"> in accordance with FAR 52.212-3. If paragraph (j) of the provision is applicable, a written submission is required.</w:t>
      </w:r>
    </w:p>
    <w:p w14:paraId="7CA4D7D2"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br/>
        <w:t xml:space="preserve">(x) 52.212-4 Contract Terms and Conditions - Commercial Items: apply to this solicitation with the following addenda; VAAR 852.203-70 Commercial Advertising, VAAR 852.237-76 Electronic Invoice Submission. </w:t>
      </w:r>
      <w:r w:rsidRPr="00694286">
        <w:rPr>
          <w:rFonts w:ascii="Times New Roman" w:eastAsia="Times New Roman" w:hAnsi="Times New Roman" w:cs="Times New Roman"/>
          <w:sz w:val="24"/>
          <w:szCs w:val="24"/>
        </w:rPr>
        <w:br/>
      </w:r>
      <w:r w:rsidRPr="00694286">
        <w:rPr>
          <w:rFonts w:ascii="Times New Roman" w:eastAsia="Times New Roman" w:hAnsi="Times New Roman" w:cs="Times New Roman"/>
          <w:sz w:val="24"/>
          <w:szCs w:val="24"/>
        </w:rPr>
        <w:br/>
        <w:t xml:space="preserve">(xi) 52.212-5 Contracts Terms and Conditions Required to Implement Statutes or Executive Orders - Commercial Items; The following FAR clauses identified at paragraph b of FAR 52.212.5 are considered checked and are applicable to this acquisition: </w:t>
      </w:r>
    </w:p>
    <w:p w14:paraId="7CA4D7D3"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52.219-4, 52.219-8, 52.219-28, 52.219-3, 52.222-19, 52.222.21, 52.222-26, 52.222.35, 52.222-36, 52.222-37, 52.222-39, 52.225-1, 52.232-34, 52.222-41, 52.222-44</w:t>
      </w:r>
      <w:r w:rsidRPr="00694286">
        <w:rPr>
          <w:rFonts w:ascii="Times New Roman" w:eastAsia="Times New Roman" w:hAnsi="Times New Roman" w:cs="Times New Roman"/>
          <w:sz w:val="24"/>
          <w:szCs w:val="24"/>
        </w:rPr>
        <w:br/>
      </w:r>
      <w:r w:rsidRPr="00694286">
        <w:rPr>
          <w:rFonts w:ascii="Times New Roman" w:eastAsia="Times New Roman" w:hAnsi="Times New Roman" w:cs="Times New Roman"/>
          <w:sz w:val="24"/>
          <w:szCs w:val="24"/>
        </w:rPr>
        <w:br/>
        <w:t xml:space="preserve">(xii) n/a </w:t>
      </w:r>
      <w:r w:rsidRPr="00694286">
        <w:rPr>
          <w:rFonts w:ascii="Times New Roman" w:eastAsia="Times New Roman" w:hAnsi="Times New Roman" w:cs="Times New Roman"/>
          <w:sz w:val="24"/>
          <w:szCs w:val="24"/>
        </w:rPr>
        <w:br/>
      </w:r>
      <w:r w:rsidRPr="00694286">
        <w:rPr>
          <w:rFonts w:ascii="Times New Roman" w:eastAsia="Times New Roman" w:hAnsi="Times New Roman" w:cs="Times New Roman"/>
          <w:sz w:val="24"/>
          <w:szCs w:val="24"/>
        </w:rPr>
        <w:br/>
        <w:t xml:space="preserve">(xii) The Defense Priorities and Allocations System (DPAS) is not Applicable to this acquisition </w:t>
      </w:r>
      <w:r w:rsidRPr="00694286">
        <w:rPr>
          <w:rFonts w:ascii="Times New Roman" w:eastAsia="Times New Roman" w:hAnsi="Times New Roman" w:cs="Times New Roman"/>
          <w:sz w:val="24"/>
          <w:szCs w:val="24"/>
        </w:rPr>
        <w:br/>
      </w:r>
      <w:r w:rsidRPr="00694286">
        <w:rPr>
          <w:rFonts w:ascii="Times New Roman" w:eastAsia="Times New Roman" w:hAnsi="Times New Roman" w:cs="Times New Roman"/>
          <w:sz w:val="24"/>
          <w:szCs w:val="24"/>
        </w:rPr>
        <w:br/>
        <w:t xml:space="preserve">(xiv) n/a </w:t>
      </w:r>
    </w:p>
    <w:p w14:paraId="7CA4D7D4" w14:textId="77777777" w:rsidR="00694286" w:rsidRPr="00694286" w:rsidRDefault="00E34030" w:rsidP="00694286">
      <w:pPr>
        <w:spacing w:after="0"/>
        <w:rPr>
          <w:rFonts w:ascii="Times New Roman" w:eastAsia="Times New Roman" w:hAnsi="Times New Roman" w:cs="Times New Roman"/>
          <w:sz w:val="24"/>
          <w:szCs w:val="24"/>
        </w:rPr>
      </w:pPr>
    </w:p>
    <w:p w14:paraId="7CA4D7D5" w14:textId="77777777" w:rsidR="00694286" w:rsidRPr="00694286" w:rsidRDefault="00585884" w:rsidP="00694286">
      <w:pPr>
        <w:spacing w:after="0"/>
        <w:rPr>
          <w:rFonts w:ascii="Times New Roman" w:eastAsia="Times New Roman" w:hAnsi="Times New Roman" w:cs="Times New Roman"/>
          <w:color w:val="FF0000"/>
          <w:sz w:val="24"/>
          <w:szCs w:val="24"/>
        </w:rPr>
      </w:pPr>
      <w:r w:rsidRPr="00694286">
        <w:rPr>
          <w:rFonts w:ascii="Times New Roman" w:eastAsia="Times New Roman" w:hAnsi="Times New Roman" w:cs="Times New Roman"/>
          <w:sz w:val="24"/>
          <w:szCs w:val="24"/>
        </w:rPr>
        <w:t xml:space="preserve">(xv) </w:t>
      </w:r>
      <w:r w:rsidRPr="00694286">
        <w:rPr>
          <w:rFonts w:ascii="Times New Roman" w:eastAsia="Times New Roman" w:hAnsi="Times New Roman" w:cs="Times New Roman"/>
          <w:b/>
          <w:sz w:val="24"/>
          <w:szCs w:val="24"/>
        </w:rPr>
        <w:t>QUESTIONS</w:t>
      </w:r>
      <w:r w:rsidRPr="00694286">
        <w:rPr>
          <w:rFonts w:ascii="Times New Roman" w:eastAsia="Times New Roman" w:hAnsi="Times New Roman" w:cs="Times New Roman"/>
          <w:sz w:val="24"/>
          <w:szCs w:val="24"/>
        </w:rPr>
        <w:t>:</w:t>
      </w:r>
      <w:r w:rsidRPr="00694286">
        <w:rPr>
          <w:rFonts w:ascii="Times New Roman" w:eastAsia="Times New Roman" w:hAnsi="Times New Roman" w:cs="Times New Roman"/>
          <w:color w:val="FF0000"/>
          <w:sz w:val="24"/>
          <w:szCs w:val="24"/>
        </w:rPr>
        <w:t xml:space="preserve"> </w:t>
      </w:r>
      <w:r w:rsidRPr="00694286">
        <w:rPr>
          <w:rFonts w:ascii="Times New Roman" w:eastAsia="Times New Roman" w:hAnsi="Times New Roman" w:cs="Times New Roman"/>
          <w:sz w:val="24"/>
          <w:szCs w:val="24"/>
        </w:rPr>
        <w:t>All questions regarding this solicitation need to be electronically submitted to Darius Crane, NCO 7 Contract Specialist e-mail</w:t>
      </w:r>
      <w:r w:rsidRPr="00694286">
        <w:rPr>
          <w:rFonts w:ascii="Times New Roman" w:eastAsia="Times New Roman" w:hAnsi="Times New Roman" w:cs="Times New Roman"/>
          <w:color w:val="FF0000"/>
          <w:sz w:val="24"/>
          <w:szCs w:val="24"/>
        </w:rPr>
        <w:t xml:space="preserve"> </w:t>
      </w:r>
      <w:hyperlink r:id="rId11" w:history="1">
        <w:r w:rsidRPr="00694286">
          <w:rPr>
            <w:rFonts w:ascii="Times New Roman" w:eastAsia="Times New Roman" w:hAnsi="Times New Roman" w:cs="Times New Roman"/>
            <w:color w:val="0000FF"/>
            <w:sz w:val="24"/>
            <w:szCs w:val="24"/>
            <w:u w:val="single"/>
          </w:rPr>
          <w:t>darius.crane@va.gov</w:t>
        </w:r>
      </w:hyperlink>
      <w:r w:rsidRPr="00694286">
        <w:rPr>
          <w:rFonts w:ascii="Times New Roman" w:eastAsia="Times New Roman" w:hAnsi="Times New Roman" w:cs="Times New Roman"/>
          <w:sz w:val="24"/>
          <w:szCs w:val="24"/>
        </w:rPr>
        <w:t>.</w:t>
      </w:r>
      <w:r w:rsidRPr="00694286">
        <w:rPr>
          <w:rFonts w:ascii="Times New Roman" w:eastAsia="Times New Roman" w:hAnsi="Times New Roman" w:cs="Times New Roman"/>
          <w:color w:val="FF0000"/>
          <w:sz w:val="24"/>
          <w:szCs w:val="24"/>
        </w:rPr>
        <w:t xml:space="preserve"> </w:t>
      </w:r>
      <w:r w:rsidRPr="00694286">
        <w:rPr>
          <w:rFonts w:ascii="Times New Roman" w:eastAsia="Times New Roman" w:hAnsi="Times New Roman" w:cs="Times New Roman"/>
          <w:sz w:val="24"/>
          <w:szCs w:val="24"/>
        </w:rPr>
        <w:t>The solicitation number must be identified on all submitted questions.  </w:t>
      </w:r>
    </w:p>
    <w:p w14:paraId="7CA4D7D6" w14:textId="77777777" w:rsidR="00694286" w:rsidRPr="00694286" w:rsidRDefault="00E34030" w:rsidP="00694286">
      <w:pPr>
        <w:spacing w:after="0"/>
        <w:rPr>
          <w:rFonts w:ascii="Times New Roman" w:eastAsia="Times New Roman" w:hAnsi="Times New Roman" w:cs="Times New Roman"/>
          <w:sz w:val="24"/>
          <w:szCs w:val="24"/>
        </w:rPr>
      </w:pPr>
    </w:p>
    <w:p w14:paraId="7CA4D7D7"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(xvi) Site Visit:  </w:t>
      </w:r>
      <w:r w:rsidRPr="00694286">
        <w:rPr>
          <w:rFonts w:ascii="Times New Roman" w:eastAsia="Times New Roman" w:hAnsi="Times New Roman" w:cs="Times New Roman"/>
          <w:sz w:val="24"/>
          <w:szCs w:val="24"/>
          <w:u w:val="single"/>
        </w:rPr>
        <w:t>N/A</w:t>
      </w:r>
    </w:p>
    <w:p w14:paraId="7CA4D7D8" w14:textId="77777777" w:rsidR="00694286" w:rsidRPr="00694286" w:rsidRDefault="00E34030" w:rsidP="00694286">
      <w:pPr>
        <w:spacing w:after="0"/>
        <w:rPr>
          <w:rFonts w:ascii="Times New Roman" w:eastAsia="Times New Roman" w:hAnsi="Times New Roman" w:cs="Times New Roman"/>
          <w:sz w:val="24"/>
          <w:szCs w:val="24"/>
        </w:rPr>
      </w:pPr>
    </w:p>
    <w:p w14:paraId="7CA4D7D9" w14:textId="761107C4"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ml:space="preserve">(xviii) </w:t>
      </w:r>
      <w:r w:rsidRPr="00694286">
        <w:rPr>
          <w:rFonts w:ascii="Times New Roman" w:eastAsia="Times New Roman" w:hAnsi="Times New Roman" w:cs="Times New Roman"/>
          <w:b/>
          <w:sz w:val="24"/>
          <w:szCs w:val="24"/>
        </w:rPr>
        <w:t>QUOTES/OFFERS ARE DUE</w:t>
      </w:r>
      <w:r w:rsidRPr="00694286">
        <w:rPr>
          <w:rFonts w:ascii="Times New Roman" w:eastAsia="Times New Roman" w:hAnsi="Times New Roman" w:cs="Times New Roman"/>
          <w:sz w:val="24"/>
          <w:szCs w:val="24"/>
        </w:rPr>
        <w:t xml:space="preserve"> June 1</w:t>
      </w:r>
      <w:r w:rsidR="00E34030">
        <w:rPr>
          <w:rFonts w:ascii="Times New Roman" w:eastAsia="Times New Roman" w:hAnsi="Times New Roman" w:cs="Times New Roman"/>
          <w:sz w:val="24"/>
          <w:szCs w:val="24"/>
        </w:rPr>
        <w:t>8</w:t>
      </w:r>
      <w:r w:rsidRPr="00694286">
        <w:rPr>
          <w:rFonts w:ascii="Times New Roman" w:eastAsia="Times New Roman" w:hAnsi="Times New Roman" w:cs="Times New Roman"/>
          <w:sz w:val="24"/>
          <w:szCs w:val="24"/>
        </w:rPr>
        <w:t xml:space="preserve">, 2018 at </w:t>
      </w:r>
      <w:r w:rsidR="00E34030">
        <w:rPr>
          <w:rFonts w:ascii="Times New Roman" w:eastAsia="Times New Roman" w:hAnsi="Times New Roman" w:cs="Times New Roman"/>
          <w:sz w:val="24"/>
          <w:szCs w:val="24"/>
        </w:rPr>
        <w:t>1</w:t>
      </w:r>
      <w:r w:rsidRPr="00694286">
        <w:rPr>
          <w:rFonts w:ascii="Times New Roman" w:eastAsia="Times New Roman" w:hAnsi="Times New Roman" w:cs="Times New Roman"/>
          <w:sz w:val="24"/>
          <w:szCs w:val="24"/>
        </w:rPr>
        <w:t>3:00 PM EST. Only electronic offers will be accepted; submit quotation to – Darius Crane, NCO 7 Contract Specialist e-mail</w:t>
      </w:r>
      <w:r w:rsidRPr="00694286">
        <w:rPr>
          <w:rFonts w:ascii="Times New Roman" w:eastAsia="Times New Roman" w:hAnsi="Times New Roman" w:cs="Times New Roman"/>
          <w:color w:val="FF0000"/>
          <w:sz w:val="24"/>
          <w:szCs w:val="24"/>
        </w:rPr>
        <w:t xml:space="preserve"> </w:t>
      </w:r>
      <w:hyperlink r:id="rId12" w:history="1">
        <w:r w:rsidRPr="00694286">
          <w:rPr>
            <w:rFonts w:ascii="Times New Roman" w:eastAsia="Times New Roman" w:hAnsi="Times New Roman" w:cs="Times New Roman"/>
            <w:color w:val="0000FF"/>
            <w:sz w:val="24"/>
            <w:szCs w:val="24"/>
            <w:u w:val="single"/>
          </w:rPr>
          <w:t>darius.crane@va.gov</w:t>
        </w:r>
      </w:hyperlink>
      <w:r w:rsidRPr="00694286">
        <w:rPr>
          <w:rFonts w:ascii="Times New Roman" w:eastAsia="Times New Roman" w:hAnsi="Times New Roman" w:cs="Times New Roman"/>
          <w:sz w:val="24"/>
          <w:szCs w:val="24"/>
        </w:rPr>
        <w:t>.  Please place “</w:t>
      </w:r>
      <w:r w:rsidRPr="00694286">
        <w:rPr>
          <w:rFonts w:ascii="Times New Roman" w:eastAsia="Times New Roman" w:hAnsi="Times New Roman" w:cs="Times New Roman"/>
          <w:b/>
          <w:sz w:val="24"/>
          <w:szCs w:val="24"/>
        </w:rPr>
        <w:t>ATTENTION: DOSE WATCH 36C24718Q0711</w:t>
      </w:r>
      <w:r w:rsidRPr="00694286">
        <w:rPr>
          <w:rFonts w:ascii="Times New Roman" w:eastAsia="Times New Roman" w:hAnsi="Times New Roman" w:cs="Times New Roman"/>
          <w:sz w:val="24"/>
          <w:szCs w:val="24"/>
        </w:rPr>
        <w:t xml:space="preserve">” in the subject line of your email. All offers must include the solicitation number.  Quotes/offers received after this date may not be considered for award. </w:t>
      </w:r>
    </w:p>
    <w:p w14:paraId="7CA4D7DA" w14:textId="77777777" w:rsidR="00694286" w:rsidRPr="00694286" w:rsidRDefault="00E34030" w:rsidP="00694286">
      <w:pPr>
        <w:spacing w:after="0"/>
        <w:rPr>
          <w:rFonts w:ascii="Times New Roman" w:eastAsia="Times New Roman" w:hAnsi="Times New Roman" w:cs="Times New Roman"/>
          <w:sz w:val="24"/>
          <w:szCs w:val="24"/>
        </w:rPr>
      </w:pPr>
    </w:p>
    <w:p w14:paraId="7CA4D7DB"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 (xvii)  Contact information</w:t>
      </w:r>
    </w:p>
    <w:p w14:paraId="7CA4D7DC" w14:textId="77777777" w:rsidR="00694286" w:rsidRPr="00694286" w:rsidRDefault="00E34030" w:rsidP="00694286">
      <w:pPr>
        <w:spacing w:after="0"/>
        <w:rPr>
          <w:rFonts w:ascii="Times New Roman" w:eastAsia="Times New Roman" w:hAnsi="Times New Roman" w:cs="Times New Roman"/>
          <w:b/>
          <w:bCs/>
          <w:sz w:val="24"/>
          <w:szCs w:val="24"/>
        </w:rPr>
      </w:pPr>
    </w:p>
    <w:p w14:paraId="7CA4D7DD"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b/>
          <w:bCs/>
          <w:sz w:val="24"/>
          <w:szCs w:val="24"/>
        </w:rPr>
        <w:t>Contracting Office Address:</w:t>
      </w:r>
      <w:r w:rsidRPr="00694286">
        <w:rPr>
          <w:rFonts w:ascii="Times New Roman" w:eastAsia="Times New Roman" w:hAnsi="Times New Roman" w:cs="Times New Roman"/>
          <w:sz w:val="24"/>
          <w:szCs w:val="24"/>
        </w:rPr>
        <w:t xml:space="preserve"> </w:t>
      </w:r>
    </w:p>
    <w:p w14:paraId="7CA4D7DE"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Network Contracting Office 7-SAO EAST</w:t>
      </w:r>
    </w:p>
    <w:p w14:paraId="7CA4D7DF"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Department of Veterans Affairs</w:t>
      </w:r>
    </w:p>
    <w:p w14:paraId="7CA4D7E0"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325 Folly Road, Ste 300</w:t>
      </w:r>
      <w:bookmarkStart w:id="1" w:name="_GoBack"/>
      <w:bookmarkEnd w:id="1"/>
    </w:p>
    <w:p w14:paraId="7CA4D7E1"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lastRenderedPageBreak/>
        <w:t>Charleston, SC 29412</w:t>
      </w:r>
    </w:p>
    <w:p w14:paraId="7CA4D7E2" w14:textId="77777777" w:rsidR="00694286" w:rsidRPr="00694286" w:rsidRDefault="00E34030" w:rsidP="00694286">
      <w:pPr>
        <w:spacing w:after="0"/>
        <w:rPr>
          <w:rFonts w:ascii="Times New Roman" w:eastAsia="Times New Roman" w:hAnsi="Times New Roman" w:cs="Times New Roman"/>
          <w:b/>
          <w:bCs/>
          <w:sz w:val="24"/>
          <w:szCs w:val="24"/>
        </w:rPr>
      </w:pPr>
    </w:p>
    <w:p w14:paraId="7CA4D7E3" w14:textId="77777777" w:rsidR="00694286" w:rsidRPr="00694286" w:rsidRDefault="00585884" w:rsidP="00694286">
      <w:pPr>
        <w:spacing w:after="0"/>
        <w:rPr>
          <w:rFonts w:ascii="Times New Roman" w:eastAsia="Times New Roman" w:hAnsi="Times New Roman" w:cs="Times New Roman"/>
          <w:b/>
          <w:bCs/>
          <w:sz w:val="24"/>
          <w:szCs w:val="24"/>
        </w:rPr>
      </w:pPr>
      <w:r w:rsidRPr="00694286">
        <w:rPr>
          <w:rFonts w:ascii="Times New Roman" w:eastAsia="Times New Roman" w:hAnsi="Times New Roman" w:cs="Times New Roman"/>
          <w:b/>
          <w:bCs/>
          <w:sz w:val="24"/>
          <w:szCs w:val="24"/>
        </w:rPr>
        <w:t xml:space="preserve">Primary Point of Contact: </w:t>
      </w:r>
    </w:p>
    <w:p w14:paraId="7CA4D7E4"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Darius Crane</w:t>
      </w:r>
    </w:p>
    <w:p w14:paraId="7CA4D7E5" w14:textId="77777777" w:rsidR="00694286" w:rsidRPr="00694286" w:rsidRDefault="00585884" w:rsidP="00694286">
      <w:pPr>
        <w:spacing w:after="0"/>
        <w:rPr>
          <w:rFonts w:ascii="Times New Roman" w:eastAsia="Times New Roman" w:hAnsi="Times New Roman" w:cs="Times New Roman"/>
          <w:sz w:val="24"/>
          <w:szCs w:val="24"/>
        </w:rPr>
      </w:pPr>
      <w:r w:rsidRPr="00694286">
        <w:rPr>
          <w:rFonts w:ascii="Times New Roman" w:eastAsia="Times New Roman" w:hAnsi="Times New Roman" w:cs="Times New Roman"/>
          <w:sz w:val="24"/>
          <w:szCs w:val="24"/>
        </w:rPr>
        <w:t>Contract Specialist</w:t>
      </w:r>
    </w:p>
    <w:p w14:paraId="7CA4D7E6" w14:textId="77777777" w:rsidR="00694286" w:rsidRPr="00694286" w:rsidRDefault="00E34030" w:rsidP="00694286">
      <w:pPr>
        <w:spacing w:after="0"/>
        <w:rPr>
          <w:rFonts w:ascii="Times New Roman" w:eastAsia="Times New Roman" w:hAnsi="Times New Roman" w:cs="Times New Roman"/>
          <w:sz w:val="24"/>
          <w:szCs w:val="24"/>
          <w:u w:val="single"/>
        </w:rPr>
      </w:pPr>
      <w:hyperlink r:id="rId13" w:history="1">
        <w:r w:rsidR="00585884" w:rsidRPr="00694286">
          <w:rPr>
            <w:rFonts w:ascii="Times New Roman" w:eastAsia="Times New Roman" w:hAnsi="Times New Roman" w:cs="Times New Roman"/>
            <w:color w:val="0000FF"/>
            <w:sz w:val="24"/>
            <w:szCs w:val="24"/>
            <w:u w:val="single"/>
          </w:rPr>
          <w:t>darius.crane@va.gov</w:t>
        </w:r>
      </w:hyperlink>
    </w:p>
    <w:p w14:paraId="7CA4D7E7" w14:textId="77777777" w:rsidR="00694286" w:rsidRPr="00694286" w:rsidRDefault="00E34030" w:rsidP="00694286">
      <w:pPr>
        <w:jc w:val="center"/>
        <w:rPr>
          <w:rFonts w:ascii="Calibri" w:eastAsia="Calibri" w:hAnsi="Calibri" w:cs="Times New Roman"/>
        </w:rPr>
      </w:pPr>
    </w:p>
    <w:p w14:paraId="7CA4D7E8" w14:textId="77777777" w:rsidR="00694286" w:rsidRPr="00694286" w:rsidRDefault="00E34030" w:rsidP="00694286"/>
    <w:p w14:paraId="7CA4D7E9" w14:textId="77777777" w:rsidR="00694286" w:rsidRPr="00694286" w:rsidRDefault="00E34030" w:rsidP="00694286"/>
    <w:p w14:paraId="7CA4D7EA" w14:textId="77777777" w:rsidR="006F1842" w:rsidRDefault="00E34030"/>
    <w:sectPr w:rsidR="006F1842">
      <w:footerReference w:type="default" r:id="rId14"/>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D7F2" w14:textId="77777777" w:rsidR="00F77C79" w:rsidRDefault="00585884">
      <w:pPr>
        <w:spacing w:after="0" w:line="240" w:lineRule="auto"/>
      </w:pPr>
      <w:r>
        <w:separator/>
      </w:r>
    </w:p>
  </w:endnote>
  <w:endnote w:type="continuationSeparator" w:id="0">
    <w:p w14:paraId="7CA4D7F4" w14:textId="77777777" w:rsidR="00F77C79" w:rsidRDefault="0058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D7ED" w14:textId="6047C865" w:rsidR="00EE25B6" w:rsidRDefault="00585884">
    <w:pPr>
      <w:pStyle w:val="Header"/>
      <w:jc w:val="right"/>
    </w:pPr>
    <w:r>
      <w:t xml:space="preserve">Page </w:t>
    </w:r>
    <w:r>
      <w:fldChar w:fldCharType="begin"/>
    </w:r>
    <w:r>
      <w:instrText xml:space="preserve"> PAGE   \* MERGEFORMAT </w:instrText>
    </w:r>
    <w:r>
      <w:fldChar w:fldCharType="separate"/>
    </w:r>
    <w:r w:rsidR="00E34030">
      <w:rPr>
        <w:noProof/>
      </w:rPr>
      <w:t>7</w:t>
    </w:r>
    <w:r>
      <w:fldChar w:fldCharType="end"/>
    </w:r>
    <w:r>
      <w:t xml:space="preserve"> of </w:t>
    </w:r>
    <w:fldSimple w:instr=" NUMPAGES   \* MERGEFORMAT ">
      <w:r w:rsidR="00E34030">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D7EE" w14:textId="77777777" w:rsidR="00F77C79" w:rsidRDefault="00585884">
      <w:pPr>
        <w:spacing w:after="0" w:line="240" w:lineRule="auto"/>
      </w:pPr>
      <w:r>
        <w:separator/>
      </w:r>
    </w:p>
  </w:footnote>
  <w:footnote w:type="continuationSeparator" w:id="0">
    <w:p w14:paraId="7CA4D7F0" w14:textId="77777777" w:rsidR="00F77C79" w:rsidRDefault="00585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3B1"/>
    <w:multiLevelType w:val="hybridMultilevel"/>
    <w:tmpl w:val="8F7E3DA4"/>
    <w:lvl w:ilvl="0" w:tplc="D238634C">
      <w:start w:val="1"/>
      <w:numFmt w:val="decimal"/>
      <w:lvlText w:val="%1."/>
      <w:lvlJc w:val="left"/>
      <w:pPr>
        <w:ind w:left="720" w:hanging="360"/>
      </w:pPr>
    </w:lvl>
    <w:lvl w:ilvl="1" w:tplc="C6CC0F36">
      <w:start w:val="1"/>
      <w:numFmt w:val="lowerLetter"/>
      <w:lvlText w:val="%2."/>
      <w:lvlJc w:val="left"/>
      <w:pPr>
        <w:ind w:left="1440" w:hanging="360"/>
      </w:pPr>
    </w:lvl>
    <w:lvl w:ilvl="2" w:tplc="074EBD18">
      <w:start w:val="1"/>
      <w:numFmt w:val="lowerRoman"/>
      <w:lvlText w:val="%3."/>
      <w:lvlJc w:val="right"/>
      <w:pPr>
        <w:ind w:left="2160" w:hanging="180"/>
      </w:pPr>
    </w:lvl>
    <w:lvl w:ilvl="3" w:tplc="F7CAA55E">
      <w:start w:val="1"/>
      <w:numFmt w:val="decimal"/>
      <w:lvlText w:val="%4."/>
      <w:lvlJc w:val="left"/>
      <w:pPr>
        <w:ind w:left="2880" w:hanging="360"/>
      </w:pPr>
    </w:lvl>
    <w:lvl w:ilvl="4" w:tplc="988CDCA0">
      <w:start w:val="1"/>
      <w:numFmt w:val="lowerLetter"/>
      <w:lvlText w:val="%5."/>
      <w:lvlJc w:val="left"/>
      <w:pPr>
        <w:ind w:left="3600" w:hanging="360"/>
      </w:pPr>
    </w:lvl>
    <w:lvl w:ilvl="5" w:tplc="9192FCB6">
      <w:start w:val="1"/>
      <w:numFmt w:val="lowerRoman"/>
      <w:lvlText w:val="%6."/>
      <w:lvlJc w:val="right"/>
      <w:pPr>
        <w:ind w:left="4320" w:hanging="180"/>
      </w:pPr>
    </w:lvl>
    <w:lvl w:ilvl="6" w:tplc="5FBE558E">
      <w:start w:val="1"/>
      <w:numFmt w:val="decimal"/>
      <w:lvlText w:val="%7."/>
      <w:lvlJc w:val="left"/>
      <w:pPr>
        <w:ind w:left="5040" w:hanging="360"/>
      </w:pPr>
    </w:lvl>
    <w:lvl w:ilvl="7" w:tplc="A1107758">
      <w:start w:val="1"/>
      <w:numFmt w:val="lowerLetter"/>
      <w:lvlText w:val="%8."/>
      <w:lvlJc w:val="left"/>
      <w:pPr>
        <w:ind w:left="5760" w:hanging="360"/>
      </w:pPr>
    </w:lvl>
    <w:lvl w:ilvl="8" w:tplc="CBD2F72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25B6"/>
    <w:rsid w:val="00585884"/>
    <w:rsid w:val="00E34030"/>
    <w:rsid w:val="00EE25B6"/>
    <w:rsid w:val="00F7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32" type="connector" idref="#_x0000_s1026"/>
        <o:r id="V:Rule33" type="connector" idref="#_x0000_s1055"/>
        <o:r id="V:Rule34" type="connector" idref="#_x0000_s1028"/>
        <o:r id="V:Rule35" type="connector" idref="#_x0000_s1056"/>
        <o:r id="V:Rule36" type="connector" idref="#_x0000_s1027"/>
        <o:r id="V:Rule37" type="connector" idref="#_x0000_s1054"/>
        <o:r id="V:Rule38" type="connector" idref="#_x0000_s1032"/>
        <o:r id="V:Rule39" type="connector" idref="#_x0000_s1043"/>
        <o:r id="V:Rule40" type="connector" idref="#_x0000_s1031"/>
        <o:r id="V:Rule41" type="connector" idref="#_x0000_s1044"/>
        <o:r id="V:Rule42" type="connector" idref="#_x0000_s1053"/>
        <o:r id="V:Rule43" type="connector" idref="#_x0000_s1029"/>
        <o:r id="V:Rule44" type="connector" idref="#_x0000_s1030"/>
        <o:r id="V:Rule45" type="connector" idref="#_x0000_s1035"/>
        <o:r id="V:Rule46" type="connector" idref="#_x0000_s1046"/>
        <o:r id="V:Rule47" type="connector" idref="#_x0000_s1045"/>
        <o:r id="V:Rule48" type="connector" idref="#_x0000_s1036"/>
        <o:r id="V:Rule49" type="connector" idref="#_x0000_s1047"/>
        <o:r id="V:Rule50" type="connector" idref="#_x0000_s1038"/>
        <o:r id="V:Rule51" type="connector" idref="#_x0000_s1037"/>
        <o:r id="V:Rule52" type="connector" idref="#_x0000_s1048"/>
        <o:r id="V:Rule53" type="connector" idref="#_x0000_s1051"/>
        <o:r id="V:Rule54" type="connector" idref="#_x0000_s1042"/>
        <o:r id="V:Rule55" type="connector" idref="#_x0000_s1033"/>
        <o:r id="V:Rule56" type="connector" idref="#_x0000_s1041"/>
        <o:r id="V:Rule57" type="connector" idref="#_x0000_s1034"/>
        <o:r id="V:Rule58" type="connector" idref="#_x0000_s1052"/>
        <o:r id="V:Rule59" type="connector" idref="#_x0000_s1039"/>
        <o:r id="V:Rule60" type="connector" idref="#_x0000_s1050"/>
        <o:r id="V:Rule61" type="connector" idref="#_x0000_s1049"/>
        <o:r id="V:Rule62" type="connector" idref="#_x0000_s1040"/>
      </o:rules>
    </o:shapelayout>
  </w:shapeDefaults>
  <w:decimalSymbol w:val="."/>
  <w:listSeparator w:val=","/>
  <w14:docId w14:val="7CA4D725"/>
  <w15:docId w15:val="{B54FA7BB-1C0E-4141-AFEC-D1934FD5C83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customStyle="1" w:styleId="LightList-Accent13">
    <w:name w:val="Light List - Accent 13"/>
    <w:basedOn w:val="TableNormal"/>
    <w:next w:val="LightList-Accent1"/>
    <w:uiPriority w:val="61"/>
    <w:rsid w:val="0069428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69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vaww.appc1.va.gov/oamm/vaar" TargetMode="External"/><Relationship Id="rId13" Type="http://schemas.openxmlformats.org/officeDocument/2006/relationships/hyperlink" Target="mailto:darius.crane@va.gov?subject=ATTENTION:%20DOSE%20WATCH%2036C24718Q0711" TargetMode="External"/><Relationship Id="rId3" Type="http://schemas.openxmlformats.org/officeDocument/2006/relationships/settings" Target="settings.xml"/><Relationship Id="rId7" Type="http://schemas.openxmlformats.org/officeDocument/2006/relationships/hyperlink" Target="http://www.arnet.gov/far" TargetMode="External"/><Relationship Id="rId12" Type="http://schemas.openxmlformats.org/officeDocument/2006/relationships/hyperlink" Target="mailto:darius.crane@va.gov?subject=ATTENTION:%20DOSE%20WATCH%2036C24718Q07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us.crane@va.gov?subject=ATTENTION:%20DOSE%20WATCH%2036C24718Q07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ca.bpn.gov"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Crane, Darius</cp:lastModifiedBy>
  <cp:revision>3</cp:revision>
  <dcterms:created xsi:type="dcterms:W3CDTF">2018-06-08T17:01:00Z</dcterms:created>
  <dcterms:modified xsi:type="dcterms:W3CDTF">2018-06-08T17:28:00Z</dcterms:modified>
</cp:coreProperties>
</file>