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48D7B" w14:textId="77777777" w:rsidR="00246E2C" w:rsidRDefault="00520BA4">
      <w:pPr>
        <w:pageBreakBefore/>
        <w:sectPr w:rsidR="00246E2C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pict w14:anchorId="61348D87">
          <v:group id="_x0000_s1133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638;top:954;width:10939;height:0;mso-position-horizontal-relative:page;mso-position-vertical-relative:page" o:connectortype="straight" strokeweight="2.4pt"/>
            <v:shape id="_x0000_s1027" type="#_x0000_t32" style="position:absolute;left:638;top:1813;width:10939;height:0;mso-position-horizontal-relative:page;mso-position-vertical-relative:page" o:connectortype="straight" strokeweight="1.9pt"/>
            <v:shape id="_x0000_s1028" type="#_x0000_t32" style="position:absolute;left:638;top:1909;width:10939;height:0;mso-position-horizontal-relative:page;mso-position-vertical-relative:page" o:connectortype="straight" strokeweight="1.9pt"/>
            <v:shape id="_x0000_s1029" type="#_x0000_t32" style="position:absolute;left:638;top:2380;width:10939;height:0;mso-position-horizontal-relative:page;mso-position-vertical-relative:page" o:connectortype="straight" strokeweight=".95pt"/>
            <v:shape id="_x0000_s1030" type="#_x0000_t32" style="position:absolute;left:638;top:3541;width:10939;height:0;mso-position-horizontal-relative:page;mso-position-vertical-relative:page" o:connectortype="straight" strokeweight="1.9pt"/>
            <v:shape id="_x0000_s1031" type="#_x0000_t32" style="position:absolute;left:638;top:3853;width:10939;height:0;mso-position-horizontal-relative:page;mso-position-vertical-relative:page" o:connectortype="straight" strokeweight="1.9pt"/>
            <v:shape id="_x0000_s1032" type="#_x0000_t32" style="position:absolute;left:638;top:4324;width:10939;height:0;mso-position-horizontal-relative:page;mso-position-vertical-relative:page" o:connectortype="straight" strokeweight=".95pt"/>
            <v:shape id="_x0000_s1033" type="#_x0000_t32" style="position:absolute;left:638;top:4804;width:10939;height:0;mso-position-horizontal-relative:page;mso-position-vertical-relative:page" o:connectortype="straight" strokeweight=".95pt"/>
            <v:shape id="_x0000_s1034" type="#_x0000_t32" style="position:absolute;left:638;top:5284;width:10939;height:0;mso-position-horizontal-relative:page;mso-position-vertical-relative:page" o:connectortype="straight" strokeweight=".95pt"/>
            <v:shape id="_x0000_s1035" type="#_x0000_t32" style="position:absolute;left:638;top:5764;width:10939;height:0;mso-position-horizontal-relative:page;mso-position-vertical-relative:page" o:connectortype="straight" strokeweight=".95pt"/>
            <v:shape id="_x0000_s1036" type="#_x0000_t32" style="position:absolute;left:638;top:6244;width:10939;height:0;mso-position-horizontal-relative:page;mso-position-vertical-relative:page" o:connectortype="straight" strokeweight=".95pt"/>
            <v:shape id="_x0000_s1037" type="#_x0000_t32" style="position:absolute;left:638;top:6724;width:10939;height:0;mso-position-horizontal-relative:page;mso-position-vertical-relative:page" o:connectortype="straight" strokeweight=".95pt"/>
            <v:shape id="_x0000_s1038" type="#_x0000_t32" style="position:absolute;left:638;top:7204;width:10939;height:0;mso-position-horizontal-relative:page;mso-position-vertical-relative:page" o:connectortype="straight" strokeweight=".95pt"/>
            <v:shape id="_x0000_s1039" type="#_x0000_t32" style="position:absolute;left:638;top:8260;width:10939;height:0;mso-position-horizontal-relative:page;mso-position-vertical-relative:page" o:connectortype="straight" strokeweight=".95pt"/>
            <v:shape id="_x0000_s1040" type="#_x0000_t32" style="position:absolute;left:638;top:8740;width:10939;height:0;mso-position-horizontal-relative:page;mso-position-vertical-relative:page" o:connectortype="straight" strokeweight=".95pt"/>
            <v:shape id="_x0000_s1041" type="#_x0000_t32" style="position:absolute;left:638;top:9973;width:10939;height:0;mso-position-horizontal-relative:page;mso-position-vertical-relative:page" o:connectortype="straight" strokeweight="1.9pt"/>
            <v:shape id="_x0000_s1042" type="#_x0000_t32" style="position:absolute;left:638;top:10285;width:10939;height:0;mso-position-horizontal-relative:page;mso-position-vertical-relative:page" o:connectortype="straight" strokeweight="1.9pt"/>
            <v:shape id="_x0000_s1043" type="#_x0000_t32" style="position:absolute;left:638;top:11356;width:10939;height:0;mso-position-horizontal-relative:page;mso-position-vertical-relative:page" o:connectortype="straight" strokeweight=".95pt"/>
            <v:shape id="_x0000_s1044" type="#_x0000_t32" style="position:absolute;left:638;top:11836;width:10939;height:0;mso-position-horizontal-relative:page;mso-position-vertical-relative:page" o:connectortype="straight" strokeweight=".95pt"/>
            <v:shape id="_x0000_s1045" type="#_x0000_t32" style="position:absolute;left:638;top:12301;width:10939;height:0;mso-position-horizontal-relative:page;mso-position-vertical-relative:page" o:connectortype="straight" strokeweight="1.9pt"/>
            <v:shape id="_x0000_s1046" type="#_x0000_t32" style="position:absolute;left:638;top:12613;width:10939;height:0;mso-position-horizontal-relative:page;mso-position-vertical-relative:page" o:connectortype="straight" strokeweight="1.9pt"/>
            <v:shape id="_x0000_s1047" type="#_x0000_t32" style="position:absolute;left:638;top:13084;width:10939;height:0;mso-position-horizontal-relative:page;mso-position-vertical-relative:page" o:connectortype="straight" strokeweight=".95pt"/>
            <v:shape id="_x0000_s1048" type="#_x0000_t32" style="position:absolute;left:638;top:13573;width:10939;height:0;mso-position-horizontal-relative:page;mso-position-vertical-relative:page" o:connectortype="straight" strokeweight="1.9pt"/>
            <v:shape id="_x0000_s1049" type="#_x0000_t32" style="position:absolute;left:638;top:14044;width:10939;height:0;mso-position-horizontal-relative:page;mso-position-vertical-relative:page" o:connectortype="straight" strokeweight=".95pt"/>
            <v:shape id="_x0000_s1050" type="#_x0000_t32" style="position:absolute;left:638;top:14538;width:10939;height:0;mso-position-horizontal-relative:page;mso-position-vertical-relative:page" o:connectortype="straight" strokeweight="2.4pt"/>
            <v:shape id="_x0000_s1051" type="#_x0000_t32" style="position:absolute;left:660;top:930;width:0;height:13584;mso-position-horizontal-relative:page;mso-position-vertical-relative:page" o:connectortype="straight" strokeweight="2.15pt"/>
            <v:shape id="_x0000_s1052" type="#_x0000_t32" style="position:absolute;left:3862;top:1890;width:0;height:1632;mso-position-horizontal-relative:page;mso-position-vertical-relative:page" o:connectortype="straight" strokeweight=".7pt"/>
            <v:shape id="_x0000_s1053" type="#_x0000_t32" style="position:absolute;left:3862;top:3834;width:0;height:6120;mso-position-horizontal-relative:page;mso-position-vertical-relative:page" o:connectortype="straight" strokeweight=".7pt"/>
            <v:shape id="_x0000_s1054" type="#_x0000_t32" style="position:absolute;left:3862;top:10266;width:0;height:2016;mso-position-horizontal-relative:page;mso-position-vertical-relative:page" o:connectortype="straight" strokeweight=".7pt"/>
            <v:shape id="_x0000_s1055" type="#_x0000_t32" style="position:absolute;left:3862;top:12594;width:0;height:1920;mso-position-horizontal-relative:page;mso-position-vertical-relative:page" o:connectortype="straight" strokeweight=".7pt"/>
            <v:shape id="_x0000_s1056" type="#_x0000_t32" style="position:absolute;left:11580;top:930;width:0;height:13584;mso-position-horizontal-relative:page;mso-position-vertical-relative:page" o:connectortype="straight" strokeweight="2.1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5102;top:1034;width:1755;height:375;mso-position-horizontal-relative:page;mso-position-vertical-relative:page" filled="f" stroked="f">
              <v:textbox inset="0,0,0,0">
                <w:txbxContent>
                  <w:p w14:paraId="61348D89" w14:textId="77777777" w:rsidR="00246E2C" w:rsidRDefault="00520BA4">
                    <w:pPr>
                      <w:spacing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58" type="#_x0000_t202" style="position:absolute;left:2414;top:1366;width:7622;height:499;mso-position-horizontal-relative:page;mso-position-vertical-relative:page" filled="f" stroked="f">
              <v:textbox inset="0,0,0,0">
                <w:txbxContent>
                  <w:p w14:paraId="61348D8A" w14:textId="77777777" w:rsidR="00246E2C" w:rsidRDefault="00520BA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  <w:t>Combined Synopsis/Solicitation Notice</w:t>
                    </w:r>
                  </w:p>
                </w:txbxContent>
              </v:textbox>
            </v:shape>
            <v:shape id="_x0000_s1059" type="#_x0000_t202" style="position:absolute;left:3086;top:1946;width:228;height:375;mso-position-horizontal-relative:page;mso-position-vertical-relative:page" filled="f" stroked="f">
              <v:textbox inset="0,0,0,0">
                <w:txbxContent>
                  <w:p w14:paraId="61348D8B" w14:textId="77777777" w:rsidR="00246E2C" w:rsidRDefault="00520BA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0" type="#_x0000_t202" style="position:absolute;left:1598;top:2762;width:228;height:375;mso-position-horizontal-relative:page;mso-position-vertical-relative:page" filled="f" stroked="f">
              <v:textbox inset="0,0,0,0">
                <w:txbxContent>
                  <w:p w14:paraId="61348D8C" w14:textId="77777777" w:rsidR="00246E2C" w:rsidRDefault="00520BA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1" type="#_x0000_t202" style="position:absolute;left:3134;top:3890;width:228;height:375;mso-position-horizontal-relative:page;mso-position-vertical-relative:page" filled="f" stroked="f">
              <v:textbox inset="0,0,0,0">
                <w:txbxContent>
                  <w:p w14:paraId="61348D8D" w14:textId="77777777" w:rsidR="00246E2C" w:rsidRDefault="00520BA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2" type="#_x0000_t202" style="position:absolute;left:3086;top:4394;width:228;height:375;mso-position-horizontal-relative:page;mso-position-vertical-relative:page" filled="f" stroked="f">
              <v:textbox inset="0,0,0,0">
                <w:txbxContent>
                  <w:p w14:paraId="61348D8E" w14:textId="77777777" w:rsidR="00246E2C" w:rsidRDefault="00520BA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3" type="#_x0000_t202" style="position:absolute;left:1958;top:6794;width:228;height:375;mso-position-horizontal-relative:page;mso-position-vertical-relative:page" filled="f" stroked="f">
              <v:textbox inset="0,0,0,0">
                <w:txbxContent>
                  <w:p w14:paraId="61348D8F" w14:textId="77777777" w:rsidR="00246E2C" w:rsidRDefault="00520BA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4" type="#_x0000_t202" style="position:absolute;left:2438;top:8378;width:228;height:375;mso-position-horizontal-relative:page;mso-position-vertical-relative:page" filled="f" stroked="f">
              <v:textbox inset="0,0,0,0">
                <w:txbxContent>
                  <w:p w14:paraId="61348D90" w14:textId="77777777" w:rsidR="00246E2C" w:rsidRDefault="00520BA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5" type="#_x0000_t202" style="position:absolute;left:2774;top:8810;width:228;height:375;mso-position-horizontal-relative:page;mso-position-vertical-relative:page" filled="f" stroked="f">
              <v:textbox inset="0,0,0,0">
                <w:txbxContent>
                  <w:p w14:paraId="61348D91" w14:textId="77777777" w:rsidR="00246E2C" w:rsidRDefault="00520BA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6" type="#_x0000_t202" style="position:absolute;left:686;top:2022;width:2340;height:251;mso-position-horizontal-relative:page;mso-position-vertical-relative:page" filled="f" stroked="f">
              <v:textbox inset="0,0,0,0">
                <w:txbxContent>
                  <w:p w14:paraId="61348D92" w14:textId="77777777" w:rsidR="00246E2C" w:rsidRDefault="00520BA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67" type="#_x0000_t202" style="position:absolute;left:686;top:2790;width:992;height:251;mso-position-horizontal-relative:page;mso-position-vertical-relative:page" filled="f" stroked="f">
              <v:textbox inset="0,0,0,0">
                <w:txbxContent>
                  <w:p w14:paraId="61348D93" w14:textId="77777777" w:rsidR="00246E2C" w:rsidRDefault="00520BA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68" type="#_x0000_t202" style="position:absolute;left:686;top:3918;width:2473;height:251;mso-position-horizontal-relative:page;mso-position-vertical-relative:page" filled="f" stroked="f">
              <v:textbox inset="0,0,0,0">
                <w:txbxContent>
                  <w:p w14:paraId="61348D94" w14:textId="77777777" w:rsidR="00246E2C" w:rsidRDefault="00520BA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OFFICE'S </w:t>
                    </w:r>
                  </w:p>
                </w:txbxContent>
              </v:textbox>
            </v:shape>
            <v:shape id="_x0000_s1069" type="#_x0000_t202" style="position:absolute;left:686;top:4110;width:1013;height:251;mso-position-horizontal-relative:page;mso-position-vertical-relative:page" filled="f" stroked="f">
              <v:textbox inset="0,0,0,0">
                <w:txbxContent>
                  <w:p w14:paraId="61348D95" w14:textId="77777777" w:rsidR="00246E2C" w:rsidRDefault="00520BA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70" type="#_x0000_t202" style="position:absolute;left:686;top:4446;width:2372;height:251;mso-position-horizontal-relative:page;mso-position-vertical-relative:page" filled="f" stroked="f">
              <v:textbox inset="0,0,0,0">
                <w:txbxContent>
                  <w:p w14:paraId="61348D96" w14:textId="77777777" w:rsidR="00246E2C" w:rsidRDefault="00520BA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71" type="#_x0000_t202" style="position:absolute;left:686;top:4926;width:3198;height:251;mso-position-horizontal-relative:page;mso-position-vertical-relative:page" filled="f" stroked="f">
              <v:textbox inset="0,0,0,0">
                <w:txbxContent>
                  <w:p w14:paraId="61348D97" w14:textId="77777777" w:rsidR="00246E2C" w:rsidRDefault="00520BA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RESPONSE DATE </w:t>
                    </w: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(MM-DD-YYYY)</w:t>
                    </w:r>
                  </w:p>
                </w:txbxContent>
              </v:textbox>
            </v:shape>
            <v:shape id="_x0000_s1072" type="#_x0000_t202" style="position:absolute;left:686;top:5406;width:959;height:251;mso-position-horizontal-relative:page;mso-position-vertical-relative:page" filled="f" stroked="f">
              <v:textbox inset="0,0,0,0">
                <w:txbxContent>
                  <w:p w14:paraId="61348D98" w14:textId="77777777" w:rsidR="00246E2C" w:rsidRDefault="00520BA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ARCHIVE  </w:t>
                    </w:r>
                  </w:p>
                </w:txbxContent>
              </v:textbox>
            </v:shape>
            <v:shape id="_x0000_s1073" type="#_x0000_t202" style="position:absolute;left:4622;top:5406;width:3503;height:251;mso-position-horizontal-relative:page;mso-position-vertical-relative:page" filled="f" stroked="f">
              <v:textbox inset="0,0,0,0">
                <w:txbxContent>
                  <w:p w14:paraId="61348D99" w14:textId="77777777" w:rsidR="00246E2C" w:rsidRDefault="00520BA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DAYS AFTER THE RESPONSE DATE</w:t>
                    </w:r>
                  </w:p>
                </w:txbxContent>
              </v:textbox>
            </v:shape>
            <v:shape id="_x0000_s1074" type="#_x0000_t202" style="position:absolute;left:686;top:5886;width:2361;height:251;mso-position-horizontal-relative:page;mso-position-vertical-relative:page" filled="f" stroked="f">
              <v:textbox inset="0,0,0,0">
                <w:txbxContent>
                  <w:p w14:paraId="61348D9A" w14:textId="77777777" w:rsidR="00246E2C" w:rsidRDefault="00520BA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75" type="#_x0000_t202" style="position:absolute;left:686;top:6366;width:1122;height:251;mso-position-horizontal-relative:page;mso-position-vertical-relative:page" filled="f" stroked="f">
              <v:textbox inset="0,0,0,0">
                <w:txbxContent>
                  <w:p w14:paraId="61348D9B" w14:textId="77777777" w:rsidR="00246E2C" w:rsidRDefault="00520BA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76" type="#_x0000_t202" style="position:absolute;left:686;top:6846;width:1307;height:251;mso-position-horizontal-relative:page;mso-position-vertical-relative:page" filled="f" stroked="f">
              <v:textbox inset="0,0,0,0">
                <w:txbxContent>
                  <w:p w14:paraId="61348D9C" w14:textId="77777777" w:rsidR="00246E2C" w:rsidRDefault="00520BA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77" type="#_x0000_t202" style="position:absolute;left:686;top:7470;width:2296;height:251;mso-position-horizontal-relative:page;mso-position-vertical-relative:page" filled="f" stroked="f">
              <v:textbox inset="0,0,0,0">
                <w:txbxContent>
                  <w:p w14:paraId="61348D9D" w14:textId="77777777" w:rsidR="00246E2C" w:rsidRDefault="00520BA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id="_x0000_s1078" type="#_x0000_t202" style="position:absolute;left:686;top:7662;width:1035;height:251;mso-position-horizontal-relative:page;mso-position-vertical-relative:page" filled="f" stroked="f">
              <v:textbox inset="0,0,0,0">
                <w:txbxContent>
                  <w:p w14:paraId="61348D9E" w14:textId="77777777" w:rsidR="00246E2C" w:rsidRDefault="00520BA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79" type="#_x0000_t202" style="position:absolute;left:686;top:8958;width:2013;height:251;mso-position-horizontal-relative:page;mso-position-vertical-relative:page" filled="f" stroked="f">
              <v:textbox inset="0,0,0,0">
                <w:txbxContent>
                  <w:p w14:paraId="61348D9F" w14:textId="77777777" w:rsidR="00246E2C" w:rsidRDefault="00520BA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80" type="#_x0000_t202" style="position:absolute;left:686;top:9430;width:2993;height:201;mso-position-horizontal-relative:page;mso-position-vertical-relative:page" filled="f" stroked="f">
              <v:textbox inset="0,0,0,0">
                <w:txbxContent>
                  <w:p w14:paraId="61348DA0" w14:textId="77777777" w:rsidR="00246E2C" w:rsidRDefault="00520BA4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id="_x0000_s1081" type="#_x0000_t202" style="position:absolute;left:686;top:9622;width:2023;height:201;mso-position-horizontal-relative:page;mso-position-vertical-relative:page" filled="f" stroked="f">
              <v:textbox inset="0,0,0,0">
                <w:txbxContent>
                  <w:p w14:paraId="61348DA1" w14:textId="77777777" w:rsidR="00246E2C" w:rsidRDefault="00520BA4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82" type="#_x0000_t202" style="position:absolute;left:686;top:8430;width:1416;height:251;mso-position-horizontal-relative:page;mso-position-vertical-relative:page" filled="f" stroked="f">
              <v:textbox inset="0,0,0,0">
                <w:txbxContent>
                  <w:p w14:paraId="61348DA2" w14:textId="77777777" w:rsidR="00246E2C" w:rsidRDefault="00520BA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83" type="#_x0000_t202" style="position:absolute;left:2438;top:8378;width:228;height:375;mso-position-horizontal-relative:page;mso-position-vertical-relative:page" filled="f" stroked="f">
              <v:textbox inset="0,0,0,0">
                <w:txbxContent>
                  <w:p w14:paraId="61348DA3" w14:textId="77777777" w:rsidR="00246E2C" w:rsidRDefault="00520BA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4" type="#_x0000_t202" style="position:absolute;left:3902;top:8478;width:1557;height:251;mso-position-horizontal-relative:page;mso-position-vertical-relative:page" filled="f" stroked="f">
              <v:textbox inset="0,0,0,0">
                <w:txbxContent>
                  <w:p w14:paraId="61348DA4" w14:textId="77777777" w:rsidR="00246E2C" w:rsidRDefault="00520BA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85" type="#_x0000_t202" style="position:absolute;left:686;top:12750;width:1549;height:251;mso-position-horizontal-relative:page;mso-position-vertical-relative:page" filled="f" stroked="f">
              <v:textbox inset="0,0,0,0">
                <w:txbxContent>
                  <w:p w14:paraId="61348DA5" w14:textId="77777777" w:rsidR="00246E2C" w:rsidRDefault="00520BA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86" type="#_x0000_t202" style="position:absolute;left:686;top:13230;width:1872;height:251;mso-position-horizontal-relative:page;mso-position-vertical-relative:page" filled="f" stroked="f">
              <v:textbox inset="0,0,0,0">
                <w:txbxContent>
                  <w:p w14:paraId="61348DA6" w14:textId="77777777" w:rsidR="00246E2C" w:rsidRDefault="00520BA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87" type="#_x0000_t202" style="position:absolute;left:686;top:13614;width:2767;height:251;mso-position-horizontal-relative:page;mso-position-vertical-relative:page" filled="f" stroked="f">
              <v:textbox inset="0,0,0,0">
                <w:txbxContent>
                  <w:p w14:paraId="61348DA7" w14:textId="77777777" w:rsidR="00246E2C" w:rsidRDefault="00520BA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id="_x0000_s1088" type="#_x0000_t202" style="position:absolute;left:686;top:13806;width:1035;height:251;mso-position-horizontal-relative:page;mso-position-vertical-relative:page" filled="f" stroked="f">
              <v:textbox inset="0,0,0,0">
                <w:txbxContent>
                  <w:p w14:paraId="61348DA8" w14:textId="77777777" w:rsidR="00246E2C" w:rsidRDefault="00520BA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89" type="#_x0000_t202" style="position:absolute;left:686;top:14190;width:2079;height:251;mso-position-horizontal-relative:page;mso-position-vertical-relative:page" filled="f" stroked="f">
              <v:textbox inset="0,0,0,0">
                <w:txbxContent>
                  <w:p w14:paraId="61348DA9" w14:textId="77777777" w:rsidR="00246E2C" w:rsidRDefault="00520BA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id="_x0000_s1090" type="#_x0000_t202" style="position:absolute;left:686;top:10542;width:1035;height:251;mso-position-horizontal-relative:page;mso-position-vertical-relative:page" filled="f" stroked="f">
              <v:textbox inset="0,0,0,0">
                <w:txbxContent>
                  <w:p w14:paraId="61348DAA" w14:textId="77777777" w:rsidR="00246E2C" w:rsidRDefault="00520BA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91" type="#_x0000_t202" style="position:absolute;left:686;top:11406;width:1492;height:251;mso-position-horizontal-relative:page;mso-position-vertical-relative:page" filled="f" stroked="f">
              <v:textbox inset="0,0,0,0">
                <w:txbxContent>
                  <w:p w14:paraId="61348DAB" w14:textId="77777777" w:rsidR="00246E2C" w:rsidRDefault="00520BA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POSTAL CODE</w:t>
                    </w:r>
                  </w:p>
                </w:txbxContent>
              </v:textbox>
            </v:shape>
            <v:shape id="_x0000_s1092" type="#_x0000_t202" style="position:absolute;left:686;top:11886;width:1046;height:251;mso-position-horizontal-relative:page;mso-position-vertical-relative:page" filled="f" stroked="f">
              <v:textbox inset="0,0,0,0">
                <w:txbxContent>
                  <w:p w14:paraId="61348DAC" w14:textId="77777777" w:rsidR="00246E2C" w:rsidRDefault="00520BA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COUNTRY</w:t>
                    </w:r>
                  </w:p>
                </w:txbxContent>
              </v:textbox>
            </v:shape>
            <v:shape id="_x0000_s1093" type="#_x0000_t202" style="position:absolute;left:4238;top:12302;width:3289;height:301;mso-position-horizontal-relative:page;mso-position-vertical-relative:page" filled="f" stroked="f">
              <v:textbox inset="0,0,0,0">
                <w:txbxContent>
                  <w:p w14:paraId="61348DAD" w14:textId="77777777" w:rsidR="00246E2C" w:rsidRDefault="00520BA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94" type="#_x0000_t202" style="position:absolute;left:4142;top:3542;width:2987;height:301;mso-position-horizontal-relative:page;mso-position-vertical-relative:page" filled="f" stroked="f">
              <v:textbox inset="0,0,0,0">
                <w:txbxContent>
                  <w:p w14:paraId="61348DAE" w14:textId="77777777" w:rsidR="00246E2C" w:rsidRDefault="00520BA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95" type="#_x0000_t202" style="position:absolute;left:4142;top:9974;width:3211;height:301;mso-position-horizontal-relative:page;mso-position-vertical-relative:page" filled="f" stroked="f">
              <v:textbox inset="0,0,0,0">
                <w:txbxContent>
                  <w:p w14:paraId="61348DAF" w14:textId="77777777" w:rsidR="00246E2C" w:rsidRDefault="00520BA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PLACE OF PERFORMANCE</w:t>
                    </w:r>
                  </w:p>
                </w:txbxContent>
              </v:textbox>
            </v:shape>
            <v:shape id="_x0000_s1096" type="#_x0000_t202" style="position:absolute;left:638;top:14630;width:2099;height:301;mso-position-horizontal-relative:page;mso-position-vertical-relative:page" filled="f" stroked="f">
              <v:textbox inset="0,0,0,0">
                <w:txbxContent>
                  <w:p w14:paraId="61348DB0" w14:textId="77777777" w:rsidR="00246E2C" w:rsidRDefault="00520BA4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097" type="#_x0000_t202" style="position:absolute;left:8078;top:14566;width:3603;height:201;mso-position-horizontal-relative:page;mso-position-vertical-relative:page" filled="f" stroked="f">
              <v:textbox inset="0,0,0,0">
                <w:txbxContent>
                  <w:p w14:paraId="61348DB1" w14:textId="77777777" w:rsidR="00246E2C" w:rsidRDefault="00520BA4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Combined Synopsis/Solicitation Notice</w:t>
                    </w:r>
                  </w:p>
                </w:txbxContent>
              </v:textbox>
            </v:shape>
            <v:shape id="_x0000_s1098" type="#_x0000_t202" style="position:absolute;left:8078;top:14758;width:1241;height:201;mso-position-horizontal-relative:page;mso-position-vertical-relative:page" filled="f" stroked="f">
              <v:textbox inset="0,0,0,0">
                <w:txbxContent>
                  <w:p w14:paraId="61348DB2" w14:textId="77777777" w:rsidR="00246E2C" w:rsidRDefault="00520BA4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099" type="#_x0000_t202" style="position:absolute;left:3902;top:2038;width:250;height:204;mso-position-horizontal-relative:page;mso-position-vertical-relative:page" filled="f" stroked="f">
              <v:textbox inset="0,0,0,0">
                <w:txbxContent>
                  <w:p w14:paraId="61348DB3" w14:textId="77777777" w:rsidR="00246E2C" w:rsidRDefault="00520BA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</w:t>
                    </w:r>
                  </w:p>
                </w:txbxContent>
              </v:textbox>
            </v:shape>
            <v:shape id="_x0000_s1100" type="#_x0000_t202" style="position:absolute;left:3902;top:2470;width:5628;height:204;mso-position-horizontal-relative:page;mso-position-vertical-relative:page" filled="f" stroked="f">
              <v:textbox inset="0,0,0,0">
                <w:txbxContent>
                  <w:p w14:paraId="61348DB4" w14:textId="77777777" w:rsidR="00246E2C" w:rsidRDefault="00520BA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AITC CFD Modeling and Analysis</w:t>
                    </w:r>
                  </w:p>
                </w:txbxContent>
              </v:textbox>
            </v:shape>
            <v:shape id="_x0000_s1101" type="#_x0000_t202" style="position:absolute;left:3902;top:2662;width:5628;height:204;mso-position-horizontal-relative:page;mso-position-vertical-relative:page" filled="f" stroked="f">
              <v:textbox inset="0,0,0,0">
                <w:txbxContent>
                  <w:p w14:paraId="61348DB5" w14:textId="77777777" w:rsidR="00246E2C" w:rsidRDefault="00246E2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2" type="#_x0000_t202" style="position:absolute;left:3902;top:2854;width:5628;height:204;mso-position-horizontal-relative:page;mso-position-vertical-relative:page" filled="f" stroked="f">
              <v:textbox inset="0,0,0,0">
                <w:txbxContent>
                  <w:p w14:paraId="61348DB6" w14:textId="77777777" w:rsidR="00246E2C" w:rsidRDefault="00246E2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3" type="#_x0000_t202" style="position:absolute;left:3902;top:3046;width:5628;height:204;mso-position-horizontal-relative:page;mso-position-vertical-relative:page" filled="f" stroked="f">
              <v:textbox inset="0,0,0,0">
                <w:txbxContent>
                  <w:p w14:paraId="61348DB7" w14:textId="77777777" w:rsidR="00246E2C" w:rsidRDefault="00246E2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4" type="#_x0000_t202" style="position:absolute;left:3902;top:3958;width:529;height:204;mso-position-horizontal-relative:page;mso-position-vertical-relative:page" filled="f" stroked="f">
              <v:textbox inset="0,0,0,0">
                <w:txbxContent>
                  <w:p w14:paraId="61348DB8" w14:textId="77777777" w:rsidR="00246E2C" w:rsidRDefault="00520BA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07724</w:t>
                    </w:r>
                  </w:p>
                </w:txbxContent>
              </v:textbox>
            </v:shape>
            <v:shape id="_x0000_s1105" type="#_x0000_t202" style="position:absolute;left:3902;top:4438;width:2383;height:204;mso-position-horizontal-relative:page;mso-position-vertical-relative:page" filled="f" stroked="f">
              <v:textbox inset="0,0,0,0">
                <w:txbxContent>
                  <w:p w14:paraId="61348DB9" w14:textId="77777777" w:rsidR="00246E2C" w:rsidRDefault="00520BA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36C10B19Q0342</w:t>
                    </w:r>
                  </w:p>
                </w:txbxContent>
              </v:textbox>
            </v:shape>
            <v:shape id="_x0000_s1106" type="#_x0000_t202" style="position:absolute;left:3902;top:4918;width:992;height:204;mso-position-horizontal-relative:page;mso-position-vertical-relative:page" filled="f" stroked="f">
              <v:textbox inset="0,0,0,0">
                <w:txbxContent>
                  <w:p w14:paraId="61348DBA" w14:textId="77777777" w:rsidR="00246E2C" w:rsidRDefault="00520BA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07-18-2019</w:t>
                    </w:r>
                  </w:p>
                </w:txbxContent>
              </v:textbox>
            </v:shape>
            <v:shape id="_x0000_s1107" type="#_x0000_t202" style="position:absolute;left:3902;top:5398;width:343;height:204;mso-position-horizontal-relative:page;mso-position-vertical-relative:page" filled="f" stroked="f">
              <v:textbox inset="0,0,0,0">
                <w:txbxContent>
                  <w:p w14:paraId="61348DBB" w14:textId="77777777" w:rsidR="00246E2C" w:rsidRDefault="00520BA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99</w:t>
                    </w:r>
                  </w:p>
                </w:txbxContent>
              </v:textbox>
            </v:shape>
            <v:shape id="_x0000_s1108" type="#_x0000_t202" style="position:absolute;left:3902;top:5878;width:158;height:204;mso-position-horizontal-relative:page;mso-position-vertical-relative:page" filled="f" stroked="f">
              <v:textbox inset="0,0,0,0">
                <w:txbxContent>
                  <w:p w14:paraId="61348DBC" w14:textId="77777777" w:rsidR="00246E2C" w:rsidRDefault="00520BA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109" type="#_x0000_t202" style="position:absolute;left:3902;top:6358;width:250;height:204;mso-position-horizontal-relative:page;mso-position-vertical-relative:page" filled="f" stroked="f">
              <v:textbox inset="0,0,0,0">
                <w:txbxContent>
                  <w:p w14:paraId="61348DBD" w14:textId="77777777" w:rsidR="00246E2C" w:rsidRDefault="00520BA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14</w:t>
                    </w:r>
                  </w:p>
                </w:txbxContent>
              </v:textbox>
            </v:shape>
            <v:shape id="_x0000_s1110" type="#_x0000_t202" style="position:absolute;left:3902;top:6838;width:621;height:204;mso-position-horizontal-relative:page;mso-position-vertical-relative:page" filled="f" stroked="f">
              <v:textbox inset="0,0,0,0">
                <w:txbxContent>
                  <w:p w14:paraId="61348DBE" w14:textId="77777777" w:rsidR="00246E2C" w:rsidRDefault="00520BA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541330</w:t>
                    </w:r>
                  </w:p>
                </w:txbxContent>
              </v:textbox>
            </v:shape>
            <v:shape id="_x0000_s1111" type="#_x0000_t202" style="position:absolute;left:3902;top:7246;width:3774;height:204;mso-position-horizontal-relative:page;mso-position-vertical-relative:page" filled="f" stroked="f">
              <v:textbox inset="0,0,0,0">
                <w:txbxContent>
                  <w:p w14:paraId="61348DBF" w14:textId="77777777" w:rsidR="00246E2C" w:rsidRDefault="00520BA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112" type="#_x0000_t202" style="position:absolute;left:3902;top:7438;width:3774;height:204;mso-position-horizontal-relative:page;mso-position-vertical-relative:page" filled="f" stroked="f">
              <v:textbox inset="0,0,0,0">
                <w:txbxContent>
                  <w:p w14:paraId="61348DC0" w14:textId="77777777" w:rsidR="00246E2C" w:rsidRDefault="00520BA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Technology Acquisition Center</w:t>
                    </w:r>
                  </w:p>
                </w:txbxContent>
              </v:textbox>
            </v:shape>
            <v:shape id="_x0000_s1113" type="#_x0000_t202" style="position:absolute;left:3902;top:7630;width:3774;height:204;mso-position-horizontal-relative:page;mso-position-vertical-relative:page" filled="f" stroked="f">
              <v:textbox inset="0,0,0,0">
                <w:txbxContent>
                  <w:p w14:paraId="61348DC1" w14:textId="77777777" w:rsidR="00246E2C" w:rsidRDefault="00246E2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14" type="#_x0000_t202" style="position:absolute;left:3902;top:7822;width:3774;height:204;mso-position-horizontal-relative:page;mso-position-vertical-relative:page" filled="f" stroked="f">
              <v:textbox inset="0,0,0,0">
                <w:txbxContent>
                  <w:p w14:paraId="61348DC2" w14:textId="77777777" w:rsidR="00246E2C" w:rsidRDefault="00520BA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23 Christopher Way</w:t>
                    </w:r>
                  </w:p>
                </w:txbxContent>
              </v:textbox>
            </v:shape>
            <v:shape id="_x0000_s1115" type="#_x0000_t202" style="position:absolute;left:3902;top:8014;width:3774;height:204;mso-position-horizontal-relative:page;mso-position-vertical-relative:page" filled="f" stroked="f">
              <v:textbox inset="0,0,0,0">
                <w:txbxContent>
                  <w:p w14:paraId="61348DC3" w14:textId="77777777" w:rsidR="00246E2C" w:rsidRDefault="00520BA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Eatontown NJ  07724</w:t>
                    </w:r>
                  </w:p>
                </w:txbxContent>
              </v:textbox>
            </v:shape>
            <v:shape id="_x0000_s1116" type="#_x0000_t202" style="position:absolute;left:3902;top:8758;width:4701;height:204;mso-position-horizontal-relative:page;mso-position-vertical-relative:page" filled="f" stroked="f">
              <v:textbox inset="0,0,0,0">
                <w:txbxContent>
                  <w:p w14:paraId="61348DC4" w14:textId="77777777" w:rsidR="00246E2C" w:rsidRDefault="00520BA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Gregory Fisher / Gregory.Fisher2@va.gov</w:t>
                    </w:r>
                  </w:p>
                </w:txbxContent>
              </v:textbox>
            </v:shape>
            <v:shape id="_x0000_s1117" type="#_x0000_t202" style="position:absolute;left:3902;top:8950;width:4701;height:204;mso-position-horizontal-relative:page;mso-position-vertical-relative:page" filled="f" stroked="f">
              <v:textbox inset="0,0,0,0">
                <w:txbxContent>
                  <w:p w14:paraId="61348DC5" w14:textId="77777777" w:rsidR="00246E2C" w:rsidRDefault="00246E2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18" type="#_x0000_t202" style="position:absolute;left:3902;top:9142;width:4701;height:204;mso-position-horizontal-relative:page;mso-position-vertical-relative:page" filled="f" stroked="f">
              <v:textbox inset="0,0,0,0">
                <w:txbxContent>
                  <w:p w14:paraId="61348DC6" w14:textId="77777777" w:rsidR="00246E2C" w:rsidRDefault="00246E2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19" type="#_x0000_t202" style="position:absolute;left:3902;top:9334;width:4701;height:204;mso-position-horizontal-relative:page;mso-position-vertical-relative:page" filled="f" stroked="f">
              <v:textbox inset="0,0,0,0">
                <w:txbxContent>
                  <w:p w14:paraId="61348DC7" w14:textId="77777777" w:rsidR="00246E2C" w:rsidRDefault="00246E2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0" type="#_x0000_t202" style="position:absolute;left:3902;top:9526;width:4701;height:204;mso-position-horizontal-relative:page;mso-position-vertical-relative:page" filled="f" stroked="f">
              <v:textbox inset="0,0,0,0">
                <w:txbxContent>
                  <w:p w14:paraId="61348DC8" w14:textId="77777777" w:rsidR="00246E2C" w:rsidRDefault="00246E2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1" type="#_x0000_t202" style="position:absolute;left:3902;top:9718;width:4701;height:204;mso-position-horizontal-relative:page;mso-position-vertical-relative:page" filled="f" stroked="f">
              <v:textbox inset="0,0,0,0">
                <w:txbxContent>
                  <w:p w14:paraId="61348DC9" w14:textId="77777777" w:rsidR="00246E2C" w:rsidRDefault="00246E2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2" type="#_x0000_t202" style="position:absolute;left:3902;top:10342;width:4701;height:204;mso-position-horizontal-relative:page;mso-position-vertical-relative:page" filled="f" stroked="f">
              <v:textbox inset="0,0,0,0">
                <w:txbxContent>
                  <w:p w14:paraId="61348DCA" w14:textId="77777777" w:rsidR="00246E2C" w:rsidRDefault="00246E2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3" type="#_x0000_t202" style="position:absolute;left:3902;top:10534;width:4701;height:204;mso-position-horizontal-relative:page;mso-position-vertical-relative:page" filled="f" stroked="f">
              <v:textbox inset="0,0,0,0">
                <w:txbxContent>
                  <w:p w14:paraId="61348DCB" w14:textId="77777777" w:rsidR="00246E2C" w:rsidRDefault="00246E2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4" type="#_x0000_t202" style="position:absolute;left:3902;top:10726;width:4701;height:204;mso-position-horizontal-relative:page;mso-position-vertical-relative:page" filled="f" stroked="f">
              <v:textbox inset="0,0,0,0">
                <w:txbxContent>
                  <w:p w14:paraId="61348DCC" w14:textId="77777777" w:rsidR="00246E2C" w:rsidRDefault="00246E2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5" type="#_x0000_t202" style="position:absolute;left:3902;top:10918;width:4701;height:204;mso-position-horizontal-relative:page;mso-position-vertical-relative:page" filled="f" stroked="f">
              <v:textbox inset="0,0,0,0">
                <w:txbxContent>
                  <w:p w14:paraId="61348DCD" w14:textId="77777777" w:rsidR="00246E2C" w:rsidRDefault="00246E2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6" type="#_x0000_t202" style="position:absolute;left:3902;top:11110;width:4238;height:204;mso-position-horizontal-relative:page;mso-position-vertical-relative:page" filled="f" stroked="f">
              <v:textbox inset="0,0,0,0">
                <w:txbxContent>
                  <w:p w14:paraId="61348DCE" w14:textId="77777777" w:rsidR="00246E2C" w:rsidRDefault="00246E2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7" type="#_x0000_t202" style="position:absolute;left:3902;top:11446;width:992;height:204;mso-position-horizontal-relative:page;mso-position-vertical-relative:page" filled="f" stroked="f">
              <v:textbox inset="0,0,0,0">
                <w:txbxContent>
                  <w:p w14:paraId="61348DCF" w14:textId="77777777" w:rsidR="00246E2C" w:rsidRDefault="00246E2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8" type="#_x0000_t202" style="position:absolute;left:3902;top:11926;width:2383;height:204;mso-position-horizontal-relative:page;mso-position-vertical-relative:page" filled="f" stroked="f">
              <v:textbox inset="0,0,0,0">
                <w:txbxContent>
                  <w:p w14:paraId="61348DD0" w14:textId="77777777" w:rsidR="00246E2C" w:rsidRDefault="00246E2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9" type="#_x0000_t202" style="position:absolute;left:3902;top:12742;width:5628;height:204;mso-position-horizontal-relative:page;mso-position-vertical-relative:page" filled="f" stroked="f">
              <v:textbox inset="0,0,0,0">
                <w:txbxContent>
                  <w:p w14:paraId="61348DD1" w14:textId="77777777" w:rsidR="00246E2C" w:rsidRDefault="00246E2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0" type="#_x0000_t202" style="position:absolute;left:3902;top:13222;width:5628;height:204;mso-position-horizontal-relative:page;mso-position-vertical-relative:page" filled="f" stroked="f">
              <v:textbox inset="0,0,0,0">
                <w:txbxContent>
                  <w:p w14:paraId="61348DD2" w14:textId="77777777" w:rsidR="00246E2C" w:rsidRDefault="00246E2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1" type="#_x0000_t202" style="position:absolute;left:3902;top:13702;width:5628;height:204;mso-position-horizontal-relative:page;mso-position-vertical-relative:page" filled="f" stroked="f">
              <v:textbox inset="0,0,0,0">
                <w:txbxContent>
                  <w:p w14:paraId="61348DD3" w14:textId="77777777" w:rsidR="00246E2C" w:rsidRDefault="00520BA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Gregory.Fisher2@va.gov</w:t>
                    </w:r>
                  </w:p>
                </w:txbxContent>
              </v:textbox>
            </v:shape>
            <v:shape id="_x0000_s1132" type="#_x0000_t202" style="position:absolute;left:3902;top:14182;width:5628;height:204;mso-position-horizontal-relative:page;mso-position-vertical-relative:page" filled="f" stroked="f">
              <v:textbox inset="0,0,0,0">
                <w:txbxContent>
                  <w:p w14:paraId="61348DD4" w14:textId="77777777" w:rsidR="00246E2C" w:rsidRDefault="00520BA4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Gregory.Fisher2@va.gov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1348D7C" w14:textId="77777777" w:rsidR="0042158F" w:rsidRDefault="00520BA4" w:rsidP="0042158F">
      <w:pPr>
        <w:pageBreakBefore/>
        <w:rPr>
          <w:rFonts w:ascii="Arial" w:hAnsi="Arial" w:cs="Arial"/>
          <w:sz w:val="24"/>
          <w:szCs w:val="24"/>
        </w:rPr>
      </w:pPr>
      <w:r w:rsidRPr="00D7590B">
        <w:rPr>
          <w:rFonts w:ascii="Arial" w:hAnsi="Arial" w:cs="Arial"/>
          <w:sz w:val="24"/>
          <w:szCs w:val="24"/>
        </w:rPr>
        <w:lastRenderedPageBreak/>
        <w:t xml:space="preserve">This Notification is connected to the previous </w:t>
      </w:r>
      <w:r w:rsidRPr="00D7590B">
        <w:rPr>
          <w:rFonts w:ascii="Arial" w:hAnsi="Arial" w:cs="Arial"/>
          <w:sz w:val="24"/>
          <w:szCs w:val="24"/>
        </w:rPr>
        <w:t>notification for a Sources Sought Notice/</w:t>
      </w:r>
      <w:r>
        <w:rPr>
          <w:rFonts w:ascii="Arial" w:hAnsi="Arial" w:cs="Arial"/>
          <w:sz w:val="24"/>
          <w:szCs w:val="24"/>
        </w:rPr>
        <w:t>Request for Information (RFI</w:t>
      </w:r>
      <w:r w:rsidRPr="00D7590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42158F">
        <w:rPr>
          <w:rFonts w:ascii="Arial" w:hAnsi="Arial" w:cs="Arial"/>
          <w:sz w:val="24"/>
          <w:szCs w:val="24"/>
        </w:rPr>
        <w:t>36C10B19Q</w:t>
      </w:r>
      <w:r>
        <w:rPr>
          <w:rFonts w:ascii="Arial" w:hAnsi="Arial" w:cs="Arial"/>
          <w:sz w:val="24"/>
          <w:szCs w:val="24"/>
        </w:rPr>
        <w:t>0</w:t>
      </w:r>
      <w:r w:rsidRPr="0042158F">
        <w:rPr>
          <w:rFonts w:ascii="Arial" w:hAnsi="Arial" w:cs="Arial"/>
          <w:sz w:val="24"/>
          <w:szCs w:val="24"/>
        </w:rPr>
        <w:t>342</w:t>
      </w:r>
      <w:r>
        <w:rPr>
          <w:rFonts w:ascii="Arial" w:hAnsi="Arial" w:cs="Arial"/>
          <w:sz w:val="24"/>
          <w:szCs w:val="24"/>
        </w:rPr>
        <w:t>.</w:t>
      </w:r>
    </w:p>
    <w:p w14:paraId="61348D7D" w14:textId="77777777" w:rsidR="00832EF2" w:rsidRDefault="00520BA4" w:rsidP="004215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this notification, please reference attachments: </w:t>
      </w:r>
      <w:r w:rsidRPr="005870CA">
        <w:rPr>
          <w:rFonts w:ascii="Arial" w:hAnsi="Arial" w:cs="Arial"/>
          <w:sz w:val="24"/>
          <w:szCs w:val="24"/>
          <w:highlight w:val="yellow"/>
        </w:rPr>
        <w:t xml:space="preserve">S02 - </w:t>
      </w:r>
      <w:r w:rsidRPr="005870CA">
        <w:rPr>
          <w:rFonts w:ascii="Arial" w:hAnsi="Arial" w:cs="Arial"/>
          <w:sz w:val="24"/>
          <w:szCs w:val="24"/>
          <w:highlight w:val="yellow"/>
        </w:rPr>
        <w:t>36C10B19Q0342</w:t>
      </w:r>
      <w:r w:rsidRPr="005870CA">
        <w:rPr>
          <w:rFonts w:ascii="Arial" w:hAnsi="Arial" w:cs="Arial"/>
          <w:sz w:val="24"/>
          <w:szCs w:val="24"/>
          <w:highlight w:val="yellow"/>
        </w:rPr>
        <w:t xml:space="preserve"> Final</w:t>
      </w:r>
    </w:p>
    <w:p w14:paraId="61348D7E" w14:textId="77777777" w:rsidR="0042158F" w:rsidRDefault="00520BA4" w:rsidP="0042158F">
      <w:pPr>
        <w:rPr>
          <w:rFonts w:ascii="Arial" w:hAnsi="Arial" w:cs="Arial"/>
          <w:sz w:val="24"/>
          <w:szCs w:val="24"/>
        </w:rPr>
      </w:pPr>
      <w:r w:rsidRPr="006C51F9">
        <w:rPr>
          <w:rFonts w:ascii="Arial" w:hAnsi="Arial" w:cs="Arial"/>
          <w:sz w:val="24"/>
          <w:szCs w:val="24"/>
        </w:rPr>
        <w:t xml:space="preserve">The Department of Veterans Affairs (VA) </w:t>
      </w:r>
      <w:r>
        <w:rPr>
          <w:rFonts w:ascii="Arial" w:hAnsi="Arial" w:cs="Arial"/>
          <w:sz w:val="24"/>
          <w:szCs w:val="24"/>
        </w:rPr>
        <w:t>is issuing</w:t>
      </w:r>
      <w:r w:rsidRPr="006C51F9">
        <w:rPr>
          <w:rFonts w:ascii="Arial" w:hAnsi="Arial" w:cs="Arial"/>
          <w:sz w:val="24"/>
          <w:szCs w:val="24"/>
        </w:rPr>
        <w:t xml:space="preserve"> a solicitation for </w:t>
      </w:r>
      <w:r w:rsidRPr="0042158F">
        <w:rPr>
          <w:rFonts w:ascii="Arial" w:hAnsi="Arial" w:cs="Arial"/>
          <w:sz w:val="24"/>
          <w:szCs w:val="24"/>
        </w:rPr>
        <w:t xml:space="preserve">computer room Computational Fluid Dynamics </w:t>
      </w:r>
      <w:r>
        <w:rPr>
          <w:rFonts w:ascii="Arial" w:hAnsi="Arial" w:cs="Arial"/>
          <w:sz w:val="24"/>
          <w:szCs w:val="24"/>
        </w:rPr>
        <w:t xml:space="preserve">(CFD) </w:t>
      </w:r>
      <w:r w:rsidRPr="0042158F">
        <w:rPr>
          <w:rFonts w:ascii="Arial" w:hAnsi="Arial" w:cs="Arial"/>
          <w:sz w:val="24"/>
          <w:szCs w:val="24"/>
        </w:rPr>
        <w:t>Analysis (heat stratification model)</w:t>
      </w:r>
      <w:r>
        <w:rPr>
          <w:rFonts w:ascii="Arial" w:hAnsi="Arial" w:cs="Arial"/>
          <w:sz w:val="24"/>
          <w:szCs w:val="24"/>
        </w:rPr>
        <w:t xml:space="preserve"> for the Austin Information Technology Center located at </w:t>
      </w:r>
      <w:r w:rsidRPr="0042158F">
        <w:rPr>
          <w:rFonts w:ascii="Arial" w:hAnsi="Arial" w:cs="Arial"/>
          <w:sz w:val="24"/>
          <w:szCs w:val="24"/>
        </w:rPr>
        <w:t>1615 Woodward Street in Austin, Texas 78772-7830.</w:t>
      </w:r>
      <w:r w:rsidRPr="006C51F9">
        <w:rPr>
          <w:rFonts w:ascii="Arial" w:hAnsi="Arial" w:cs="Arial"/>
          <w:sz w:val="24"/>
          <w:szCs w:val="24"/>
        </w:rPr>
        <w:t xml:space="preserve"> </w:t>
      </w:r>
    </w:p>
    <w:p w14:paraId="61348D7F" w14:textId="77777777" w:rsidR="0042158F" w:rsidRPr="006C51F9" w:rsidRDefault="00520BA4" w:rsidP="004215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solicitation will be issued as a 100% Service-Disabled Vet</w:t>
      </w:r>
      <w:r>
        <w:rPr>
          <w:rFonts w:ascii="Arial" w:hAnsi="Arial" w:cs="Arial"/>
          <w:sz w:val="24"/>
          <w:szCs w:val="24"/>
        </w:rPr>
        <w:t xml:space="preserve">eran-Owned Small Business set-aside on the Federal Business Opportunities website.  </w:t>
      </w:r>
    </w:p>
    <w:p w14:paraId="61348D80" w14:textId="77777777" w:rsidR="0042158F" w:rsidRPr="006C51F9" w:rsidRDefault="00520BA4" w:rsidP="0042158F">
      <w:pPr>
        <w:rPr>
          <w:rFonts w:ascii="Arial" w:hAnsi="Arial" w:cs="Arial"/>
          <w:sz w:val="24"/>
          <w:szCs w:val="24"/>
        </w:rPr>
      </w:pPr>
      <w:r w:rsidRPr="006C51F9">
        <w:rPr>
          <w:rFonts w:ascii="Arial" w:hAnsi="Arial" w:cs="Arial"/>
          <w:sz w:val="24"/>
          <w:szCs w:val="24"/>
        </w:rPr>
        <w:t xml:space="preserve">The Period of Performance shall be </w:t>
      </w:r>
      <w:r>
        <w:rPr>
          <w:rFonts w:ascii="Arial" w:hAnsi="Arial" w:cs="Arial"/>
          <w:sz w:val="24"/>
          <w:szCs w:val="24"/>
        </w:rPr>
        <w:t>five months</w:t>
      </w:r>
      <w:r w:rsidRPr="006C51F9">
        <w:rPr>
          <w:rFonts w:ascii="Arial" w:hAnsi="Arial" w:cs="Arial"/>
          <w:sz w:val="24"/>
          <w:szCs w:val="24"/>
        </w:rPr>
        <w:t xml:space="preserve">.  The North American Industrial Classification for this effort is </w:t>
      </w:r>
      <w:r>
        <w:rPr>
          <w:rFonts w:ascii="Arial" w:hAnsi="Arial" w:cs="Arial"/>
          <w:sz w:val="24"/>
          <w:szCs w:val="24"/>
        </w:rPr>
        <w:t>541330</w:t>
      </w:r>
      <w:r w:rsidRPr="006C51F9">
        <w:rPr>
          <w:rFonts w:ascii="Arial" w:hAnsi="Arial" w:cs="Arial"/>
          <w:sz w:val="24"/>
          <w:szCs w:val="24"/>
        </w:rPr>
        <w:t xml:space="preserve">. The estimated date of award for this action is </w:t>
      </w:r>
      <w:r>
        <w:rPr>
          <w:rFonts w:ascii="Arial" w:hAnsi="Arial" w:cs="Arial"/>
          <w:sz w:val="24"/>
          <w:szCs w:val="24"/>
        </w:rPr>
        <w:t>Jul</w:t>
      </w:r>
      <w:r>
        <w:rPr>
          <w:rFonts w:ascii="Arial" w:hAnsi="Arial" w:cs="Arial"/>
          <w:sz w:val="24"/>
          <w:szCs w:val="24"/>
        </w:rPr>
        <w:t>y 31, 2019</w:t>
      </w:r>
      <w:r w:rsidRPr="006C51F9">
        <w:rPr>
          <w:rFonts w:ascii="Arial" w:hAnsi="Arial" w:cs="Arial"/>
          <w:sz w:val="24"/>
          <w:szCs w:val="24"/>
        </w:rPr>
        <w:t xml:space="preserve">.   </w:t>
      </w:r>
    </w:p>
    <w:p w14:paraId="61348D81" w14:textId="77777777" w:rsidR="00832EF2" w:rsidRDefault="00520BA4" w:rsidP="0042158F">
      <w:pPr>
        <w:rPr>
          <w:rFonts w:ascii="Arial" w:hAnsi="Arial" w:cs="Arial"/>
          <w:sz w:val="24"/>
          <w:szCs w:val="24"/>
        </w:rPr>
      </w:pPr>
      <w:r w:rsidRPr="006C51F9">
        <w:rPr>
          <w:rFonts w:ascii="Arial" w:hAnsi="Arial" w:cs="Arial"/>
          <w:sz w:val="24"/>
          <w:szCs w:val="24"/>
        </w:rPr>
        <w:t xml:space="preserve">Questions shall be submitted via e-mail to Contract Specialist, </w:t>
      </w:r>
      <w:r>
        <w:rPr>
          <w:rFonts w:ascii="Arial" w:hAnsi="Arial" w:cs="Arial"/>
          <w:sz w:val="24"/>
          <w:szCs w:val="24"/>
        </w:rPr>
        <w:t>Gregory Fisher</w:t>
      </w:r>
      <w:r w:rsidRPr="006C51F9">
        <w:rPr>
          <w:rFonts w:ascii="Arial" w:hAnsi="Arial" w:cs="Arial"/>
          <w:sz w:val="24"/>
          <w:szCs w:val="24"/>
        </w:rPr>
        <w:t xml:space="preserve">, e-mail:  </w:t>
      </w:r>
      <w:r>
        <w:rPr>
          <w:rFonts w:ascii="Arial" w:hAnsi="Arial" w:cs="Arial"/>
          <w:sz w:val="24"/>
          <w:szCs w:val="24"/>
        </w:rPr>
        <w:t>Gregory.Fisher2</w:t>
      </w:r>
      <w:r w:rsidRPr="006C51F9">
        <w:rPr>
          <w:rFonts w:ascii="Arial" w:hAnsi="Arial" w:cs="Arial"/>
          <w:sz w:val="24"/>
          <w:szCs w:val="24"/>
        </w:rPr>
        <w:t xml:space="preserve">@va.gov, with the subject line </w:t>
      </w:r>
      <w:r>
        <w:rPr>
          <w:rFonts w:ascii="Arial" w:hAnsi="Arial" w:cs="Arial"/>
          <w:sz w:val="24"/>
          <w:szCs w:val="24"/>
          <w:highlight w:val="yellow"/>
        </w:rPr>
        <w:t>Solicitation</w:t>
      </w:r>
      <w:r w:rsidRPr="0017399F">
        <w:rPr>
          <w:rFonts w:ascii="Arial" w:hAnsi="Arial" w:cs="Arial"/>
          <w:sz w:val="24"/>
          <w:szCs w:val="24"/>
          <w:highlight w:val="yellow"/>
        </w:rPr>
        <w:t xml:space="preserve"> Number 36C10B19Q0342 </w:t>
      </w:r>
      <w:r>
        <w:rPr>
          <w:rFonts w:ascii="Arial" w:hAnsi="Arial" w:cs="Arial"/>
          <w:sz w:val="24"/>
          <w:szCs w:val="24"/>
          <w:highlight w:val="yellow"/>
        </w:rPr>
        <w:t xml:space="preserve">CFD </w:t>
      </w:r>
      <w:r w:rsidRPr="0017399F">
        <w:rPr>
          <w:rFonts w:ascii="Arial" w:hAnsi="Arial" w:cs="Arial"/>
          <w:sz w:val="24"/>
          <w:szCs w:val="24"/>
          <w:highlight w:val="yellow"/>
        </w:rPr>
        <w:t>– Questions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later than July 1</w:t>
      </w:r>
      <w:r>
        <w:rPr>
          <w:rFonts w:ascii="Arial" w:hAnsi="Arial" w:cs="Arial"/>
          <w:sz w:val="24"/>
          <w:szCs w:val="24"/>
        </w:rPr>
        <w:t>6,</w:t>
      </w:r>
      <w:r>
        <w:rPr>
          <w:rFonts w:ascii="Arial" w:hAnsi="Arial" w:cs="Arial"/>
          <w:sz w:val="24"/>
          <w:szCs w:val="24"/>
        </w:rPr>
        <w:t xml:space="preserve"> 2019</w:t>
      </w:r>
      <w:r>
        <w:rPr>
          <w:rFonts w:ascii="Arial" w:hAnsi="Arial" w:cs="Arial"/>
          <w:sz w:val="24"/>
          <w:szCs w:val="24"/>
        </w:rPr>
        <w:t xml:space="preserve"> by 1:00PM EST</w:t>
      </w:r>
      <w:r w:rsidRPr="00832EF2">
        <w:rPr>
          <w:rFonts w:ascii="Arial" w:hAnsi="Arial" w:cs="Arial"/>
          <w:sz w:val="24"/>
          <w:szCs w:val="24"/>
        </w:rPr>
        <w:t>.</w:t>
      </w:r>
      <w:r w:rsidRPr="006C51F9">
        <w:rPr>
          <w:rFonts w:ascii="Arial" w:hAnsi="Arial" w:cs="Arial"/>
          <w:sz w:val="24"/>
          <w:szCs w:val="24"/>
        </w:rPr>
        <w:t xml:space="preserve">  </w:t>
      </w:r>
    </w:p>
    <w:p w14:paraId="61348D82" w14:textId="77777777" w:rsidR="0017399F" w:rsidRDefault="00520BA4" w:rsidP="004215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Responses shall be submitted via email to </w:t>
      </w:r>
      <w:r w:rsidRPr="006C51F9">
        <w:rPr>
          <w:rFonts w:ascii="Arial" w:hAnsi="Arial" w:cs="Arial"/>
          <w:sz w:val="24"/>
          <w:szCs w:val="24"/>
        </w:rPr>
        <w:t xml:space="preserve">Contract Specialist, </w:t>
      </w:r>
      <w:r>
        <w:rPr>
          <w:rFonts w:ascii="Arial" w:hAnsi="Arial" w:cs="Arial"/>
          <w:sz w:val="24"/>
          <w:szCs w:val="24"/>
        </w:rPr>
        <w:t>Gregory Fisher</w:t>
      </w:r>
      <w:r w:rsidRPr="006C51F9">
        <w:rPr>
          <w:rFonts w:ascii="Arial" w:hAnsi="Arial" w:cs="Arial"/>
          <w:sz w:val="24"/>
          <w:szCs w:val="24"/>
        </w:rPr>
        <w:t xml:space="preserve">, e-mail:  </w:t>
      </w:r>
      <w:r>
        <w:rPr>
          <w:rFonts w:ascii="Arial" w:hAnsi="Arial" w:cs="Arial"/>
          <w:sz w:val="24"/>
          <w:szCs w:val="24"/>
        </w:rPr>
        <w:t>Gregory.Fisher2</w:t>
      </w:r>
      <w:r w:rsidRPr="006C51F9">
        <w:rPr>
          <w:rFonts w:ascii="Arial" w:hAnsi="Arial" w:cs="Arial"/>
          <w:sz w:val="24"/>
          <w:szCs w:val="24"/>
        </w:rPr>
        <w:t xml:space="preserve">@va.gov, with the subject line </w:t>
      </w:r>
      <w:bookmarkStart w:id="0" w:name="_Hlk13753037"/>
      <w:r>
        <w:rPr>
          <w:rFonts w:ascii="Arial" w:hAnsi="Arial" w:cs="Arial"/>
          <w:sz w:val="24"/>
          <w:szCs w:val="24"/>
          <w:highlight w:val="yellow"/>
        </w:rPr>
        <w:t>Solicitation</w:t>
      </w:r>
      <w:r w:rsidRPr="0017399F">
        <w:rPr>
          <w:rFonts w:ascii="Arial" w:hAnsi="Arial" w:cs="Arial"/>
          <w:sz w:val="24"/>
          <w:szCs w:val="24"/>
          <w:highlight w:val="yellow"/>
        </w:rPr>
        <w:t xml:space="preserve"> Number 36C10B19Q0342</w:t>
      </w:r>
      <w:r>
        <w:rPr>
          <w:rFonts w:ascii="Arial" w:hAnsi="Arial" w:cs="Arial"/>
          <w:sz w:val="24"/>
          <w:szCs w:val="24"/>
          <w:highlight w:val="yellow"/>
        </w:rPr>
        <w:t>_3</w:t>
      </w:r>
      <w:r w:rsidRPr="0017399F">
        <w:rPr>
          <w:rFonts w:ascii="Arial" w:hAnsi="Arial" w:cs="Arial"/>
          <w:sz w:val="24"/>
          <w:szCs w:val="24"/>
          <w:highlight w:val="yellow"/>
        </w:rPr>
        <w:t xml:space="preserve"> CFD – Response</w:t>
      </w:r>
      <w:bookmarkEnd w:id="0"/>
      <w:r>
        <w:rPr>
          <w:rFonts w:ascii="Arial" w:hAnsi="Arial" w:cs="Arial"/>
          <w:sz w:val="24"/>
          <w:szCs w:val="24"/>
        </w:rPr>
        <w:t xml:space="preserve"> by the date and time indicated in the </w:t>
      </w:r>
      <w:r>
        <w:rPr>
          <w:rFonts w:ascii="Arial" w:hAnsi="Arial" w:cs="Arial"/>
          <w:sz w:val="24"/>
          <w:szCs w:val="24"/>
        </w:rPr>
        <w:t>solicitation</w:t>
      </w:r>
      <w:r>
        <w:rPr>
          <w:rFonts w:ascii="Arial" w:hAnsi="Arial" w:cs="Arial"/>
          <w:sz w:val="24"/>
          <w:szCs w:val="24"/>
        </w:rPr>
        <w:t>.</w:t>
      </w:r>
    </w:p>
    <w:p w14:paraId="61348D83" w14:textId="77777777" w:rsidR="0042158F" w:rsidRPr="006C51F9" w:rsidRDefault="00520BA4" w:rsidP="0042158F">
      <w:pPr>
        <w:rPr>
          <w:rFonts w:ascii="Arial" w:hAnsi="Arial" w:cs="Arial"/>
          <w:sz w:val="24"/>
          <w:szCs w:val="24"/>
        </w:rPr>
      </w:pPr>
      <w:r w:rsidRPr="006C51F9">
        <w:rPr>
          <w:rFonts w:ascii="Arial" w:hAnsi="Arial" w:cs="Arial"/>
          <w:sz w:val="24"/>
          <w:szCs w:val="24"/>
        </w:rPr>
        <w:t>The points of conta</w:t>
      </w:r>
      <w:r w:rsidRPr="006C51F9">
        <w:rPr>
          <w:rFonts w:ascii="Arial" w:hAnsi="Arial" w:cs="Arial"/>
          <w:sz w:val="24"/>
          <w:szCs w:val="24"/>
        </w:rPr>
        <w:t xml:space="preserve">ct for this action are </w:t>
      </w:r>
      <w:r>
        <w:rPr>
          <w:rFonts w:ascii="Arial" w:hAnsi="Arial" w:cs="Arial"/>
          <w:sz w:val="24"/>
          <w:szCs w:val="24"/>
        </w:rPr>
        <w:t>Gregory Fisher</w:t>
      </w:r>
      <w:r w:rsidRPr="006C51F9">
        <w:rPr>
          <w:rFonts w:ascii="Arial" w:hAnsi="Arial" w:cs="Arial"/>
          <w:sz w:val="24"/>
          <w:szCs w:val="24"/>
        </w:rPr>
        <w:t xml:space="preserve">, Contract Specialist, </w:t>
      </w:r>
      <w:r>
        <w:rPr>
          <w:rFonts w:ascii="Arial" w:hAnsi="Arial" w:cs="Arial"/>
          <w:sz w:val="24"/>
          <w:szCs w:val="24"/>
        </w:rPr>
        <w:t>Gregory.Fisher2@va.gov</w:t>
      </w:r>
      <w:r w:rsidRPr="006C51F9"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sz w:val="24"/>
          <w:szCs w:val="24"/>
        </w:rPr>
        <w:t>Sharon Fernandes</w:t>
      </w:r>
      <w:r w:rsidRPr="006C51F9">
        <w:rPr>
          <w:rFonts w:ascii="Arial" w:hAnsi="Arial" w:cs="Arial"/>
          <w:sz w:val="24"/>
          <w:szCs w:val="24"/>
        </w:rPr>
        <w:t xml:space="preserve">, Contracting Officer, </w:t>
      </w:r>
      <w:r>
        <w:rPr>
          <w:rFonts w:ascii="Arial" w:hAnsi="Arial" w:cs="Arial"/>
          <w:sz w:val="24"/>
          <w:szCs w:val="24"/>
        </w:rPr>
        <w:t>Sharon.Fernandes@va.gov</w:t>
      </w:r>
      <w:r w:rsidRPr="006C51F9">
        <w:rPr>
          <w:rFonts w:ascii="Arial" w:hAnsi="Arial" w:cs="Arial"/>
          <w:sz w:val="24"/>
          <w:szCs w:val="24"/>
        </w:rPr>
        <w:t>.</w:t>
      </w:r>
    </w:p>
    <w:p w14:paraId="61348D84" w14:textId="77777777" w:rsidR="009F2227" w:rsidRDefault="00520BA4" w:rsidP="0042158F">
      <w:bookmarkStart w:id="1" w:name="_GoBack"/>
      <w:bookmarkEnd w:id="1"/>
    </w:p>
    <w:p w14:paraId="61348D85" w14:textId="77777777" w:rsidR="00246E2C" w:rsidRPr="00520BA4" w:rsidRDefault="00520BA4">
      <w:pPr>
        <w:ind w:left="360"/>
        <w:rPr>
          <w:b/>
          <w:color w:val="C00000"/>
        </w:rPr>
      </w:pPr>
      <w:r w:rsidRPr="00520BA4">
        <w:rPr>
          <w:b/>
          <w:color w:val="C00000"/>
        </w:rPr>
        <w:t>See attached document: S02 - 36C10B19Q0342 Final.</w:t>
      </w:r>
    </w:p>
    <w:sectPr w:rsidR="00246E2C" w:rsidRPr="00520BA4">
      <w:footerReference w:type="default" r:id="rId6"/>
      <w:type w:val="continuous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48D8D" w14:textId="77777777" w:rsidR="00000000" w:rsidRDefault="00520BA4">
      <w:pPr>
        <w:spacing w:after="0" w:line="240" w:lineRule="auto"/>
      </w:pPr>
      <w:r>
        <w:separator/>
      </w:r>
    </w:p>
  </w:endnote>
  <w:endnote w:type="continuationSeparator" w:id="0">
    <w:p w14:paraId="61348D8F" w14:textId="77777777" w:rsidR="00000000" w:rsidRDefault="0052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48D88" w14:textId="77777777" w:rsidR="00246E2C" w:rsidRDefault="00520BA4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48D89" w14:textId="77777777" w:rsidR="00000000" w:rsidRDefault="00520BA4">
      <w:pPr>
        <w:spacing w:after="0" w:line="240" w:lineRule="auto"/>
      </w:pPr>
      <w:r>
        <w:separator/>
      </w:r>
    </w:p>
  </w:footnote>
  <w:footnote w:type="continuationSeparator" w:id="0">
    <w:p w14:paraId="61348D8B" w14:textId="77777777" w:rsidR="00000000" w:rsidRDefault="00520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E2C"/>
    <w:rsid w:val="00246E2C"/>
    <w:rsid w:val="0052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</o:rules>
    </o:shapelayout>
  </w:shapeDefaults>
  <w:decimalSymbol w:val="."/>
  <w:listSeparator w:val=","/>
  <w14:docId w14:val="61348D7B"/>
  <w15:docId w15:val="{8BD8F2D7-06A2-4C43-A907-0657EA0E8FF2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Brewer, Keiahna A.</cp:lastModifiedBy>
  <cp:revision>2</cp:revision>
  <dcterms:created xsi:type="dcterms:W3CDTF">2019-07-11T20:08:00Z</dcterms:created>
  <dcterms:modified xsi:type="dcterms:W3CDTF">2019-07-11T20:11:00Z</dcterms:modified>
</cp:coreProperties>
</file>