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INSTRUCTIONS FOR THE</w:t>
      </w:r>
    </w:p>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PAST PERFORMANCE QUESTIONNAIRE</w:t>
      </w:r>
    </w:p>
    <w:p w:rsidR="00D54131" w:rsidRPr="00A267D4" w:rsidRDefault="00D54131" w:rsidP="00D54131">
      <w:pPr>
        <w:pStyle w:val="PlainText"/>
        <w:jc w:val="center"/>
        <w:rPr>
          <w:rFonts w:ascii="Times New Roman" w:hAnsi="Times New Roman"/>
          <w:bCs/>
          <w:sz w:val="24"/>
        </w:rPr>
      </w:pPr>
      <w:r w:rsidRPr="00A267D4">
        <w:rPr>
          <w:rFonts w:ascii="Times New Roman" w:hAnsi="Times New Roman"/>
          <w:bCs/>
          <w:sz w:val="24"/>
        </w:rPr>
        <w:t>FOR OFFICIAL USE ONLY</w:t>
      </w:r>
    </w:p>
    <w:p w:rsidR="00D54131" w:rsidRPr="00A267D4" w:rsidRDefault="00D54131" w:rsidP="00D54131">
      <w:pPr>
        <w:pStyle w:val="PlainText"/>
        <w:jc w:val="center"/>
        <w:rPr>
          <w:rFonts w:ascii="Times New Roman" w:hAnsi="Times New Roman"/>
          <w:bCs/>
          <w:sz w:val="24"/>
        </w:rPr>
      </w:pPr>
    </w:p>
    <w:p w:rsidR="00D54131" w:rsidRPr="00A267D4" w:rsidRDefault="00D54131" w:rsidP="00D54131">
      <w:pPr>
        <w:pStyle w:val="PlainText"/>
        <w:rPr>
          <w:rFonts w:ascii="Times New Roman" w:hAnsi="Times New Roman"/>
          <w:bCs/>
          <w:sz w:val="24"/>
        </w:rPr>
      </w:pPr>
    </w:p>
    <w:p w:rsidR="00D54131" w:rsidRPr="00A267D4" w:rsidRDefault="00D54131" w:rsidP="00BA5697">
      <w:pPr>
        <w:pStyle w:val="PlainText"/>
        <w:numPr>
          <w:ilvl w:val="0"/>
          <w:numId w:val="5"/>
        </w:numPr>
        <w:rPr>
          <w:rFonts w:ascii="Times New Roman" w:hAnsi="Times New Roman"/>
          <w:bCs/>
          <w:sz w:val="28"/>
        </w:rPr>
      </w:pPr>
      <w:r w:rsidRPr="00A267D4">
        <w:rPr>
          <w:rFonts w:ascii="Times New Roman" w:hAnsi="Times New Roman"/>
          <w:bCs/>
          <w:sz w:val="28"/>
        </w:rPr>
        <w:t>CONTRACTOR INFORMATION</w:t>
      </w:r>
      <w:r w:rsidR="00E049D2" w:rsidRPr="00A267D4">
        <w:rPr>
          <w:rFonts w:ascii="Times New Roman" w:hAnsi="Times New Roman"/>
          <w:bCs/>
          <w:sz w:val="28"/>
        </w:rPr>
        <w:t xml:space="preserve"> (Information on the Company that you are evaluating)</w:t>
      </w:r>
    </w:p>
    <w:p w:rsidR="00D54131" w:rsidRPr="00A267D4" w:rsidRDefault="00D54131" w:rsidP="00D54131">
      <w:pPr>
        <w:pStyle w:val="PlainText"/>
        <w:rPr>
          <w:rFonts w:ascii="Times New Roman" w:hAnsi="Times New Roman"/>
          <w:bCs/>
          <w:sz w:val="28"/>
        </w:rPr>
      </w:pPr>
    </w:p>
    <w:p w:rsidR="00D54131" w:rsidRPr="00A267D4" w:rsidRDefault="00D54131" w:rsidP="00BA5697">
      <w:pPr>
        <w:pStyle w:val="PlainText"/>
        <w:tabs>
          <w:tab w:val="left" w:pos="5415"/>
        </w:tabs>
        <w:ind w:left="360"/>
        <w:rPr>
          <w:rFonts w:ascii="Times New Roman" w:hAnsi="Times New Roman"/>
          <w:bCs/>
          <w:sz w:val="28"/>
        </w:rPr>
      </w:pPr>
      <w:r w:rsidRPr="00A267D4">
        <w:rPr>
          <w:rFonts w:ascii="Times New Roman" w:hAnsi="Times New Roman"/>
          <w:bCs/>
          <w:sz w:val="28"/>
        </w:rPr>
        <w:t xml:space="preserve">A.  Contractor Name:  </w:t>
      </w:r>
      <w:r w:rsidR="00DF6399">
        <w:rPr>
          <w:rFonts w:ascii="Times New Roman" w:hAnsi="Times New Roman"/>
          <w:bCs/>
          <w:sz w:val="28"/>
        </w:rPr>
        <w:tab/>
      </w:r>
    </w:p>
    <w:p w:rsidR="00D54131" w:rsidRPr="00A267D4" w:rsidRDefault="00D54131" w:rsidP="00BA5697">
      <w:pPr>
        <w:pStyle w:val="PlainText"/>
        <w:ind w:left="360"/>
        <w:rPr>
          <w:rFonts w:ascii="Times New Roman" w:hAnsi="Times New Roman"/>
          <w:bCs/>
          <w:sz w:val="28"/>
        </w:rPr>
      </w:pPr>
    </w:p>
    <w:p w:rsidR="00D54131" w:rsidRPr="00A267D4" w:rsidRDefault="00D54131" w:rsidP="00BA5697">
      <w:pPr>
        <w:pStyle w:val="PlainText"/>
        <w:ind w:left="360"/>
        <w:rPr>
          <w:rFonts w:ascii="Times New Roman" w:hAnsi="Times New Roman"/>
          <w:bCs/>
          <w:sz w:val="28"/>
        </w:rPr>
      </w:pPr>
      <w:r w:rsidRPr="00A267D4">
        <w:rPr>
          <w:rFonts w:ascii="Times New Roman" w:hAnsi="Times New Roman"/>
          <w:bCs/>
          <w:sz w:val="28"/>
        </w:rPr>
        <w:t xml:space="preserve">B. Contractor's Address:   </w:t>
      </w:r>
    </w:p>
    <w:p w:rsidR="00D54131" w:rsidRPr="00A267D4" w:rsidRDefault="00D54131" w:rsidP="00BA5697">
      <w:pPr>
        <w:pStyle w:val="PlainText"/>
        <w:ind w:left="360"/>
        <w:rPr>
          <w:rFonts w:ascii="Times New Roman" w:hAnsi="Times New Roman"/>
          <w:bCs/>
          <w:sz w:val="28"/>
        </w:rPr>
      </w:pPr>
      <w:r w:rsidRPr="00A267D4">
        <w:rPr>
          <w:rFonts w:ascii="Times New Roman" w:hAnsi="Times New Roman"/>
          <w:bCs/>
          <w:sz w:val="28"/>
        </w:rPr>
        <w:tab/>
        <w:t xml:space="preserve">                        </w:t>
      </w:r>
    </w:p>
    <w:p w:rsidR="00D54131" w:rsidRPr="00A267D4" w:rsidRDefault="00D54131" w:rsidP="00BA5697">
      <w:pPr>
        <w:pStyle w:val="PlainText"/>
        <w:ind w:left="360"/>
        <w:rPr>
          <w:rFonts w:ascii="Times New Roman" w:hAnsi="Times New Roman"/>
          <w:bCs/>
          <w:sz w:val="28"/>
        </w:rPr>
      </w:pPr>
      <w:r w:rsidRPr="00A267D4">
        <w:rPr>
          <w:rFonts w:ascii="Times New Roman" w:hAnsi="Times New Roman"/>
          <w:bCs/>
          <w:sz w:val="28"/>
        </w:rPr>
        <w:t xml:space="preserve">C. Point of Contact:  </w:t>
      </w:r>
    </w:p>
    <w:p w:rsidR="00D54131" w:rsidRPr="00A267D4" w:rsidRDefault="00D54131" w:rsidP="00D54131">
      <w:pPr>
        <w:pStyle w:val="PlainText"/>
        <w:rPr>
          <w:rFonts w:ascii="Times New Roman" w:hAnsi="Times New Roman"/>
          <w:bCs/>
          <w:sz w:val="28"/>
        </w:rPr>
      </w:pPr>
    </w:p>
    <w:p w:rsidR="00D54131" w:rsidRPr="00A267D4" w:rsidRDefault="00D54131" w:rsidP="00BA5697">
      <w:pPr>
        <w:pStyle w:val="PlainText"/>
        <w:numPr>
          <w:ilvl w:val="0"/>
          <w:numId w:val="5"/>
        </w:numPr>
        <w:rPr>
          <w:rFonts w:ascii="Times New Roman" w:hAnsi="Times New Roman"/>
          <w:bCs/>
          <w:sz w:val="28"/>
        </w:rPr>
      </w:pPr>
      <w:r w:rsidRPr="00A267D4">
        <w:rPr>
          <w:rFonts w:ascii="Times New Roman" w:hAnsi="Times New Roman"/>
          <w:bCs/>
          <w:sz w:val="28"/>
        </w:rPr>
        <w:t xml:space="preserve">CONTRACT INFORMATION: </w:t>
      </w:r>
    </w:p>
    <w:p w:rsidR="00D54131" w:rsidRPr="00A267D4" w:rsidRDefault="00D54131" w:rsidP="00D54131">
      <w:pPr>
        <w:pStyle w:val="PlainText"/>
        <w:rPr>
          <w:rFonts w:ascii="Times New Roman" w:hAnsi="Times New Roman"/>
          <w:bCs/>
          <w:sz w:val="28"/>
        </w:rPr>
      </w:pPr>
    </w:p>
    <w:p w:rsidR="00D54131" w:rsidRPr="00A267D4" w:rsidRDefault="00D54131" w:rsidP="00D54131">
      <w:pPr>
        <w:pStyle w:val="PlainText"/>
        <w:rPr>
          <w:rFonts w:ascii="Times New Roman" w:hAnsi="Times New Roman"/>
          <w:bCs/>
          <w:sz w:val="28"/>
        </w:rPr>
      </w:pPr>
      <w:r w:rsidRPr="00A267D4">
        <w:rPr>
          <w:rFonts w:ascii="Times New Roman" w:hAnsi="Times New Roman"/>
          <w:bCs/>
          <w:sz w:val="28"/>
        </w:rPr>
        <w:t>IN ORDER TO DETERMINE RELEVANCY</w:t>
      </w:r>
      <w:r w:rsidR="00287F72" w:rsidRPr="00A267D4">
        <w:rPr>
          <w:rFonts w:ascii="Times New Roman" w:hAnsi="Times New Roman"/>
          <w:bCs/>
          <w:sz w:val="28"/>
        </w:rPr>
        <w:t xml:space="preserve"> </w:t>
      </w:r>
      <w:r w:rsidRPr="00A267D4">
        <w:rPr>
          <w:rFonts w:ascii="Times New Roman" w:hAnsi="Times New Roman"/>
          <w:bCs/>
          <w:sz w:val="28"/>
        </w:rPr>
        <w:t>AND RECENCY</w:t>
      </w:r>
      <w:r w:rsidR="00287F72" w:rsidRPr="00A267D4">
        <w:rPr>
          <w:rFonts w:ascii="Times New Roman" w:hAnsi="Times New Roman"/>
          <w:bCs/>
          <w:sz w:val="28"/>
        </w:rPr>
        <w:t xml:space="preserve">, </w:t>
      </w:r>
      <w:r w:rsidRPr="00A267D4">
        <w:rPr>
          <w:rFonts w:ascii="Times New Roman" w:hAnsi="Times New Roman"/>
          <w:bCs/>
          <w:sz w:val="28"/>
        </w:rPr>
        <w:t xml:space="preserve">THE FOLLOWING DATA IS REQUIRED. </w:t>
      </w:r>
      <w:r w:rsidR="00287F72" w:rsidRPr="00A267D4">
        <w:rPr>
          <w:rFonts w:ascii="Times New Roman" w:hAnsi="Times New Roman"/>
          <w:bCs/>
          <w:sz w:val="28"/>
        </w:rPr>
        <w:t xml:space="preserve"> </w:t>
      </w:r>
      <w:r w:rsidRPr="00A267D4">
        <w:rPr>
          <w:rFonts w:ascii="Times New Roman" w:hAnsi="Times New Roman"/>
          <w:bCs/>
          <w:sz w:val="28"/>
        </w:rPr>
        <w:t>FAILURE TO PROVIDE THIS INFORMATION MAY RENDER THE PROPOSAL UNRESPONSIVE.</w:t>
      </w:r>
    </w:p>
    <w:p w:rsidR="00D54131" w:rsidRPr="00A267D4" w:rsidRDefault="00D54131" w:rsidP="00D54131">
      <w:pPr>
        <w:pStyle w:val="PlainText"/>
        <w:rPr>
          <w:rFonts w:ascii="Times New Roman" w:hAnsi="Times New Roman"/>
          <w:bCs/>
          <w:sz w:val="28"/>
        </w:rPr>
      </w:pPr>
    </w:p>
    <w:p w:rsidR="005812D2" w:rsidRPr="00A267D4" w:rsidRDefault="00D54131" w:rsidP="00BA5697">
      <w:pPr>
        <w:pStyle w:val="PlainText"/>
        <w:numPr>
          <w:ilvl w:val="0"/>
          <w:numId w:val="4"/>
        </w:numPr>
        <w:tabs>
          <w:tab w:val="clear" w:pos="1080"/>
          <w:tab w:val="num" w:pos="360"/>
        </w:tabs>
        <w:ind w:left="360"/>
        <w:rPr>
          <w:rFonts w:ascii="Times New Roman" w:hAnsi="Times New Roman"/>
          <w:bCs/>
          <w:sz w:val="28"/>
          <w:szCs w:val="28"/>
        </w:rPr>
      </w:pPr>
      <w:r w:rsidRPr="00A267D4">
        <w:rPr>
          <w:rFonts w:ascii="Times New Roman" w:hAnsi="Times New Roman"/>
          <w:bCs/>
          <w:sz w:val="28"/>
        </w:rPr>
        <w:t xml:space="preserve"> CONTRACT NUMBER:</w:t>
      </w:r>
      <w:r w:rsidR="00026EB5" w:rsidRPr="00A267D4">
        <w:rPr>
          <w:rFonts w:ascii="Times New Roman" w:hAnsi="Times New Roman"/>
          <w:bCs/>
          <w:sz w:val="28"/>
        </w:rPr>
        <w:t xml:space="preserve">  </w:t>
      </w:r>
    </w:p>
    <w:p w:rsidR="00493264" w:rsidRPr="00A267D4" w:rsidRDefault="00493264" w:rsidP="00BA5697">
      <w:pPr>
        <w:pStyle w:val="PlainText"/>
        <w:ind w:left="360"/>
        <w:rPr>
          <w:rFonts w:ascii="Times New Roman" w:hAnsi="Times New Roman"/>
          <w:bCs/>
          <w:sz w:val="28"/>
          <w:szCs w:val="28"/>
        </w:rPr>
      </w:pPr>
    </w:p>
    <w:p w:rsidR="00D54131" w:rsidRPr="00A267D4" w:rsidRDefault="00D54131" w:rsidP="00BA5697">
      <w:pPr>
        <w:pStyle w:val="PlainText"/>
        <w:numPr>
          <w:ilvl w:val="0"/>
          <w:numId w:val="4"/>
        </w:numPr>
        <w:tabs>
          <w:tab w:val="clear" w:pos="1080"/>
          <w:tab w:val="num" w:pos="360"/>
        </w:tabs>
        <w:ind w:left="360"/>
        <w:rPr>
          <w:rFonts w:ascii="Times New Roman" w:hAnsi="Times New Roman"/>
          <w:bCs/>
          <w:sz w:val="28"/>
        </w:rPr>
      </w:pPr>
      <w:r w:rsidRPr="00A267D4">
        <w:rPr>
          <w:rFonts w:ascii="Times New Roman" w:hAnsi="Times New Roman"/>
          <w:bCs/>
          <w:sz w:val="28"/>
        </w:rPr>
        <w:t xml:space="preserve"> CONTRACT TYPE:</w:t>
      </w:r>
      <w:r w:rsidR="00A72B8F" w:rsidRPr="00A267D4">
        <w:rPr>
          <w:rFonts w:ascii="Times New Roman" w:hAnsi="Times New Roman"/>
          <w:bCs/>
          <w:sz w:val="28"/>
        </w:rPr>
        <w:t xml:space="preserve">  </w:t>
      </w:r>
    </w:p>
    <w:p w:rsidR="00D54131" w:rsidRPr="00A267D4" w:rsidRDefault="00D54131" w:rsidP="00BA5697">
      <w:pPr>
        <w:pStyle w:val="PlainText"/>
        <w:rPr>
          <w:rFonts w:ascii="Times New Roman" w:hAnsi="Times New Roman"/>
          <w:bCs/>
          <w:sz w:val="28"/>
        </w:rPr>
      </w:pPr>
    </w:p>
    <w:p w:rsidR="00D54131" w:rsidRPr="00A267D4" w:rsidRDefault="00D54131" w:rsidP="00BA5697">
      <w:pPr>
        <w:pStyle w:val="PlainText"/>
        <w:numPr>
          <w:ilvl w:val="0"/>
          <w:numId w:val="4"/>
        </w:numPr>
        <w:tabs>
          <w:tab w:val="clear" w:pos="1080"/>
          <w:tab w:val="num" w:pos="360"/>
        </w:tabs>
        <w:ind w:left="360"/>
        <w:rPr>
          <w:rFonts w:ascii="Times New Roman" w:hAnsi="Times New Roman"/>
          <w:bCs/>
          <w:sz w:val="28"/>
        </w:rPr>
      </w:pPr>
      <w:r w:rsidRPr="00A267D4">
        <w:rPr>
          <w:rFonts w:ascii="Times New Roman" w:hAnsi="Times New Roman"/>
          <w:bCs/>
          <w:sz w:val="28"/>
        </w:rPr>
        <w:t xml:space="preserve"> AWARD DATE: </w:t>
      </w:r>
    </w:p>
    <w:p w:rsidR="00D54131" w:rsidRPr="00A267D4" w:rsidRDefault="00D54131" w:rsidP="00BA5697">
      <w:pPr>
        <w:pStyle w:val="PlainText"/>
        <w:ind w:left="2880"/>
        <w:rPr>
          <w:rFonts w:ascii="Times New Roman" w:hAnsi="Times New Roman"/>
          <w:bCs/>
          <w:sz w:val="28"/>
        </w:rPr>
      </w:pPr>
    </w:p>
    <w:p w:rsidR="00A72B8F" w:rsidRPr="00A267D4" w:rsidRDefault="00D54131" w:rsidP="00BA5697">
      <w:pPr>
        <w:pStyle w:val="PlainText"/>
        <w:numPr>
          <w:ilvl w:val="0"/>
          <w:numId w:val="4"/>
        </w:numPr>
        <w:tabs>
          <w:tab w:val="clear" w:pos="1080"/>
          <w:tab w:val="num" w:pos="360"/>
        </w:tabs>
        <w:ind w:left="360"/>
        <w:rPr>
          <w:rFonts w:ascii="Times New Roman" w:hAnsi="Times New Roman"/>
          <w:bCs/>
          <w:sz w:val="28"/>
        </w:rPr>
      </w:pPr>
      <w:r w:rsidRPr="00A267D4">
        <w:rPr>
          <w:rFonts w:ascii="Times New Roman" w:hAnsi="Times New Roman"/>
          <w:bCs/>
          <w:sz w:val="28"/>
        </w:rPr>
        <w:t xml:space="preserve"> PERIOD OF PERFORMANCE:</w:t>
      </w:r>
      <w:r w:rsidR="00026EB5" w:rsidRPr="00A267D4">
        <w:rPr>
          <w:rFonts w:ascii="Times New Roman" w:hAnsi="Times New Roman"/>
          <w:bCs/>
          <w:sz w:val="28"/>
        </w:rPr>
        <w:t xml:space="preserve">  </w:t>
      </w:r>
    </w:p>
    <w:p w:rsidR="00493264" w:rsidRPr="00A267D4" w:rsidRDefault="00493264" w:rsidP="00BA5697">
      <w:pPr>
        <w:pStyle w:val="ListParagraph"/>
        <w:ind w:left="0"/>
        <w:rPr>
          <w:bCs/>
          <w:sz w:val="28"/>
        </w:rPr>
      </w:pPr>
    </w:p>
    <w:p w:rsidR="00493264" w:rsidRPr="00BA5697" w:rsidRDefault="00D31EEE" w:rsidP="00BA5697">
      <w:pPr>
        <w:pStyle w:val="PlainText"/>
        <w:numPr>
          <w:ilvl w:val="0"/>
          <w:numId w:val="4"/>
        </w:numPr>
        <w:tabs>
          <w:tab w:val="clear" w:pos="1080"/>
          <w:tab w:val="num" w:pos="360"/>
        </w:tabs>
        <w:ind w:left="360"/>
        <w:rPr>
          <w:rFonts w:ascii="Times New Roman" w:hAnsi="Times New Roman"/>
          <w:bCs/>
          <w:sz w:val="28"/>
        </w:rPr>
      </w:pPr>
      <w:r w:rsidRPr="00BA5697">
        <w:rPr>
          <w:rFonts w:ascii="Times New Roman" w:hAnsi="Times New Roman"/>
          <w:bCs/>
          <w:sz w:val="28"/>
        </w:rPr>
        <w:t>T</w:t>
      </w:r>
      <w:r w:rsidR="00D54131" w:rsidRPr="00BA5697">
        <w:rPr>
          <w:rFonts w:ascii="Times New Roman" w:hAnsi="Times New Roman"/>
          <w:bCs/>
          <w:sz w:val="28"/>
        </w:rPr>
        <w:t>OTAL CONTRACT DOLLAR AMOUNT:</w:t>
      </w:r>
      <w:r w:rsidR="00026EB5" w:rsidRPr="00BA5697">
        <w:rPr>
          <w:rFonts w:ascii="Times New Roman" w:hAnsi="Times New Roman"/>
          <w:bCs/>
          <w:sz w:val="28"/>
        </w:rPr>
        <w:t xml:space="preserve">  </w:t>
      </w:r>
      <w:r w:rsidR="00E049D2" w:rsidRPr="00BA5697">
        <w:rPr>
          <w:rFonts w:ascii="Times New Roman" w:hAnsi="Times New Roman"/>
          <w:bCs/>
          <w:sz w:val="28"/>
        </w:rPr>
        <w:t>$________________</w:t>
      </w:r>
      <w:r w:rsidR="00A72B8F" w:rsidRPr="00BA5697">
        <w:rPr>
          <w:rFonts w:ascii="Times New Roman" w:hAnsi="Times New Roman"/>
          <w:bCs/>
          <w:sz w:val="28"/>
        </w:rPr>
        <w:t xml:space="preserve">  </w:t>
      </w:r>
    </w:p>
    <w:p w:rsidR="00D54131" w:rsidRPr="00A267D4" w:rsidRDefault="00A72B8F" w:rsidP="00BA5697">
      <w:pPr>
        <w:pStyle w:val="PlainText"/>
        <w:rPr>
          <w:rFonts w:ascii="Times New Roman" w:hAnsi="Times New Roman"/>
          <w:bCs/>
          <w:sz w:val="28"/>
        </w:rPr>
      </w:pPr>
      <w:r w:rsidRPr="00A267D4">
        <w:rPr>
          <w:rFonts w:ascii="Times New Roman" w:hAnsi="Times New Roman"/>
          <w:bCs/>
          <w:sz w:val="28"/>
        </w:rPr>
        <w:t xml:space="preserve"> </w:t>
      </w:r>
    </w:p>
    <w:p w:rsidR="00EF1168" w:rsidRPr="00A267D4" w:rsidRDefault="00D54131" w:rsidP="00BA5697">
      <w:pPr>
        <w:pStyle w:val="PlainText"/>
        <w:numPr>
          <w:ilvl w:val="0"/>
          <w:numId w:val="4"/>
        </w:numPr>
        <w:tabs>
          <w:tab w:val="clear" w:pos="1080"/>
          <w:tab w:val="num" w:pos="360"/>
        </w:tabs>
        <w:ind w:left="360"/>
        <w:rPr>
          <w:rFonts w:ascii="Times New Roman" w:hAnsi="Times New Roman"/>
          <w:sz w:val="22"/>
        </w:rPr>
      </w:pPr>
      <w:r w:rsidRPr="00A267D4">
        <w:rPr>
          <w:rFonts w:ascii="Times New Roman" w:hAnsi="Times New Roman"/>
          <w:bCs/>
          <w:sz w:val="28"/>
        </w:rPr>
        <w:t xml:space="preserve">SCOPE: </w:t>
      </w:r>
      <w:r w:rsidR="00E049D2" w:rsidRPr="00A267D4">
        <w:rPr>
          <w:rFonts w:ascii="Times New Roman" w:hAnsi="Times New Roman"/>
          <w:bCs/>
          <w:sz w:val="28"/>
        </w:rPr>
        <w:t xml:space="preserve">PLEASE </w:t>
      </w:r>
      <w:r w:rsidRPr="00A267D4">
        <w:rPr>
          <w:rFonts w:ascii="Times New Roman" w:hAnsi="Times New Roman"/>
          <w:bCs/>
          <w:sz w:val="28"/>
        </w:rPr>
        <w:t xml:space="preserve">INCLUDE A BRIEF DESCRIPTION OF THE SERVICES PERFORMED TO </w:t>
      </w:r>
      <w:r w:rsidR="000C58B9" w:rsidRPr="00A267D4">
        <w:rPr>
          <w:rFonts w:ascii="Times New Roman" w:hAnsi="Times New Roman"/>
          <w:bCs/>
          <w:sz w:val="28"/>
        </w:rPr>
        <w:t>D</w:t>
      </w:r>
      <w:r w:rsidRPr="00A267D4">
        <w:rPr>
          <w:rFonts w:ascii="Times New Roman" w:hAnsi="Times New Roman"/>
          <w:bCs/>
          <w:sz w:val="28"/>
        </w:rPr>
        <w:t>ETERMINE SIMILARITY OF SCOPE.</w:t>
      </w:r>
    </w:p>
    <w:p w:rsidR="000C58B9" w:rsidRDefault="000C58B9" w:rsidP="00BA5697">
      <w:pPr>
        <w:pStyle w:val="PlainText"/>
        <w:ind w:left="360"/>
        <w:rPr>
          <w:rFonts w:ascii="Times New Roman" w:hAnsi="Times New Roman"/>
          <w:b/>
          <w:bCs/>
          <w:sz w:val="28"/>
        </w:rPr>
      </w:pPr>
      <w:r>
        <w:rPr>
          <w:rFonts w:ascii="Times New Roman" w:hAnsi="Times New Roman"/>
          <w:b/>
          <w:bC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697" w:rsidRPr="00EF1168" w:rsidRDefault="00BA5697" w:rsidP="00BA5697">
      <w:pPr>
        <w:pStyle w:val="PlainText"/>
        <w:ind w:left="360"/>
        <w:rPr>
          <w:rFonts w:ascii="Times New Roman" w:hAnsi="Times New Roman"/>
          <w:sz w:val="22"/>
        </w:rPr>
      </w:pPr>
    </w:p>
    <w:p w:rsidR="00C32CC6" w:rsidRDefault="00C32CC6" w:rsidP="0002690D">
      <w:pPr>
        <w:tabs>
          <w:tab w:val="left" w:pos="1466"/>
          <w:tab w:val="left" w:pos="3643"/>
          <w:tab w:val="left" w:pos="10692"/>
          <w:tab w:val="left" w:pos="11702"/>
          <w:tab w:val="left" w:pos="12713"/>
        </w:tabs>
        <w:jc w:val="center"/>
        <w:rPr>
          <w:b/>
          <w:bCs/>
          <w:snapToGrid w:val="0"/>
          <w:color w:val="000000"/>
        </w:rPr>
      </w:pPr>
    </w:p>
    <w:p w:rsidR="00BA5697" w:rsidRDefault="00BA5697" w:rsidP="0002690D">
      <w:pPr>
        <w:tabs>
          <w:tab w:val="left" w:pos="1466"/>
          <w:tab w:val="left" w:pos="3643"/>
          <w:tab w:val="left" w:pos="10692"/>
          <w:tab w:val="left" w:pos="11702"/>
          <w:tab w:val="left" w:pos="12713"/>
        </w:tabs>
        <w:jc w:val="center"/>
        <w:rPr>
          <w:b/>
          <w:bCs/>
          <w:snapToGrid w:val="0"/>
          <w:color w:val="000000"/>
        </w:rPr>
      </w:pPr>
    </w:p>
    <w:p w:rsidR="00BA5697" w:rsidRDefault="00BA5697" w:rsidP="0002690D">
      <w:pPr>
        <w:tabs>
          <w:tab w:val="left" w:pos="1466"/>
          <w:tab w:val="left" w:pos="3643"/>
          <w:tab w:val="left" w:pos="10692"/>
          <w:tab w:val="left" w:pos="11702"/>
          <w:tab w:val="left" w:pos="12713"/>
        </w:tabs>
        <w:jc w:val="center"/>
        <w:rPr>
          <w:b/>
          <w:bCs/>
          <w:snapToGrid w:val="0"/>
          <w:color w:val="000000"/>
        </w:rPr>
      </w:pPr>
    </w:p>
    <w:p w:rsidR="00BA5697" w:rsidRDefault="00BA5697" w:rsidP="0002690D">
      <w:pPr>
        <w:tabs>
          <w:tab w:val="left" w:pos="1466"/>
          <w:tab w:val="left" w:pos="3643"/>
          <w:tab w:val="left" w:pos="10692"/>
          <w:tab w:val="left" w:pos="11702"/>
          <w:tab w:val="left" w:pos="12713"/>
        </w:tabs>
        <w:jc w:val="center"/>
        <w:rPr>
          <w:b/>
          <w:bCs/>
          <w:snapToGrid w:val="0"/>
          <w:color w:val="000000"/>
        </w:rPr>
      </w:pPr>
    </w:p>
    <w:p w:rsidR="00483CBC" w:rsidRDefault="00483CBC" w:rsidP="0002690D">
      <w:pPr>
        <w:tabs>
          <w:tab w:val="left" w:pos="1466"/>
          <w:tab w:val="left" w:pos="3643"/>
          <w:tab w:val="left" w:pos="10692"/>
          <w:tab w:val="left" w:pos="11702"/>
          <w:tab w:val="left" w:pos="12713"/>
        </w:tabs>
        <w:jc w:val="center"/>
        <w:rPr>
          <w:b/>
          <w:bCs/>
          <w:snapToGrid w:val="0"/>
          <w:color w:val="000000"/>
        </w:rPr>
      </w:pPr>
    </w:p>
    <w:p w:rsidR="0002690D" w:rsidRDefault="00D54131" w:rsidP="0002690D">
      <w:pPr>
        <w:tabs>
          <w:tab w:val="left" w:pos="1466"/>
          <w:tab w:val="left" w:pos="3643"/>
          <w:tab w:val="left" w:pos="10692"/>
          <w:tab w:val="left" w:pos="11702"/>
          <w:tab w:val="left" w:pos="12713"/>
        </w:tabs>
        <w:jc w:val="center"/>
        <w:rPr>
          <w:b/>
          <w:bCs/>
          <w:snapToGrid w:val="0"/>
          <w:color w:val="000000"/>
        </w:rPr>
      </w:pPr>
      <w:r>
        <w:rPr>
          <w:b/>
          <w:bCs/>
          <w:snapToGrid w:val="0"/>
          <w:color w:val="000000"/>
        </w:rPr>
        <w:lastRenderedPageBreak/>
        <w:t>PAST PERFORMANCE QUESTIONNAIRE</w:t>
      </w:r>
    </w:p>
    <w:p w:rsidR="00D54131" w:rsidRDefault="00D54131" w:rsidP="0002690D">
      <w:pPr>
        <w:tabs>
          <w:tab w:val="left" w:pos="1466"/>
          <w:tab w:val="left" w:pos="3643"/>
          <w:tab w:val="left" w:pos="10692"/>
          <w:tab w:val="left" w:pos="11702"/>
          <w:tab w:val="left" w:pos="12713"/>
        </w:tabs>
        <w:jc w:val="center"/>
        <w:rPr>
          <w:b/>
          <w:bCs/>
          <w:snapToGrid w:val="0"/>
          <w:color w:val="000000"/>
        </w:rPr>
      </w:pPr>
      <w:r>
        <w:rPr>
          <w:b/>
          <w:bCs/>
          <w:snapToGrid w:val="0"/>
          <w:color w:val="000000"/>
        </w:rPr>
        <w:t>FOR OFFICIAL USE ONLY</w:t>
      </w:r>
    </w:p>
    <w:p w:rsidR="00D54131" w:rsidRDefault="00D54131" w:rsidP="00D54131">
      <w:pPr>
        <w:tabs>
          <w:tab w:val="left" w:pos="1466"/>
          <w:tab w:val="left" w:pos="3643"/>
          <w:tab w:val="left" w:pos="10692"/>
          <w:tab w:val="left" w:pos="11702"/>
          <w:tab w:val="left" w:pos="12713"/>
        </w:tabs>
        <w:rPr>
          <w:b/>
          <w:bCs/>
          <w:snapToGrid w:val="0"/>
          <w:color w:val="000000"/>
        </w:rPr>
      </w:pPr>
    </w:p>
    <w:p w:rsidR="00D54131" w:rsidRDefault="00D54131" w:rsidP="00D54131">
      <w:pPr>
        <w:tabs>
          <w:tab w:val="left" w:pos="1466"/>
          <w:tab w:val="left" w:pos="3643"/>
          <w:tab w:val="left" w:pos="10692"/>
          <w:tab w:val="left" w:pos="11702"/>
          <w:tab w:val="left" w:pos="12713"/>
        </w:tabs>
        <w:rPr>
          <w:b/>
          <w:bCs/>
          <w:snapToGrid w:val="0"/>
          <w:color w:val="000000"/>
        </w:rPr>
      </w:pPr>
      <w:r>
        <w:rPr>
          <w:b/>
          <w:bCs/>
          <w:snapToGrid w:val="0"/>
          <w:color w:val="000000"/>
        </w:rPr>
        <w:t>1.  Please complete this questionnaire based on the following guidance:</w:t>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360"/>
          <w:tab w:val="left" w:pos="3643"/>
          <w:tab w:val="left" w:pos="10692"/>
          <w:tab w:val="left" w:pos="11702"/>
          <w:tab w:val="left" w:pos="12713"/>
        </w:tabs>
      </w:pPr>
      <w:r>
        <w:rPr>
          <w:snapToGrid w:val="0"/>
          <w:color w:val="000000"/>
        </w:rPr>
        <w:tab/>
        <w:t>a</w:t>
      </w:r>
      <w:r>
        <w:t xml:space="preserve">. </w:t>
      </w:r>
      <w:r>
        <w:rPr>
          <w:snapToGrid w:val="0"/>
          <w:color w:val="000000"/>
        </w:rPr>
        <w:t>For each question please circle one rating</w:t>
      </w:r>
      <w:r>
        <w:t xml:space="preserve"> as defined below</w:t>
      </w:r>
      <w:r>
        <w:rPr>
          <w:snapToGrid w:val="0"/>
          <w:color w:val="000000"/>
        </w:rPr>
        <w:t xml:space="preserve">.  </w:t>
      </w:r>
      <w:r w:rsidR="008E7580">
        <w:rPr>
          <w:snapToGrid w:val="0"/>
          <w:color w:val="000000"/>
        </w:rPr>
        <w:t xml:space="preserve">Please circle </w:t>
      </w:r>
      <w:r>
        <w:rPr>
          <w:snapToGrid w:val="0"/>
          <w:color w:val="000000"/>
        </w:rPr>
        <w:t xml:space="preserve">"N" if you are unable to provide a </w:t>
      </w:r>
      <w:r>
        <w:t>rating</w:t>
      </w:r>
      <w:r>
        <w:rPr>
          <w:snapToGrid w:val="0"/>
          <w:color w:val="000000"/>
        </w:rPr>
        <w:t xml:space="preserve"> for an area.</w:t>
      </w:r>
      <w:r>
        <w:t xml:space="preserve">  Assessments should reflect only contractor liable performance.  The following is a definition of the scoring levels:</w:t>
      </w:r>
    </w:p>
    <w:p w:rsidR="00D54131" w:rsidRDefault="00D54131" w:rsidP="00D54131">
      <w:pPr>
        <w:tabs>
          <w:tab w:val="left" w:pos="1466"/>
          <w:tab w:val="left" w:pos="3643"/>
          <w:tab w:val="left" w:pos="10692"/>
          <w:tab w:val="left" w:pos="11702"/>
          <w:tab w:val="left" w:pos="12713"/>
        </w:tabs>
        <w:rPr>
          <w:snapToGrid w:val="0"/>
          <w:color w:val="000000"/>
        </w:rPr>
      </w:pPr>
    </w:p>
    <w:tbl>
      <w:tblPr>
        <w:tblW w:w="0" w:type="auto"/>
        <w:tblLayout w:type="fixed"/>
        <w:tblLook w:val="0000" w:firstRow="0" w:lastRow="0" w:firstColumn="0" w:lastColumn="0" w:noHBand="0" w:noVBand="0"/>
      </w:tblPr>
      <w:tblGrid>
        <w:gridCol w:w="1728"/>
        <w:gridCol w:w="2692"/>
        <w:gridCol w:w="5048"/>
      </w:tblGrid>
      <w:tr w:rsidR="00D54131" w:rsidTr="00D54131">
        <w:tc>
          <w:tcPr>
            <w:tcW w:w="1728" w:type="dxa"/>
          </w:tcPr>
          <w:p w:rsidR="00D54131" w:rsidRDefault="00D54131" w:rsidP="00D54131">
            <w:pPr>
              <w:pStyle w:val="Heading1"/>
              <w:rPr>
                <w:sz w:val="20"/>
              </w:rPr>
            </w:pPr>
            <w:r>
              <w:rPr>
                <w:sz w:val="20"/>
              </w:rPr>
              <w:t>Rating</w:t>
            </w:r>
          </w:p>
        </w:tc>
        <w:tc>
          <w:tcPr>
            <w:tcW w:w="2692" w:type="dxa"/>
          </w:tcPr>
          <w:p w:rsidR="00D54131" w:rsidRDefault="00D54131" w:rsidP="00D54131">
            <w:pPr>
              <w:rPr>
                <w:snapToGrid w:val="0"/>
                <w:color w:val="000000"/>
              </w:rPr>
            </w:pPr>
          </w:p>
        </w:tc>
        <w:tc>
          <w:tcPr>
            <w:tcW w:w="5048" w:type="dxa"/>
          </w:tcPr>
          <w:p w:rsidR="00D54131" w:rsidRDefault="00D54131" w:rsidP="00D54131">
            <w:pPr>
              <w:pStyle w:val="Heading1"/>
              <w:rPr>
                <w:sz w:val="20"/>
              </w:rPr>
            </w:pPr>
            <w:r>
              <w:rPr>
                <w:sz w:val="20"/>
              </w:rPr>
              <w:t>Definition</w:t>
            </w:r>
          </w:p>
        </w:tc>
      </w:tr>
      <w:tr w:rsidR="00D54131" w:rsidTr="00D54131">
        <w:tc>
          <w:tcPr>
            <w:tcW w:w="1728" w:type="dxa"/>
          </w:tcPr>
          <w:p w:rsidR="00D54131" w:rsidRDefault="00A82121" w:rsidP="00A82121">
            <w:pPr>
              <w:rPr>
                <w:snapToGrid w:val="0"/>
                <w:color w:val="000000"/>
              </w:rPr>
            </w:pPr>
            <w:r>
              <w:rPr>
                <w:snapToGrid w:val="0"/>
                <w:color w:val="000000"/>
              </w:rPr>
              <w:t xml:space="preserve">Outstanding </w:t>
            </w:r>
            <w:r w:rsidR="00D54131">
              <w:rPr>
                <w:snapToGrid w:val="0"/>
                <w:color w:val="000000"/>
              </w:rPr>
              <w:t>(</w:t>
            </w:r>
            <w:r>
              <w:rPr>
                <w:snapToGrid w:val="0"/>
                <w:color w:val="000000"/>
              </w:rPr>
              <w:t>O</w:t>
            </w:r>
            <w:r w:rsidR="00D54131">
              <w:rPr>
                <w:snapToGrid w:val="0"/>
                <w:color w:val="000000"/>
              </w:rPr>
              <w:t>)</w:t>
            </w:r>
          </w:p>
        </w:tc>
        <w:tc>
          <w:tcPr>
            <w:tcW w:w="2692" w:type="dxa"/>
          </w:tcPr>
          <w:p w:rsidR="00D54131" w:rsidRDefault="00D54131" w:rsidP="00D54131">
            <w:pPr>
              <w:rPr>
                <w:snapToGrid w:val="0"/>
                <w:color w:val="000000"/>
              </w:rPr>
            </w:pPr>
            <w:r>
              <w:rPr>
                <w:snapToGrid w:val="0"/>
                <w:color w:val="000000"/>
              </w:rPr>
              <w:t>High Confidence</w:t>
            </w:r>
          </w:p>
        </w:tc>
        <w:tc>
          <w:tcPr>
            <w:tcW w:w="5048" w:type="dxa"/>
          </w:tcPr>
          <w:p w:rsidR="00D54131" w:rsidRDefault="00D54131" w:rsidP="002A17FB">
            <w:pPr>
              <w:rPr>
                <w:snapToGrid w:val="0"/>
                <w:color w:val="000000"/>
              </w:rPr>
            </w:pPr>
            <w:r>
              <w:rPr>
                <w:snapToGrid w:val="0"/>
                <w:color w:val="000000"/>
              </w:rPr>
              <w:t>Based on the offeror’s performance record, no doubt exists that the offeror will successfully perform the required effort.</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A82121" w:rsidP="00A82121">
            <w:pPr>
              <w:rPr>
                <w:snapToGrid w:val="0"/>
                <w:color w:val="000000"/>
              </w:rPr>
            </w:pPr>
            <w:r>
              <w:rPr>
                <w:snapToGrid w:val="0"/>
                <w:color w:val="000000"/>
              </w:rPr>
              <w:t xml:space="preserve">Excellent </w:t>
            </w:r>
            <w:r w:rsidR="00D54131">
              <w:rPr>
                <w:snapToGrid w:val="0"/>
                <w:color w:val="000000"/>
              </w:rPr>
              <w:t>(</w:t>
            </w:r>
            <w:r>
              <w:rPr>
                <w:snapToGrid w:val="0"/>
                <w:color w:val="000000"/>
              </w:rPr>
              <w:t>E</w:t>
            </w:r>
            <w:r w:rsidR="00D54131">
              <w:rPr>
                <w:snapToGrid w:val="0"/>
                <w:color w:val="000000"/>
              </w:rPr>
              <w:t>)</w:t>
            </w:r>
          </w:p>
        </w:tc>
        <w:tc>
          <w:tcPr>
            <w:tcW w:w="2692" w:type="dxa"/>
          </w:tcPr>
          <w:p w:rsidR="00D54131" w:rsidRDefault="00D54131" w:rsidP="00D54131">
            <w:pPr>
              <w:rPr>
                <w:snapToGrid w:val="0"/>
                <w:color w:val="000000"/>
              </w:rPr>
            </w:pPr>
            <w:r>
              <w:rPr>
                <w:snapToGrid w:val="0"/>
                <w:color w:val="000000"/>
              </w:rPr>
              <w:t>Significant Confidence</w:t>
            </w:r>
          </w:p>
        </w:tc>
        <w:tc>
          <w:tcPr>
            <w:tcW w:w="5048" w:type="dxa"/>
          </w:tcPr>
          <w:p w:rsidR="00D54131" w:rsidRDefault="00D54131" w:rsidP="002A17FB">
            <w:pPr>
              <w:rPr>
                <w:snapToGrid w:val="0"/>
                <w:color w:val="000000"/>
              </w:rPr>
            </w:pPr>
            <w:r>
              <w:rPr>
                <w:snapToGrid w:val="0"/>
                <w:color w:val="000000"/>
              </w:rPr>
              <w:t xml:space="preserve">Based on the offeror’s performance record, </w:t>
            </w:r>
            <w:r w:rsidR="002A17FB">
              <w:rPr>
                <w:snapToGrid w:val="0"/>
                <w:color w:val="000000"/>
              </w:rPr>
              <w:t xml:space="preserve">essentially no </w:t>
            </w:r>
            <w:r>
              <w:rPr>
                <w:snapToGrid w:val="0"/>
                <w:color w:val="000000"/>
              </w:rPr>
              <w:t xml:space="preserve">doubt exists that the offeror will successfully perform the required effort. </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Satisfactory (S)</w:t>
            </w:r>
          </w:p>
        </w:tc>
        <w:tc>
          <w:tcPr>
            <w:tcW w:w="2692" w:type="dxa"/>
          </w:tcPr>
          <w:p w:rsidR="00D54131" w:rsidRDefault="00D54131" w:rsidP="00D54131">
            <w:pPr>
              <w:rPr>
                <w:snapToGrid w:val="0"/>
                <w:color w:val="000000"/>
              </w:rPr>
            </w:pPr>
            <w:r>
              <w:rPr>
                <w:snapToGrid w:val="0"/>
                <w:color w:val="000000"/>
              </w:rPr>
              <w:t xml:space="preserve">Confidence </w:t>
            </w:r>
          </w:p>
        </w:tc>
        <w:tc>
          <w:tcPr>
            <w:tcW w:w="5048" w:type="dxa"/>
          </w:tcPr>
          <w:p w:rsidR="00D54131" w:rsidRDefault="00D54131" w:rsidP="002A17FB">
            <w:pPr>
              <w:rPr>
                <w:snapToGrid w:val="0"/>
                <w:color w:val="000000"/>
              </w:rPr>
            </w:pPr>
            <w:r>
              <w:rPr>
                <w:snapToGrid w:val="0"/>
                <w:color w:val="000000"/>
              </w:rPr>
              <w:t xml:space="preserve">Based on the offeror’s performance record, </w:t>
            </w:r>
            <w:r w:rsidR="002A17FB">
              <w:rPr>
                <w:snapToGrid w:val="0"/>
                <w:color w:val="000000"/>
              </w:rPr>
              <w:t xml:space="preserve">little </w:t>
            </w:r>
            <w:r>
              <w:rPr>
                <w:snapToGrid w:val="0"/>
                <w:color w:val="000000"/>
              </w:rPr>
              <w:t>doubt exists that the offeror will successfully perform the required effort.</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Neutral (N)</w:t>
            </w:r>
          </w:p>
        </w:tc>
        <w:tc>
          <w:tcPr>
            <w:tcW w:w="2692" w:type="dxa"/>
          </w:tcPr>
          <w:p w:rsidR="00D54131" w:rsidRDefault="00D54131" w:rsidP="00D54131">
            <w:pPr>
              <w:rPr>
                <w:snapToGrid w:val="0"/>
                <w:color w:val="000000"/>
              </w:rPr>
            </w:pPr>
            <w:r>
              <w:rPr>
                <w:snapToGrid w:val="0"/>
                <w:color w:val="000000"/>
              </w:rPr>
              <w:t xml:space="preserve">Unknown Confidence </w:t>
            </w:r>
          </w:p>
        </w:tc>
        <w:tc>
          <w:tcPr>
            <w:tcW w:w="5048" w:type="dxa"/>
          </w:tcPr>
          <w:p w:rsidR="00D54131" w:rsidRDefault="00D54131" w:rsidP="00D54131">
            <w:pPr>
              <w:rPr>
                <w:snapToGrid w:val="0"/>
                <w:color w:val="000000"/>
              </w:rPr>
            </w:pPr>
            <w:r>
              <w:rPr>
                <w:snapToGrid w:val="0"/>
                <w:color w:val="000000"/>
              </w:rPr>
              <w:t xml:space="preserve">No performance record identifiable (see FAR 15.305(a)(2)(iii) and (iv)). </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Marginal (M)</w:t>
            </w:r>
          </w:p>
        </w:tc>
        <w:tc>
          <w:tcPr>
            <w:tcW w:w="2692" w:type="dxa"/>
          </w:tcPr>
          <w:p w:rsidR="00D54131" w:rsidRDefault="00D54131" w:rsidP="00D54131">
            <w:pPr>
              <w:rPr>
                <w:snapToGrid w:val="0"/>
                <w:color w:val="000000"/>
              </w:rPr>
            </w:pPr>
            <w:r>
              <w:rPr>
                <w:snapToGrid w:val="0"/>
                <w:color w:val="000000"/>
              </w:rPr>
              <w:t>Little Confidence</w:t>
            </w:r>
          </w:p>
        </w:tc>
        <w:tc>
          <w:tcPr>
            <w:tcW w:w="5048" w:type="dxa"/>
          </w:tcPr>
          <w:p w:rsidR="00D54131" w:rsidRDefault="00D54131" w:rsidP="00D54131">
            <w:pPr>
              <w:rPr>
                <w:snapToGrid w:val="0"/>
                <w:color w:val="000000"/>
              </w:rPr>
            </w:pPr>
            <w:r>
              <w:rPr>
                <w:snapToGrid w:val="0"/>
                <w:color w:val="000000"/>
              </w:rPr>
              <w:t>Based on the offeror’s performance record, substantial doubt exists that the offeror will successfully perform the required effort.  Changes to the offeror’s existing processes may be necessary in order to achieve contract requirements.</w:t>
            </w:r>
          </w:p>
        </w:tc>
      </w:tr>
      <w:tr w:rsidR="00D54131" w:rsidTr="00D54131">
        <w:tc>
          <w:tcPr>
            <w:tcW w:w="1728" w:type="dxa"/>
          </w:tcPr>
          <w:p w:rsidR="00D54131" w:rsidRDefault="00D54131" w:rsidP="00D54131">
            <w:pPr>
              <w:rPr>
                <w:snapToGrid w:val="0"/>
                <w:color w:val="000000"/>
              </w:rPr>
            </w:pPr>
          </w:p>
        </w:tc>
        <w:tc>
          <w:tcPr>
            <w:tcW w:w="2692" w:type="dxa"/>
          </w:tcPr>
          <w:p w:rsidR="00D54131" w:rsidRDefault="00D54131" w:rsidP="00D54131">
            <w:pPr>
              <w:rPr>
                <w:snapToGrid w:val="0"/>
                <w:color w:val="000000"/>
              </w:rPr>
            </w:pPr>
          </w:p>
        </w:tc>
        <w:tc>
          <w:tcPr>
            <w:tcW w:w="5048" w:type="dxa"/>
          </w:tcPr>
          <w:p w:rsidR="00D54131" w:rsidRDefault="00D54131" w:rsidP="00D54131">
            <w:pPr>
              <w:rPr>
                <w:snapToGrid w:val="0"/>
                <w:color w:val="000000"/>
              </w:rPr>
            </w:pPr>
          </w:p>
        </w:tc>
      </w:tr>
      <w:tr w:rsidR="00D54131" w:rsidTr="00D54131">
        <w:tc>
          <w:tcPr>
            <w:tcW w:w="1728" w:type="dxa"/>
          </w:tcPr>
          <w:p w:rsidR="00D54131" w:rsidRDefault="00D54131" w:rsidP="00D54131">
            <w:pPr>
              <w:rPr>
                <w:snapToGrid w:val="0"/>
                <w:color w:val="000000"/>
              </w:rPr>
            </w:pPr>
            <w:r>
              <w:rPr>
                <w:snapToGrid w:val="0"/>
                <w:color w:val="000000"/>
              </w:rPr>
              <w:t>Unsatisfactory (U)</w:t>
            </w:r>
          </w:p>
        </w:tc>
        <w:tc>
          <w:tcPr>
            <w:tcW w:w="2692" w:type="dxa"/>
          </w:tcPr>
          <w:p w:rsidR="00D54131" w:rsidRDefault="00D54131" w:rsidP="00D54131">
            <w:pPr>
              <w:rPr>
                <w:snapToGrid w:val="0"/>
                <w:color w:val="000000"/>
              </w:rPr>
            </w:pPr>
            <w:r>
              <w:rPr>
                <w:snapToGrid w:val="0"/>
                <w:color w:val="000000"/>
              </w:rPr>
              <w:t>No Confidence</w:t>
            </w:r>
          </w:p>
        </w:tc>
        <w:tc>
          <w:tcPr>
            <w:tcW w:w="5048" w:type="dxa"/>
          </w:tcPr>
          <w:p w:rsidR="00D54131" w:rsidRDefault="00D54131" w:rsidP="00D54131">
            <w:pPr>
              <w:rPr>
                <w:snapToGrid w:val="0"/>
                <w:color w:val="000000"/>
              </w:rPr>
            </w:pPr>
            <w:r>
              <w:rPr>
                <w:snapToGrid w:val="0"/>
                <w:color w:val="000000"/>
              </w:rPr>
              <w:t>Based on the offeror’s performance record, extreme doubt exists that the offeror will successfully perform the required effort.</w:t>
            </w:r>
          </w:p>
        </w:tc>
      </w:tr>
    </w:tbl>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360"/>
          <w:tab w:val="left" w:pos="3643"/>
          <w:tab w:val="left" w:pos="10692"/>
          <w:tab w:val="left" w:pos="11702"/>
          <w:tab w:val="left" w:pos="12713"/>
        </w:tabs>
        <w:rPr>
          <w:snapToGrid w:val="0"/>
          <w:color w:val="000000"/>
        </w:rPr>
      </w:pPr>
      <w:r>
        <w:rPr>
          <w:snapToGrid w:val="0"/>
          <w:color w:val="000000"/>
        </w:rPr>
        <w:tab/>
        <w:t xml:space="preserve">b.  Handwritten remarks are encouraged.  Space is provided at the end of the </w:t>
      </w:r>
      <w:r w:rsidR="00BA5697">
        <w:rPr>
          <w:snapToGrid w:val="0"/>
          <w:color w:val="000000"/>
        </w:rPr>
        <w:t>questionnaire/survey form</w:t>
      </w:r>
      <w:r>
        <w:rPr>
          <w:snapToGrid w:val="0"/>
          <w:color w:val="000000"/>
        </w:rPr>
        <w:t xml:space="preserve">.  If more space is needed, please provide information of a separate sheet of paper. </w:t>
      </w:r>
    </w:p>
    <w:p w:rsidR="00D54131" w:rsidRDefault="00D54131" w:rsidP="00D54131">
      <w:pPr>
        <w:tabs>
          <w:tab w:val="left" w:pos="360"/>
          <w:tab w:val="left" w:pos="3643"/>
          <w:tab w:val="left" w:pos="10692"/>
          <w:tab w:val="left" w:pos="11702"/>
          <w:tab w:val="left" w:pos="12713"/>
        </w:tabs>
        <w:rPr>
          <w:snapToGrid w:val="0"/>
          <w:color w:val="000000"/>
        </w:rPr>
      </w:pPr>
    </w:p>
    <w:p w:rsidR="00D54131" w:rsidRDefault="00D54131" w:rsidP="00D54131">
      <w:pPr>
        <w:pStyle w:val="BodyText2"/>
      </w:pPr>
      <w:r>
        <w:tab/>
        <w:t>c.  You are urged to supplement your own knowledge of the contractor's performance with the judgment of others in your organization.  In addition to completing the attached questionnaire for the identified program, we solicit your comments on other contracts/programs that your activity has with this offeror.</w:t>
      </w:r>
      <w:r>
        <w:tab/>
      </w:r>
      <w:r>
        <w:tab/>
      </w:r>
      <w:r>
        <w:tab/>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D54131" w:rsidP="00D54131">
      <w:pPr>
        <w:tabs>
          <w:tab w:val="left" w:pos="1466"/>
          <w:tab w:val="left" w:pos="3643"/>
          <w:tab w:val="left" w:pos="10692"/>
          <w:tab w:val="left" w:pos="11702"/>
          <w:tab w:val="left" w:pos="12713"/>
        </w:tabs>
        <w:rPr>
          <w:b/>
          <w:bCs/>
          <w:snapToGrid w:val="0"/>
          <w:color w:val="000000"/>
        </w:rPr>
      </w:pPr>
      <w:r>
        <w:rPr>
          <w:b/>
          <w:bCs/>
          <w:snapToGrid w:val="0"/>
          <w:color w:val="000000"/>
        </w:rPr>
        <w:t>2.  Please return completed questionnaire</w:t>
      </w:r>
      <w:r w:rsidR="004F4B61">
        <w:rPr>
          <w:b/>
          <w:bCs/>
          <w:snapToGrid w:val="0"/>
          <w:color w:val="000000"/>
        </w:rPr>
        <w:t xml:space="preserve"> by</w:t>
      </w:r>
      <w:r w:rsidR="00BA5697">
        <w:rPr>
          <w:b/>
          <w:bCs/>
          <w:snapToGrid w:val="0"/>
          <w:color w:val="000000"/>
        </w:rPr>
        <w:t xml:space="preserve"> date and time in HEADER</w:t>
      </w:r>
      <w:r w:rsidR="00132E0D">
        <w:rPr>
          <w:b/>
          <w:bCs/>
          <w:snapToGrid w:val="0"/>
          <w:color w:val="000000"/>
        </w:rPr>
        <w:t xml:space="preserve">, by </w:t>
      </w:r>
      <w:r w:rsidR="00303682">
        <w:rPr>
          <w:b/>
          <w:bCs/>
          <w:snapToGrid w:val="0"/>
          <w:color w:val="000000"/>
        </w:rPr>
        <w:t>fax</w:t>
      </w:r>
      <w:r w:rsidR="00941554">
        <w:rPr>
          <w:b/>
          <w:bCs/>
          <w:snapToGrid w:val="0"/>
          <w:color w:val="000000"/>
        </w:rPr>
        <w:t xml:space="preserve"> </w:t>
      </w:r>
      <w:r w:rsidR="00303682">
        <w:rPr>
          <w:b/>
          <w:bCs/>
          <w:snapToGrid w:val="0"/>
          <w:color w:val="000000"/>
        </w:rPr>
        <w:t xml:space="preserve">or e-mail </w:t>
      </w:r>
      <w:r>
        <w:rPr>
          <w:b/>
          <w:bCs/>
          <w:snapToGrid w:val="0"/>
          <w:color w:val="000000"/>
        </w:rPr>
        <w:t>to:</w:t>
      </w:r>
    </w:p>
    <w:p w:rsidR="00D54131" w:rsidRDefault="00D54131" w:rsidP="00D54131">
      <w:pPr>
        <w:tabs>
          <w:tab w:val="left" w:pos="1466"/>
          <w:tab w:val="left" w:pos="3643"/>
          <w:tab w:val="left" w:pos="10692"/>
          <w:tab w:val="left" w:pos="11702"/>
          <w:tab w:val="left" w:pos="12713"/>
        </w:tabs>
        <w:rPr>
          <w:snapToGrid w:val="0"/>
          <w:color w:val="000000"/>
        </w:rPr>
      </w:pPr>
    </w:p>
    <w:p w:rsidR="00D54131"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GULF COAST VETERANS HEALTH</w:t>
      </w:r>
      <w:r w:rsidR="00FD491E">
        <w:rPr>
          <w:snapToGrid w:val="0"/>
          <w:color w:val="000000"/>
        </w:rPr>
        <w:t xml:space="preserve"> </w:t>
      </w:r>
      <w:r>
        <w:rPr>
          <w:snapToGrid w:val="0"/>
          <w:color w:val="000000"/>
        </w:rPr>
        <w:t>CARE SYSTEM</w:t>
      </w:r>
    </w:p>
    <w:p w:rsidR="005407A3" w:rsidRDefault="00A267D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NETWORK CONTRACTING OFFICE (NCO) 16</w:t>
      </w:r>
    </w:p>
    <w:p w:rsidR="000C1E5E" w:rsidRDefault="000C1E5E" w:rsidP="000C1E5E">
      <w:pPr>
        <w:tabs>
          <w:tab w:val="left" w:pos="360"/>
          <w:tab w:val="left" w:pos="1466"/>
          <w:tab w:val="left" w:pos="3643"/>
          <w:tab w:val="left" w:pos="10692"/>
          <w:tab w:val="left" w:pos="11702"/>
          <w:tab w:val="left" w:pos="12713"/>
        </w:tabs>
        <w:ind w:left="360"/>
        <w:rPr>
          <w:snapToGrid w:val="0"/>
          <w:color w:val="000000"/>
        </w:rPr>
      </w:pPr>
      <w:r>
        <w:rPr>
          <w:snapToGrid w:val="0"/>
          <w:color w:val="000000"/>
        </w:rPr>
        <w:t xml:space="preserve">ATTN: </w:t>
      </w:r>
      <w:r w:rsidR="00BA5697">
        <w:rPr>
          <w:snapToGrid w:val="0"/>
          <w:color w:val="000000"/>
        </w:rPr>
        <w:t>MELANIE HAWLEY</w:t>
      </w:r>
    </w:p>
    <w:p w:rsidR="00F837EF"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400 VETERANS AVENUE</w:t>
      </w:r>
      <w:r w:rsidR="005407A3">
        <w:rPr>
          <w:snapToGrid w:val="0"/>
          <w:color w:val="000000"/>
        </w:rPr>
        <w:t xml:space="preserve">, </w:t>
      </w:r>
      <w:r w:rsidR="00F837EF">
        <w:rPr>
          <w:snapToGrid w:val="0"/>
          <w:color w:val="000000"/>
        </w:rPr>
        <w:t>BLDG T-102</w:t>
      </w:r>
    </w:p>
    <w:p w:rsidR="00D54131" w:rsidRDefault="00493264" w:rsidP="00D54131">
      <w:pPr>
        <w:tabs>
          <w:tab w:val="left" w:pos="360"/>
          <w:tab w:val="left" w:pos="1466"/>
          <w:tab w:val="left" w:pos="3643"/>
          <w:tab w:val="left" w:pos="10692"/>
          <w:tab w:val="left" w:pos="11702"/>
          <w:tab w:val="left" w:pos="12713"/>
        </w:tabs>
        <w:ind w:left="360"/>
        <w:rPr>
          <w:snapToGrid w:val="0"/>
          <w:color w:val="000000"/>
        </w:rPr>
      </w:pPr>
      <w:r>
        <w:rPr>
          <w:snapToGrid w:val="0"/>
          <w:color w:val="000000"/>
        </w:rPr>
        <w:t>BILOXI MS 39531</w:t>
      </w:r>
    </w:p>
    <w:p w:rsidR="00493264" w:rsidRDefault="00D54131" w:rsidP="00D54131">
      <w:pPr>
        <w:tabs>
          <w:tab w:val="left" w:pos="360"/>
        </w:tabs>
      </w:pPr>
      <w:r>
        <w:tab/>
      </w:r>
    </w:p>
    <w:p w:rsidR="00D54131" w:rsidRDefault="00493264" w:rsidP="00D54131">
      <w:pPr>
        <w:tabs>
          <w:tab w:val="left" w:pos="360"/>
        </w:tabs>
      </w:pPr>
      <w:r>
        <w:tab/>
      </w:r>
      <w:r w:rsidR="00D54131">
        <w:t>Fax</w:t>
      </w:r>
      <w:r w:rsidR="00650ACA">
        <w:t xml:space="preserve"> to</w:t>
      </w:r>
      <w:r w:rsidR="00BA5697">
        <w:t>: (</w:t>
      </w:r>
      <w:r w:rsidR="00650ACA" w:rsidRPr="00650ACA">
        <w:rPr>
          <w:b/>
        </w:rPr>
        <w:t>228)</w:t>
      </w:r>
      <w:r w:rsidR="000D5695">
        <w:rPr>
          <w:b/>
        </w:rPr>
        <w:t xml:space="preserve"> </w:t>
      </w:r>
      <w:r w:rsidR="00650ACA" w:rsidRPr="00650ACA">
        <w:rPr>
          <w:b/>
        </w:rPr>
        <w:t>523-4</w:t>
      </w:r>
      <w:r w:rsidR="00BA5697">
        <w:rPr>
          <w:b/>
        </w:rPr>
        <w:t>324</w:t>
      </w:r>
    </w:p>
    <w:p w:rsidR="00D54131" w:rsidRDefault="00D54131" w:rsidP="00D54131">
      <w:pPr>
        <w:tabs>
          <w:tab w:val="left" w:pos="360"/>
        </w:tabs>
      </w:pPr>
    </w:p>
    <w:p w:rsidR="00A267D4" w:rsidRDefault="00D54131" w:rsidP="00D54131">
      <w:pPr>
        <w:tabs>
          <w:tab w:val="left" w:pos="360"/>
        </w:tabs>
      </w:pPr>
      <w:r>
        <w:t xml:space="preserve">       EMAIL </w:t>
      </w:r>
      <w:r w:rsidR="00303682">
        <w:t>(</w:t>
      </w:r>
      <w:r>
        <w:t>PREFERRED</w:t>
      </w:r>
      <w:r w:rsidR="00303682">
        <w:t>)</w:t>
      </w:r>
      <w:r>
        <w:t xml:space="preserve">: </w:t>
      </w:r>
      <w:r w:rsidR="00BA5697">
        <w:t>Melanie.Hawley@va.gov</w:t>
      </w:r>
    </w:p>
    <w:p w:rsidR="00BA5697" w:rsidRDefault="00BA5697" w:rsidP="00D54131">
      <w:pPr>
        <w:tabs>
          <w:tab w:val="left" w:pos="360"/>
        </w:tabs>
      </w:pPr>
    </w:p>
    <w:p w:rsidR="006E3C84" w:rsidRDefault="006E3C84" w:rsidP="00D54131">
      <w:pPr>
        <w:tabs>
          <w:tab w:val="left" w:pos="360"/>
        </w:tabs>
        <w:jc w:val="center"/>
        <w:rPr>
          <w:b/>
          <w:bCs/>
        </w:rPr>
      </w:pPr>
    </w:p>
    <w:p w:rsidR="006E3C84" w:rsidRDefault="006E3C84" w:rsidP="00D54131">
      <w:pPr>
        <w:tabs>
          <w:tab w:val="left" w:pos="360"/>
        </w:tabs>
        <w:jc w:val="center"/>
        <w:rPr>
          <w:b/>
          <w:bCs/>
        </w:rPr>
      </w:pPr>
    </w:p>
    <w:p w:rsidR="00D47CAD" w:rsidRDefault="00D47CAD" w:rsidP="00D54131">
      <w:pPr>
        <w:tabs>
          <w:tab w:val="left" w:pos="360"/>
        </w:tabs>
        <w:jc w:val="center"/>
        <w:rPr>
          <w:b/>
          <w:bCs/>
        </w:rPr>
      </w:pPr>
    </w:p>
    <w:p w:rsidR="00483CBC" w:rsidRDefault="00483CBC" w:rsidP="00D54131">
      <w:pPr>
        <w:tabs>
          <w:tab w:val="left" w:pos="360"/>
        </w:tabs>
        <w:jc w:val="center"/>
        <w:rPr>
          <w:b/>
          <w:bCs/>
        </w:rPr>
      </w:pPr>
    </w:p>
    <w:p w:rsidR="00D54131" w:rsidRPr="00F837EF" w:rsidRDefault="00D54131" w:rsidP="00D54131">
      <w:pPr>
        <w:tabs>
          <w:tab w:val="left" w:pos="360"/>
        </w:tabs>
        <w:jc w:val="center"/>
        <w:rPr>
          <w:b/>
          <w:bCs/>
          <w:sz w:val="22"/>
          <w:szCs w:val="22"/>
        </w:rPr>
      </w:pPr>
      <w:r w:rsidRPr="00F837EF">
        <w:rPr>
          <w:b/>
          <w:bCs/>
          <w:sz w:val="22"/>
          <w:szCs w:val="22"/>
        </w:rPr>
        <w:t>PAST PERFORMANCE QUESTIONNAIRE</w:t>
      </w:r>
    </w:p>
    <w:p w:rsidR="00D54131" w:rsidRDefault="00D54131" w:rsidP="00D54131">
      <w:pPr>
        <w:pStyle w:val="PlainText"/>
        <w:jc w:val="center"/>
        <w:rPr>
          <w:rFonts w:ascii="Times New Roman" w:hAnsi="Times New Roman"/>
          <w:sz w:val="22"/>
        </w:rPr>
      </w:pPr>
      <w:r>
        <w:rPr>
          <w:rFonts w:ascii="Times New Roman" w:hAnsi="Times New Roman"/>
          <w:b/>
          <w:bCs/>
          <w:sz w:val="22"/>
        </w:rPr>
        <w:t>FOR OFFICIAL USE ONLY</w:t>
      </w:r>
    </w:p>
    <w:p w:rsidR="00D54131" w:rsidRDefault="00D54131" w:rsidP="00D54131">
      <w:pPr>
        <w:pStyle w:val="PlainText"/>
        <w:jc w:val="center"/>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QUALITY OF SERVICE</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p>
    <w:p w:rsidR="00D54131" w:rsidRDefault="00D54131" w:rsidP="00D54131">
      <w:pPr>
        <w:pStyle w:val="PlainText"/>
        <w:rPr>
          <w:rFonts w:ascii="Times New Roman" w:hAnsi="Times New Roman"/>
          <w:sz w:val="22"/>
        </w:rPr>
      </w:pPr>
      <w:r>
        <w:rPr>
          <w:rFonts w:ascii="Times New Roman" w:hAnsi="Times New Roman"/>
          <w:sz w:val="22"/>
        </w:rPr>
        <w:t>1.  Contractor's compliance with contractual terms and conditions.</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O</w:t>
      </w:r>
      <w:r>
        <w:rPr>
          <w:rFonts w:ascii="Times New Roman" w:hAnsi="Times New Roman"/>
          <w:sz w:val="22"/>
        </w:rPr>
        <w:t xml:space="preserve"> </w:t>
      </w:r>
      <w:r w:rsidR="00A82121">
        <w:rPr>
          <w:rFonts w:ascii="Times New Roman" w:hAnsi="Times New Roman"/>
          <w:sz w:val="22"/>
        </w:rPr>
        <w:t>E</w:t>
      </w:r>
      <w:r>
        <w:rPr>
          <w:rFonts w:ascii="Times New Roman" w:hAnsi="Times New Roman"/>
          <w:sz w:val="22"/>
        </w:rPr>
        <w:t xml:space="preserve"> S N M U </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 xml:space="preserve">2.  Quality of contractor furnished </w:t>
      </w:r>
      <w:r w:rsidR="00BA5697">
        <w:rPr>
          <w:rFonts w:ascii="Times New Roman" w:hAnsi="Times New Roman"/>
          <w:sz w:val="22"/>
        </w:rPr>
        <w:t>quality plan/</w:t>
      </w:r>
      <w:r>
        <w:rPr>
          <w:rFonts w:ascii="Times New Roman" w:hAnsi="Times New Roman"/>
          <w:sz w:val="22"/>
        </w:rPr>
        <w:t>deliverables.</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3.  Overall rating of contractor's </w:t>
      </w:r>
      <w:r w:rsidR="007D37E4">
        <w:rPr>
          <w:rFonts w:ascii="Times New Roman" w:hAnsi="Times New Roman"/>
          <w:sz w:val="22"/>
        </w:rPr>
        <w:t xml:space="preserve">commitment to providing quality service. </w:t>
      </w:r>
      <w:r>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 xml:space="preserve">           </w:t>
      </w:r>
    </w:p>
    <w:p w:rsidR="00D54131" w:rsidRDefault="00D54131" w:rsidP="00D54131">
      <w:pPr>
        <w:pStyle w:val="PlainText"/>
        <w:rPr>
          <w:rFonts w:ascii="Times New Roman" w:hAnsi="Times New Roman"/>
          <w:sz w:val="22"/>
        </w:rPr>
      </w:pPr>
      <w:r>
        <w:rPr>
          <w:rFonts w:ascii="Times New Roman" w:hAnsi="Times New Roman"/>
          <w:sz w:val="22"/>
        </w:rPr>
        <w:t xml:space="preserve">4.  Contractors ability to meet standards specified for performance. </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5. Overall rating of contractor's quality of service.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TIMELINESS OF PERFORMANCE</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1"/>
        </w:numPr>
        <w:rPr>
          <w:rFonts w:ascii="Times New Roman" w:hAnsi="Times New Roman"/>
          <w:sz w:val="22"/>
        </w:rPr>
      </w:pPr>
      <w:r>
        <w:rPr>
          <w:rFonts w:ascii="Times New Roman" w:hAnsi="Times New Roman"/>
          <w:sz w:val="22"/>
        </w:rPr>
        <w:t>Contractor's ability to meet specific response times and scheduled</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time frames for completion of specific tasks.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1"/>
        </w:numPr>
        <w:rPr>
          <w:rFonts w:ascii="Times New Roman" w:hAnsi="Times New Roman"/>
          <w:sz w:val="22"/>
        </w:rPr>
      </w:pPr>
      <w:r>
        <w:rPr>
          <w:rFonts w:ascii="Times New Roman" w:hAnsi="Times New Roman"/>
          <w:sz w:val="22"/>
        </w:rPr>
        <w:t>Contractor's responsiveness/timeliness for providing administrative</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 xml:space="preserve">reports/documents required by the contract.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3.  Contractor's timeliness in responding to emergency service requirements.</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ab/>
      </w:r>
    </w:p>
    <w:p w:rsidR="00D54131" w:rsidRDefault="00D54131" w:rsidP="00D54131">
      <w:pPr>
        <w:pStyle w:val="PlainText"/>
        <w:rPr>
          <w:rFonts w:ascii="Times New Roman" w:hAnsi="Times New Roman"/>
          <w:sz w:val="22"/>
        </w:rPr>
      </w:pPr>
      <w:r>
        <w:rPr>
          <w:rFonts w:ascii="Times New Roman" w:hAnsi="Times New Roman"/>
          <w:sz w:val="22"/>
        </w:rPr>
        <w:t>4.  Overall rating of contractor's responsiveness/timeliness.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BUSINESS RELATIONS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 xml:space="preserve">Contractor's ability to identify problems and potential problems and </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promptly notify the Contracting Officer.</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 xml:space="preserve">Contractor's ability to correct problems and prevent or mitigate potential  </w:t>
      </w:r>
      <w:r>
        <w:rPr>
          <w:rFonts w:ascii="Times New Roman" w:hAnsi="Times New Roman"/>
          <w:sz w:val="22"/>
        </w:rPr>
        <w:tab/>
        <w:t xml:space="preserve">      </w:t>
      </w:r>
      <w:r w:rsidR="00A82121">
        <w:rPr>
          <w:rFonts w:ascii="Times New Roman" w:hAnsi="Times New Roman"/>
          <w:sz w:val="22"/>
        </w:rPr>
        <w:t xml:space="preserve">O E </w:t>
      </w:r>
      <w:r>
        <w:rPr>
          <w:rFonts w:ascii="Times New Roman" w:hAnsi="Times New Roman"/>
          <w:sz w:val="22"/>
        </w:rPr>
        <w:t xml:space="preserve">S N M U </w:t>
      </w:r>
    </w:p>
    <w:p w:rsidR="00D54131" w:rsidRDefault="00D54131" w:rsidP="00D54131">
      <w:pPr>
        <w:pStyle w:val="PlainText"/>
        <w:rPr>
          <w:rFonts w:ascii="Times New Roman" w:hAnsi="Times New Roman"/>
          <w:sz w:val="22"/>
        </w:rPr>
      </w:pPr>
      <w:r>
        <w:rPr>
          <w:rFonts w:ascii="Times New Roman" w:hAnsi="Times New Roman"/>
          <w:sz w:val="22"/>
        </w:rPr>
        <w:t>problems in a timely manner.</w:t>
      </w:r>
    </w:p>
    <w:p w:rsidR="00D54131" w:rsidRDefault="00D54131" w:rsidP="00D54131">
      <w:pPr>
        <w:pStyle w:val="PlainText"/>
        <w:jc w:val="center"/>
        <w:rPr>
          <w:rFonts w:ascii="Times New Roman" w:hAnsi="Times New Roman"/>
          <w:sz w:val="22"/>
        </w:rPr>
      </w:pPr>
    </w:p>
    <w:p w:rsidR="00D54131" w:rsidRDefault="00D54131" w:rsidP="00D54131">
      <w:pPr>
        <w:pStyle w:val="PlainText"/>
        <w:numPr>
          <w:ilvl w:val="0"/>
          <w:numId w:val="2"/>
        </w:numPr>
        <w:rPr>
          <w:rFonts w:ascii="Times New Roman" w:hAnsi="Times New Roman"/>
          <w:sz w:val="22"/>
        </w:rPr>
      </w:pPr>
      <w:r>
        <w:rPr>
          <w:rFonts w:ascii="Times New Roman" w:hAnsi="Times New Roman"/>
          <w:sz w:val="22"/>
        </w:rPr>
        <w:t>Contractor's willingness to improve and correct noncompliance issues</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or concerns.</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4. Extent to which the contractor has demonstrated reasonable and cooperative</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E S N M U  behavior.</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5. Contractor's ability to use effective approaches and provide technical</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expertise and resources to solve contract problems.</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6.  Contractor's working relationship with the Contracting Officer,</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quality assurance personnel</w:t>
      </w:r>
      <w:r w:rsidR="00E049D2">
        <w:rPr>
          <w:rFonts w:ascii="Times New Roman" w:hAnsi="Times New Roman"/>
          <w:sz w:val="22"/>
        </w:rPr>
        <w:t>,</w:t>
      </w:r>
      <w:r>
        <w:rPr>
          <w:rFonts w:ascii="Times New Roman" w:hAnsi="Times New Roman"/>
          <w:sz w:val="22"/>
        </w:rPr>
        <w:t xml:space="preserve"> and customers.</w:t>
      </w:r>
    </w:p>
    <w:p w:rsidR="00C0504D" w:rsidRDefault="00C0504D"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lastRenderedPageBreak/>
        <w:t>7.  Contractor's flexibility in satisfying the requirements of its customers.</w:t>
      </w:r>
      <w:r>
        <w:rPr>
          <w:rFonts w:ascii="Times New Roman" w:hAnsi="Times New Roman"/>
          <w:sz w:val="22"/>
        </w:rPr>
        <w:tab/>
        <w:t xml:space="preserve">  </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8.  Extent to which the contractor provided prompt and courteous</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service when responding to customer complaint.</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9. Overall rating of customer satisfaction.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rPr>
          <w:rFonts w:ascii="Times New Roman" w:hAnsi="Times New Roman"/>
          <w:sz w:val="22"/>
        </w:rPr>
      </w:pPr>
      <w:r>
        <w:rPr>
          <w:rFonts w:ascii="Times New Roman" w:hAnsi="Times New Roman"/>
          <w:sz w:val="22"/>
        </w:rPr>
        <w:t xml:space="preserve">10. Overall rating of business relations.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jc w:val="center"/>
        <w:rPr>
          <w:rFonts w:ascii="Times New Roman" w:hAnsi="Times New Roman"/>
          <w:b/>
          <w:sz w:val="22"/>
        </w:rPr>
      </w:pPr>
      <w:r>
        <w:rPr>
          <w:rFonts w:ascii="Times New Roman" w:hAnsi="Times New Roman"/>
          <w:b/>
          <w:sz w:val="22"/>
        </w:rPr>
        <w:t>MANAGEMENT OF KEY PERSONNEL</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Contractor's ability to select and retain cooperative and effective</w:t>
      </w:r>
      <w:r>
        <w:rPr>
          <w:rFonts w:ascii="Times New Roman" w:hAnsi="Times New Roman"/>
          <w:sz w:val="22"/>
        </w:rPr>
        <w:tab/>
      </w:r>
      <w:r>
        <w:rPr>
          <w:rFonts w:ascii="Times New Roman" w:hAnsi="Times New Roman"/>
          <w:sz w:val="22"/>
        </w:rPr>
        <w:tab/>
        <w:t xml:space="preserve">     </w:t>
      </w:r>
      <w:r w:rsidR="00483CBC">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key personnel, such as the contract manager and quality control</w:t>
      </w:r>
    </w:p>
    <w:p w:rsidR="00D54131" w:rsidRDefault="00D54131" w:rsidP="00D54131">
      <w:pPr>
        <w:pStyle w:val="PlainText"/>
        <w:rPr>
          <w:rFonts w:ascii="Times New Roman" w:hAnsi="Times New Roman"/>
          <w:sz w:val="22"/>
        </w:rPr>
      </w:pPr>
      <w:r>
        <w:rPr>
          <w:rFonts w:ascii="Times New Roman" w:hAnsi="Times New Roman"/>
          <w:sz w:val="22"/>
        </w:rPr>
        <w:t>personnel.</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 xml:space="preserve">Extent key personnel were knowledgeable about contractual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83CBC">
        <w:rPr>
          <w:rFonts w:ascii="Times New Roman" w:hAnsi="Times New Roman"/>
          <w:sz w:val="22"/>
        </w:rPr>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requirements.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Contractor's ability to meet appropriate staffing levels with qualified</w:t>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r>
        <w:rPr>
          <w:rFonts w:ascii="Times New Roman" w:hAnsi="Times New Roman"/>
          <w:sz w:val="22"/>
        </w:rPr>
        <w:t>personnel in order to provide required services.</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 xml:space="preserve">Contractor's ability to effectively manage subcontracts.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Default="00D54131" w:rsidP="00D54131">
      <w:pPr>
        <w:pStyle w:val="PlainText"/>
        <w:numPr>
          <w:ilvl w:val="0"/>
          <w:numId w:val="3"/>
        </w:numPr>
        <w:rPr>
          <w:rFonts w:ascii="Times New Roman" w:hAnsi="Times New Roman"/>
          <w:sz w:val="22"/>
        </w:rPr>
      </w:pPr>
      <w:r>
        <w:rPr>
          <w:rFonts w:ascii="Times New Roman" w:hAnsi="Times New Roman"/>
          <w:sz w:val="22"/>
        </w:rPr>
        <w:t>Overall rating of contractor's management of key personnel.</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A82121">
        <w:rPr>
          <w:rFonts w:ascii="Times New Roman" w:hAnsi="Times New Roman"/>
          <w:sz w:val="22"/>
        </w:rPr>
        <w:t xml:space="preserve">O </w:t>
      </w:r>
      <w:r>
        <w:rPr>
          <w:rFonts w:ascii="Times New Roman" w:hAnsi="Times New Roman"/>
          <w:sz w:val="22"/>
        </w:rPr>
        <w:t xml:space="preserve">E S N M U </w:t>
      </w:r>
    </w:p>
    <w:p w:rsidR="00D54131" w:rsidRDefault="00D54131" w:rsidP="00D54131">
      <w:pPr>
        <w:pStyle w:val="PlainText"/>
        <w:rPr>
          <w:rFonts w:ascii="Times New Roman" w:hAnsi="Times New Roman"/>
          <w:sz w:val="22"/>
        </w:rPr>
      </w:pPr>
    </w:p>
    <w:p w:rsidR="00D54131" w:rsidRPr="00B2263C" w:rsidRDefault="00D54131" w:rsidP="00D54131">
      <w:pPr>
        <w:pStyle w:val="PlainText"/>
        <w:rPr>
          <w:rFonts w:ascii="Times New Roman" w:hAnsi="Times New Roman"/>
          <w:b/>
          <w:sz w:val="22"/>
        </w:rPr>
      </w:pPr>
      <w:r w:rsidRPr="00B2263C">
        <w:rPr>
          <w:rFonts w:ascii="Times New Roman" w:hAnsi="Times New Roman"/>
          <w:b/>
          <w:sz w:val="22"/>
        </w:rPr>
        <w:t>REMARKS</w:t>
      </w:r>
      <w:r w:rsidR="006E3C84">
        <w:rPr>
          <w:rFonts w:ascii="Times New Roman" w:hAnsi="Times New Roman"/>
          <w:b/>
          <w:sz w:val="22"/>
        </w:rPr>
        <w:t xml:space="preserve"> CONCERNING CONTRACTOR’S OVERALL PERFORMANCE:</w:t>
      </w:r>
    </w:p>
    <w:p w:rsidR="00D54131" w:rsidRDefault="00B2263C"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w:t>
      </w:r>
    </w:p>
    <w:p w:rsidR="00D54131" w:rsidRDefault="00B2263C"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B54" w:rsidRDefault="006A1B54" w:rsidP="00D54131">
      <w:pPr>
        <w:pStyle w:val="PlainText"/>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63C" w:rsidRDefault="00B2263C" w:rsidP="00D54131">
      <w:pPr>
        <w:rPr>
          <w:b/>
          <w:sz w:val="24"/>
        </w:rPr>
      </w:pPr>
    </w:p>
    <w:p w:rsidR="000C1E5E" w:rsidRDefault="00B2263C" w:rsidP="00D54131">
      <w:pPr>
        <w:rPr>
          <w:b/>
          <w:sz w:val="24"/>
        </w:rPr>
      </w:pPr>
      <w:r>
        <w:rPr>
          <w:b/>
          <w:sz w:val="24"/>
        </w:rPr>
        <w:t>RESPONDENT</w:t>
      </w:r>
      <w:r w:rsidR="00483CBC">
        <w:rPr>
          <w:b/>
          <w:sz w:val="24"/>
        </w:rPr>
        <w:t>’S</w:t>
      </w:r>
      <w:r>
        <w:rPr>
          <w:b/>
          <w:sz w:val="24"/>
        </w:rPr>
        <w:t xml:space="preserve"> </w:t>
      </w:r>
      <w:r w:rsidR="000C1E5E">
        <w:rPr>
          <w:b/>
          <w:sz w:val="24"/>
        </w:rPr>
        <w:t>PR</w:t>
      </w:r>
      <w:r w:rsidR="006E3C84">
        <w:rPr>
          <w:b/>
          <w:sz w:val="24"/>
        </w:rPr>
        <w:t xml:space="preserve">INTED </w:t>
      </w:r>
      <w:r>
        <w:rPr>
          <w:b/>
          <w:sz w:val="24"/>
        </w:rPr>
        <w:t>NAME:</w:t>
      </w:r>
      <w:r w:rsidR="000C58B9">
        <w:rPr>
          <w:b/>
          <w:sz w:val="24"/>
        </w:rPr>
        <w:t xml:space="preserve"> ____________________________________________</w:t>
      </w:r>
    </w:p>
    <w:p w:rsidR="000C1E5E" w:rsidRDefault="000C1E5E" w:rsidP="00D54131">
      <w:pPr>
        <w:rPr>
          <w:b/>
          <w:sz w:val="24"/>
        </w:rPr>
      </w:pPr>
    </w:p>
    <w:p w:rsidR="000C1E5E" w:rsidRDefault="000C1E5E" w:rsidP="00D54131">
      <w:pPr>
        <w:rPr>
          <w:b/>
          <w:sz w:val="24"/>
        </w:rPr>
      </w:pPr>
      <w:r>
        <w:rPr>
          <w:b/>
          <w:sz w:val="24"/>
        </w:rPr>
        <w:t>RESPONDENT</w:t>
      </w:r>
      <w:r w:rsidR="00483CBC">
        <w:rPr>
          <w:b/>
          <w:sz w:val="24"/>
        </w:rPr>
        <w:t>’S</w:t>
      </w:r>
      <w:r>
        <w:rPr>
          <w:b/>
          <w:sz w:val="24"/>
        </w:rPr>
        <w:t xml:space="preserve"> TITLE: _____________________________________________________</w:t>
      </w:r>
    </w:p>
    <w:p w:rsidR="000C1E5E" w:rsidRDefault="000C1E5E" w:rsidP="00D54131">
      <w:pPr>
        <w:rPr>
          <w:b/>
          <w:sz w:val="24"/>
        </w:rPr>
      </w:pPr>
    </w:p>
    <w:p w:rsidR="00B2263C" w:rsidRDefault="00B2263C" w:rsidP="00D54131">
      <w:pPr>
        <w:rPr>
          <w:b/>
          <w:sz w:val="24"/>
        </w:rPr>
      </w:pPr>
      <w:r>
        <w:rPr>
          <w:b/>
          <w:sz w:val="24"/>
        </w:rPr>
        <w:t>RESPONDENT</w:t>
      </w:r>
      <w:r w:rsidR="00483CBC">
        <w:rPr>
          <w:b/>
          <w:sz w:val="24"/>
        </w:rPr>
        <w:t>’S</w:t>
      </w:r>
      <w:r>
        <w:rPr>
          <w:b/>
          <w:sz w:val="24"/>
        </w:rPr>
        <w:t xml:space="preserve"> SIGNATURE:</w:t>
      </w:r>
      <w:r w:rsidR="000C58B9">
        <w:rPr>
          <w:b/>
          <w:sz w:val="24"/>
        </w:rPr>
        <w:t xml:space="preserve"> ________________________________________________</w:t>
      </w:r>
    </w:p>
    <w:p w:rsidR="00B2263C" w:rsidRDefault="00B2263C" w:rsidP="00D54131">
      <w:pPr>
        <w:rPr>
          <w:b/>
          <w:sz w:val="24"/>
        </w:rPr>
      </w:pPr>
    </w:p>
    <w:p w:rsidR="00B2263C" w:rsidRDefault="006E3C84" w:rsidP="00D54131">
      <w:pPr>
        <w:rPr>
          <w:b/>
          <w:sz w:val="24"/>
        </w:rPr>
      </w:pPr>
      <w:r>
        <w:rPr>
          <w:b/>
          <w:sz w:val="24"/>
        </w:rPr>
        <w:t>RESPONDENT</w:t>
      </w:r>
      <w:r w:rsidR="00483CBC">
        <w:rPr>
          <w:b/>
          <w:sz w:val="24"/>
        </w:rPr>
        <w:t>’S</w:t>
      </w:r>
      <w:r>
        <w:rPr>
          <w:b/>
          <w:sz w:val="24"/>
        </w:rPr>
        <w:t xml:space="preserve"> </w:t>
      </w:r>
      <w:r w:rsidR="00B2263C">
        <w:rPr>
          <w:b/>
          <w:sz w:val="24"/>
        </w:rPr>
        <w:t>PHONE NUMBER:</w:t>
      </w:r>
      <w:r w:rsidR="000C58B9">
        <w:rPr>
          <w:b/>
          <w:sz w:val="24"/>
        </w:rPr>
        <w:t xml:space="preserve"> ___________________________________________</w:t>
      </w:r>
    </w:p>
    <w:p w:rsidR="006E3C84" w:rsidRDefault="006E3C84" w:rsidP="00D54131">
      <w:pPr>
        <w:rPr>
          <w:b/>
          <w:sz w:val="24"/>
        </w:rPr>
      </w:pPr>
      <w:bookmarkStart w:id="0" w:name="_GoBack"/>
      <w:bookmarkEnd w:id="0"/>
    </w:p>
    <w:p w:rsidR="00BA5697" w:rsidRDefault="00BA5697" w:rsidP="00D54131">
      <w:pPr>
        <w:rPr>
          <w:b/>
          <w:sz w:val="24"/>
        </w:rPr>
      </w:pPr>
      <w:r>
        <w:rPr>
          <w:b/>
          <w:sz w:val="24"/>
        </w:rPr>
        <w:t>RESPONDENT’S EMAIL ADDRESS:</w:t>
      </w:r>
      <w:r w:rsidR="00697634">
        <w:rPr>
          <w:b/>
          <w:sz w:val="24"/>
        </w:rPr>
        <w:t xml:space="preserve"> </w:t>
      </w:r>
      <w:r>
        <w:rPr>
          <w:b/>
          <w:sz w:val="24"/>
        </w:rPr>
        <w:t>_______________________________________</w:t>
      </w:r>
    </w:p>
    <w:p w:rsidR="00483CBC" w:rsidRDefault="00483CBC" w:rsidP="00483CBC">
      <w:pPr>
        <w:jc w:val="center"/>
        <w:rPr>
          <w:b/>
          <w:sz w:val="24"/>
        </w:rPr>
      </w:pPr>
      <w:r>
        <w:rPr>
          <w:b/>
          <w:sz w:val="24"/>
        </w:rPr>
        <w:t>FOR OFFICIAL USE ONLY</w:t>
      </w:r>
    </w:p>
    <w:p w:rsidR="00FD491E" w:rsidRDefault="00FD491E" w:rsidP="00483CBC">
      <w:pPr>
        <w:jc w:val="center"/>
        <w:rPr>
          <w:b/>
          <w:sz w:val="24"/>
        </w:rPr>
      </w:pPr>
    </w:p>
    <w:p w:rsidR="006E3C84" w:rsidRPr="00FD491E" w:rsidRDefault="006E3C84" w:rsidP="006E3C84">
      <w:pPr>
        <w:jc w:val="center"/>
        <w:rPr>
          <w:b/>
          <w:sz w:val="18"/>
          <w:szCs w:val="18"/>
        </w:rPr>
      </w:pPr>
      <w:r w:rsidRPr="00FD491E">
        <w:rPr>
          <w:b/>
          <w:sz w:val="18"/>
          <w:szCs w:val="18"/>
        </w:rPr>
        <w:t>THANK YOU FOR TAKING THE TIME TO COMPL</w:t>
      </w:r>
      <w:r w:rsidR="005407A3" w:rsidRPr="00FD491E">
        <w:rPr>
          <w:b/>
          <w:sz w:val="18"/>
          <w:szCs w:val="18"/>
        </w:rPr>
        <w:t>E</w:t>
      </w:r>
      <w:r w:rsidRPr="00FD491E">
        <w:rPr>
          <w:b/>
          <w:sz w:val="18"/>
          <w:szCs w:val="18"/>
        </w:rPr>
        <w:t>TE AND RETURN THIS QUESTIONNAIRE!</w:t>
      </w:r>
    </w:p>
    <w:sectPr w:rsidR="006E3C84" w:rsidRPr="00FD491E" w:rsidSect="009F4048">
      <w:headerReference w:type="default" r:id="rId8"/>
      <w:foot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65" w:rsidRDefault="004E5265" w:rsidP="00794ACC">
      <w:r>
        <w:separator/>
      </w:r>
    </w:p>
  </w:endnote>
  <w:endnote w:type="continuationSeparator" w:id="0">
    <w:p w:rsidR="004E5265" w:rsidRDefault="004E5265" w:rsidP="00794ACC">
      <w:r>
        <w:continuationSeparator/>
      </w:r>
    </w:p>
  </w:endnote>
  <w:endnote w:type="continuationNotice" w:id="1">
    <w:p w:rsidR="004E5265" w:rsidRDefault="004E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E0" w:rsidRDefault="00AC21E0">
    <w:pPr>
      <w:pStyle w:val="Footer"/>
      <w:jc w:val="center"/>
    </w:pPr>
  </w:p>
  <w:p w:rsidR="00AC21E0" w:rsidRDefault="00AC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65" w:rsidRDefault="004E5265" w:rsidP="00794ACC">
      <w:r>
        <w:separator/>
      </w:r>
    </w:p>
  </w:footnote>
  <w:footnote w:type="continuationSeparator" w:id="0">
    <w:p w:rsidR="004E5265" w:rsidRDefault="004E5265" w:rsidP="00794ACC">
      <w:r>
        <w:continuationSeparator/>
      </w:r>
    </w:p>
  </w:footnote>
  <w:footnote w:type="continuationNotice" w:id="1">
    <w:p w:rsidR="004E5265" w:rsidRDefault="004E5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1E0" w:rsidRDefault="00AC21E0" w:rsidP="00DF6399">
    <w:pPr>
      <w:jc w:val="center"/>
      <w:rPr>
        <w:sz w:val="24"/>
        <w:szCs w:val="24"/>
      </w:rPr>
    </w:pPr>
    <w:r w:rsidRPr="00483CBC">
      <w:rPr>
        <w:sz w:val="24"/>
        <w:szCs w:val="24"/>
      </w:rPr>
      <w:t xml:space="preserve">ATTACHMENT </w:t>
    </w:r>
    <w:r w:rsidR="00DA5BF3">
      <w:rPr>
        <w:sz w:val="24"/>
        <w:szCs w:val="24"/>
      </w:rPr>
      <w:t>D10</w:t>
    </w:r>
    <w:r w:rsidRPr="00483CBC">
      <w:rPr>
        <w:sz w:val="24"/>
        <w:szCs w:val="24"/>
      </w:rPr>
      <w:t xml:space="preserve"> – PAST PERFORMANCE QUESTIONNAIRE</w:t>
    </w:r>
  </w:p>
  <w:p w:rsidR="00AC21E0" w:rsidRDefault="003A256B" w:rsidP="00DF6399">
    <w:pPr>
      <w:jc w:val="center"/>
    </w:pPr>
    <w:r>
      <w:rPr>
        <w:sz w:val="24"/>
        <w:szCs w:val="24"/>
      </w:rPr>
      <w:t>36C25619</w:t>
    </w:r>
    <w:r w:rsidR="00DA5BF3">
      <w:rPr>
        <w:sz w:val="24"/>
        <w:szCs w:val="24"/>
      </w:rPr>
      <w:t>R0103</w:t>
    </w:r>
    <w:r w:rsidR="00DF6399">
      <w:rPr>
        <w:sz w:val="24"/>
        <w:szCs w:val="24"/>
      </w:rPr>
      <w:t xml:space="preserve"> </w:t>
    </w:r>
    <w:r w:rsidR="00A267D4">
      <w:rPr>
        <w:sz w:val="24"/>
        <w:szCs w:val="24"/>
      </w:rPr>
      <w:t xml:space="preserve">RETURN BY </w:t>
    </w:r>
    <w:r w:rsidR="00822198">
      <w:rPr>
        <w:sz w:val="24"/>
        <w:szCs w:val="24"/>
      </w:rPr>
      <w:t>12</w:t>
    </w:r>
    <w:r w:rsidR="00A23EFC">
      <w:rPr>
        <w:sz w:val="24"/>
        <w:szCs w:val="24"/>
      </w:rPr>
      <w:t>:0</w:t>
    </w:r>
    <w:r w:rsidR="00E931BB">
      <w:rPr>
        <w:sz w:val="24"/>
        <w:szCs w:val="24"/>
      </w:rPr>
      <w:t>0</w:t>
    </w:r>
    <w:r w:rsidR="00822198">
      <w:rPr>
        <w:sz w:val="24"/>
        <w:szCs w:val="24"/>
      </w:rPr>
      <w:t>P</w:t>
    </w:r>
    <w:r w:rsidR="00A267D4">
      <w:rPr>
        <w:sz w:val="24"/>
        <w:szCs w:val="24"/>
      </w:rPr>
      <w:t xml:space="preserve">M, CST, ON </w:t>
    </w:r>
    <w:r w:rsidR="00697634">
      <w:rPr>
        <w:sz w:val="24"/>
        <w:szCs w:val="24"/>
      </w:rPr>
      <w:t>5</w:t>
    </w:r>
    <w:r w:rsidR="00DA5BF3">
      <w:rPr>
        <w:sz w:val="24"/>
        <w:szCs w:val="24"/>
      </w:rPr>
      <w:t xml:space="preserve"> </w:t>
    </w:r>
    <w:r w:rsidR="00697634">
      <w:rPr>
        <w:sz w:val="24"/>
        <w:szCs w:val="24"/>
      </w:rPr>
      <w:t>September</w:t>
    </w:r>
    <w:r>
      <w:rPr>
        <w:sz w:val="24"/>
        <w:szCs w:val="24"/>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0A7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F80956"/>
    <w:multiLevelType w:val="hybridMultilevel"/>
    <w:tmpl w:val="B806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1E102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9F34A0"/>
    <w:multiLevelType w:val="hybridMultilevel"/>
    <w:tmpl w:val="33049BEE"/>
    <w:lvl w:ilvl="0" w:tplc="9EFA6106">
      <w:start w:val="1"/>
      <w:numFmt w:val="upperLetter"/>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7105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31"/>
    <w:rsid w:val="00017C4D"/>
    <w:rsid w:val="0002690D"/>
    <w:rsid w:val="00026EB5"/>
    <w:rsid w:val="00031BCB"/>
    <w:rsid w:val="000457AC"/>
    <w:rsid w:val="000578A9"/>
    <w:rsid w:val="000609BA"/>
    <w:rsid w:val="000B40C6"/>
    <w:rsid w:val="000C1E5E"/>
    <w:rsid w:val="000C35E9"/>
    <w:rsid w:val="000C58B9"/>
    <w:rsid w:val="000D5695"/>
    <w:rsid w:val="00102189"/>
    <w:rsid w:val="00111C5C"/>
    <w:rsid w:val="00132DE8"/>
    <w:rsid w:val="00132E0D"/>
    <w:rsid w:val="00144463"/>
    <w:rsid w:val="00162663"/>
    <w:rsid w:val="001941B4"/>
    <w:rsid w:val="001A3A59"/>
    <w:rsid w:val="001A4375"/>
    <w:rsid w:val="001D7C35"/>
    <w:rsid w:val="002556FF"/>
    <w:rsid w:val="00287F72"/>
    <w:rsid w:val="002A17FB"/>
    <w:rsid w:val="002B5904"/>
    <w:rsid w:val="002C22C1"/>
    <w:rsid w:val="002E3285"/>
    <w:rsid w:val="00303682"/>
    <w:rsid w:val="00316B20"/>
    <w:rsid w:val="003A19CD"/>
    <w:rsid w:val="003A256B"/>
    <w:rsid w:val="003A41D0"/>
    <w:rsid w:val="003C20BE"/>
    <w:rsid w:val="003C4169"/>
    <w:rsid w:val="004201A4"/>
    <w:rsid w:val="00483CBC"/>
    <w:rsid w:val="0049163A"/>
    <w:rsid w:val="00493264"/>
    <w:rsid w:val="004941F5"/>
    <w:rsid w:val="004A7DD8"/>
    <w:rsid w:val="004B6863"/>
    <w:rsid w:val="004E5265"/>
    <w:rsid w:val="004E6923"/>
    <w:rsid w:val="004F4B61"/>
    <w:rsid w:val="00523A49"/>
    <w:rsid w:val="00537616"/>
    <w:rsid w:val="005407A3"/>
    <w:rsid w:val="005566CB"/>
    <w:rsid w:val="005812D2"/>
    <w:rsid w:val="00581AC8"/>
    <w:rsid w:val="005D604C"/>
    <w:rsid w:val="00627053"/>
    <w:rsid w:val="006318E1"/>
    <w:rsid w:val="00650ACA"/>
    <w:rsid w:val="00665654"/>
    <w:rsid w:val="00670C92"/>
    <w:rsid w:val="0068633F"/>
    <w:rsid w:val="00697634"/>
    <w:rsid w:val="006A1B54"/>
    <w:rsid w:val="006C62C8"/>
    <w:rsid w:val="006E3C84"/>
    <w:rsid w:val="00702899"/>
    <w:rsid w:val="007050E3"/>
    <w:rsid w:val="00705E74"/>
    <w:rsid w:val="00730D83"/>
    <w:rsid w:val="00752410"/>
    <w:rsid w:val="00752A0B"/>
    <w:rsid w:val="00794ACC"/>
    <w:rsid w:val="00797062"/>
    <w:rsid w:val="007D3383"/>
    <w:rsid w:val="007D37E4"/>
    <w:rsid w:val="007E5339"/>
    <w:rsid w:val="008056E4"/>
    <w:rsid w:val="00813CDF"/>
    <w:rsid w:val="00822198"/>
    <w:rsid w:val="00856C08"/>
    <w:rsid w:val="00892D77"/>
    <w:rsid w:val="008D2BF1"/>
    <w:rsid w:val="008E7580"/>
    <w:rsid w:val="008F0971"/>
    <w:rsid w:val="00932FC7"/>
    <w:rsid w:val="00941554"/>
    <w:rsid w:val="0094324E"/>
    <w:rsid w:val="00952255"/>
    <w:rsid w:val="009828C8"/>
    <w:rsid w:val="009D7E23"/>
    <w:rsid w:val="009F4048"/>
    <w:rsid w:val="00A1246F"/>
    <w:rsid w:val="00A23EFC"/>
    <w:rsid w:val="00A267D4"/>
    <w:rsid w:val="00A72B8F"/>
    <w:rsid w:val="00A82121"/>
    <w:rsid w:val="00AB3310"/>
    <w:rsid w:val="00AC21E0"/>
    <w:rsid w:val="00B21C47"/>
    <w:rsid w:val="00B2263C"/>
    <w:rsid w:val="00B27B9F"/>
    <w:rsid w:val="00B647F1"/>
    <w:rsid w:val="00B80A2C"/>
    <w:rsid w:val="00BA5697"/>
    <w:rsid w:val="00BB5257"/>
    <w:rsid w:val="00BC7072"/>
    <w:rsid w:val="00C0504D"/>
    <w:rsid w:val="00C32CC6"/>
    <w:rsid w:val="00C37624"/>
    <w:rsid w:val="00C44D76"/>
    <w:rsid w:val="00C47F45"/>
    <w:rsid w:val="00CB490B"/>
    <w:rsid w:val="00D2771E"/>
    <w:rsid w:val="00D31EEE"/>
    <w:rsid w:val="00D361E7"/>
    <w:rsid w:val="00D3755D"/>
    <w:rsid w:val="00D47CAD"/>
    <w:rsid w:val="00D54131"/>
    <w:rsid w:val="00D65D1B"/>
    <w:rsid w:val="00DA5BF3"/>
    <w:rsid w:val="00DA7203"/>
    <w:rsid w:val="00DD2B26"/>
    <w:rsid w:val="00DF6399"/>
    <w:rsid w:val="00E02275"/>
    <w:rsid w:val="00E049D2"/>
    <w:rsid w:val="00E56BC2"/>
    <w:rsid w:val="00E65E1B"/>
    <w:rsid w:val="00E931BB"/>
    <w:rsid w:val="00EC7362"/>
    <w:rsid w:val="00ED2DD0"/>
    <w:rsid w:val="00ED5259"/>
    <w:rsid w:val="00EF1168"/>
    <w:rsid w:val="00F41CB4"/>
    <w:rsid w:val="00F837EF"/>
    <w:rsid w:val="00FC35CD"/>
    <w:rsid w:val="00FD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E472A"/>
  <w15:docId w15:val="{E04D6D1D-DB53-4B3B-ACF4-C19ABEB2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4131"/>
  </w:style>
  <w:style w:type="paragraph" w:styleId="Heading1">
    <w:name w:val="heading 1"/>
    <w:basedOn w:val="Normal"/>
    <w:next w:val="Normal"/>
    <w:qFormat/>
    <w:rsid w:val="00D54131"/>
    <w:pPr>
      <w:keepNext/>
      <w:outlineLvl w:val="0"/>
    </w:pPr>
    <w:rPr>
      <w:b/>
      <w:sz w:val="24"/>
    </w:rPr>
  </w:style>
  <w:style w:type="paragraph" w:styleId="Heading9">
    <w:name w:val="heading 9"/>
    <w:basedOn w:val="Normal"/>
    <w:next w:val="Normal"/>
    <w:qFormat/>
    <w:rsid w:val="00D54131"/>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131"/>
    <w:rPr>
      <w:color w:val="0000FF"/>
      <w:u w:val="single"/>
    </w:rPr>
  </w:style>
  <w:style w:type="paragraph" w:styleId="PlainText">
    <w:name w:val="Plain Text"/>
    <w:basedOn w:val="Normal"/>
    <w:rsid w:val="00D54131"/>
    <w:rPr>
      <w:rFonts w:ascii="Courier New" w:hAnsi="Courier New"/>
    </w:rPr>
  </w:style>
  <w:style w:type="paragraph" w:styleId="BodyText2">
    <w:name w:val="Body Text 2"/>
    <w:basedOn w:val="Normal"/>
    <w:rsid w:val="00D54131"/>
    <w:pPr>
      <w:tabs>
        <w:tab w:val="left" w:pos="360"/>
        <w:tab w:val="left" w:pos="3643"/>
        <w:tab w:val="left" w:pos="10692"/>
        <w:tab w:val="left" w:pos="11702"/>
        <w:tab w:val="left" w:pos="12713"/>
      </w:tabs>
    </w:pPr>
    <w:rPr>
      <w:snapToGrid w:val="0"/>
      <w:color w:val="000000"/>
    </w:rPr>
  </w:style>
  <w:style w:type="paragraph" w:styleId="Header">
    <w:name w:val="header"/>
    <w:basedOn w:val="Normal"/>
    <w:link w:val="HeaderChar"/>
    <w:uiPriority w:val="99"/>
    <w:rsid w:val="00794ACC"/>
    <w:pPr>
      <w:tabs>
        <w:tab w:val="center" w:pos="4680"/>
        <w:tab w:val="right" w:pos="9360"/>
      </w:tabs>
    </w:pPr>
  </w:style>
  <w:style w:type="character" w:customStyle="1" w:styleId="HeaderChar">
    <w:name w:val="Header Char"/>
    <w:basedOn w:val="DefaultParagraphFont"/>
    <w:link w:val="Header"/>
    <w:uiPriority w:val="99"/>
    <w:rsid w:val="00794ACC"/>
  </w:style>
  <w:style w:type="paragraph" w:styleId="Footer">
    <w:name w:val="footer"/>
    <w:basedOn w:val="Normal"/>
    <w:link w:val="FooterChar"/>
    <w:uiPriority w:val="99"/>
    <w:rsid w:val="00794ACC"/>
    <w:pPr>
      <w:tabs>
        <w:tab w:val="center" w:pos="4680"/>
        <w:tab w:val="right" w:pos="9360"/>
      </w:tabs>
    </w:pPr>
  </w:style>
  <w:style w:type="character" w:customStyle="1" w:styleId="FooterChar">
    <w:name w:val="Footer Char"/>
    <w:basedOn w:val="DefaultParagraphFont"/>
    <w:link w:val="Footer"/>
    <w:uiPriority w:val="99"/>
    <w:rsid w:val="00794ACC"/>
  </w:style>
  <w:style w:type="paragraph" w:styleId="BalloonText">
    <w:name w:val="Balloon Text"/>
    <w:basedOn w:val="Normal"/>
    <w:link w:val="BalloonTextChar"/>
    <w:rsid w:val="00794ACC"/>
    <w:rPr>
      <w:rFonts w:ascii="Tahoma" w:hAnsi="Tahoma" w:cs="Tahoma"/>
      <w:sz w:val="16"/>
      <w:szCs w:val="16"/>
    </w:rPr>
  </w:style>
  <w:style w:type="character" w:customStyle="1" w:styleId="BalloonTextChar">
    <w:name w:val="Balloon Text Char"/>
    <w:basedOn w:val="DefaultParagraphFont"/>
    <w:link w:val="BalloonText"/>
    <w:rsid w:val="00794ACC"/>
    <w:rPr>
      <w:rFonts w:ascii="Tahoma" w:hAnsi="Tahoma" w:cs="Tahoma"/>
      <w:sz w:val="16"/>
      <w:szCs w:val="16"/>
    </w:rPr>
  </w:style>
  <w:style w:type="paragraph" w:styleId="ListParagraph">
    <w:name w:val="List Paragraph"/>
    <w:basedOn w:val="Normal"/>
    <w:uiPriority w:val="34"/>
    <w:qFormat/>
    <w:rsid w:val="00D31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7A27-6DA2-46B4-83E3-27C797E3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THE</vt:lpstr>
    </vt:vector>
  </TitlesOfParts>
  <Company>United States Air Force</Company>
  <LinksUpToDate>false</LinksUpToDate>
  <CharactersWithSpaces>7523</CharactersWithSpaces>
  <SharedDoc>false</SharedDoc>
  <HLinks>
    <vt:vector size="6" baseType="variant">
      <vt:variant>
        <vt:i4>6619143</vt:i4>
      </vt:variant>
      <vt:variant>
        <vt:i4>0</vt:i4>
      </vt:variant>
      <vt:variant>
        <vt:i4>0</vt:i4>
      </vt:variant>
      <vt:variant>
        <vt:i4>5</vt:i4>
      </vt:variant>
      <vt:variant>
        <vt:lpwstr>mailto:bill.geary@va.gov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dc:title>
  <dc:creator>USAF User</dc:creator>
  <cp:lastModifiedBy>Hawley, Melanie K.</cp:lastModifiedBy>
  <cp:revision>3</cp:revision>
  <cp:lastPrinted>2011-02-10T13:51:00Z</cp:lastPrinted>
  <dcterms:created xsi:type="dcterms:W3CDTF">2019-08-07T15:26:00Z</dcterms:created>
  <dcterms:modified xsi:type="dcterms:W3CDTF">2019-08-15T19:17:00Z</dcterms:modified>
</cp:coreProperties>
</file>