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C0C9" w14:textId="77777777" w:rsidR="00B57CCB" w:rsidRDefault="002967E3">
      <w:pPr>
        <w:pageBreakBefore/>
        <w:sectPr w:rsidR="00B57CCB">
          <w:type w:val="continuous"/>
          <w:pgSz w:w="12240" w:h="15840"/>
          <w:pgMar w:top="1080" w:right="1440" w:bottom="1080" w:left="1440" w:header="360" w:footer="360" w:gutter="0"/>
          <w:cols w:space="720"/>
        </w:sectPr>
      </w:pPr>
      <w:r>
        <w:pict w14:anchorId="2489C0D0">
          <v:group id="_x0000_s110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2562;width:10939;height:0;mso-position-horizontal-relative:page;mso-position-vertical-relative:page" o:connectortype="straight" strokeweight="2.4pt"/>
            <v:shape id="_x0000_s1027" type="#_x0000_t32" style="position:absolute;left:638;top:3421;width:10939;height:0;mso-position-horizontal-relative:page;mso-position-vertical-relative:page" o:connectortype="straight" strokeweight="1.9pt"/>
            <v:shape id="_x0000_s1028" type="#_x0000_t32" style="position:absolute;left:638;top:3517;width:10939;height:0;mso-position-horizontal-relative:page;mso-position-vertical-relative:page" o:connectortype="straight" strokeweight="1.9pt"/>
            <v:shape id="_x0000_s1029" type="#_x0000_t32" style="position:absolute;left:638;top:3988;width:10939;height:0;mso-position-horizontal-relative:page;mso-position-vertical-relative:page" o:connectortype="straight" strokeweight=".95pt"/>
            <v:shape id="_x0000_s1030" type="#_x0000_t32" style="position:absolute;left:638;top:5149;width:10939;height:0;mso-position-horizontal-relative:page;mso-position-vertical-relative:page" o:connectortype="straight" strokeweight="1.9pt"/>
            <v:shape id="_x0000_s1031" type="#_x0000_t32" style="position:absolute;left:638;top:5461;width:10939;height:0;mso-position-horizontal-relative:page;mso-position-vertical-relative:page" o:connectortype="straight" strokeweight="1.9pt"/>
            <v:shape id="_x0000_s1032" type="#_x0000_t32" style="position:absolute;left:638;top:5932;width:10939;height:0;mso-position-horizontal-relative:page;mso-position-vertical-relative:page" o:connectortype="straight" strokeweight=".95pt"/>
            <v:shape id="_x0000_s1033" type="#_x0000_t32" style="position:absolute;left:638;top:6412;width:10939;height:0;mso-position-horizontal-relative:page;mso-position-vertical-relative:page" o:connectortype="straight" strokeweight=".95pt"/>
            <v:shape id="_x0000_s1034" type="#_x0000_t32" style="position:absolute;left:638;top:6940;width:10939;height:0;mso-position-horizontal-relative:page;mso-position-vertical-relative:page" o:connectortype="straight" strokeweight=".95pt"/>
            <v:shape id="_x0000_s1035" type="#_x0000_t32" style="position:absolute;left:638;top:7468;width:10939;height:0;mso-position-horizontal-relative:page;mso-position-vertical-relative:page" o:connectortype="straight" strokeweight=".95pt"/>
            <v:shape id="_x0000_s1036" type="#_x0000_t32" style="position:absolute;left:638;top:7948;width:10939;height:0;mso-position-horizontal-relative:page;mso-position-vertical-relative:page" o:connectortype="straight" strokeweight=".95pt"/>
            <v:shape id="_x0000_s1037" type="#_x0000_t32" style="position:absolute;left:638;top:9004;width:10939;height:0;mso-position-horizontal-relative:page;mso-position-vertical-relative:page" o:connectortype="straight" strokeweight=".95pt"/>
            <v:shape id="_x0000_s1038" type="#_x0000_t32" style="position:absolute;left:638;top:9316;width:10939;height:0;mso-position-horizontal-relative:page;mso-position-vertical-relative:page" o:connectortype="straight" strokeweight=".95pt"/>
            <v:shape id="_x0000_s1039" type="#_x0000_t32" style="position:absolute;left:638;top:10621;width:10939;height:0;mso-position-horizontal-relative:page;mso-position-vertical-relative:page" o:connectortype="straight" strokeweight="1.9pt"/>
            <v:shape id="_x0000_s1040" type="#_x0000_t32" style="position:absolute;left:638;top:10933;width:10939;height:0;mso-position-horizontal-relative:page;mso-position-vertical-relative:page" o:connectortype="straight" strokeweight="1.9pt"/>
            <v:shape id="_x0000_s1041" type="#_x0000_t32" style="position:absolute;left:638;top:11404;width:10939;height:0;mso-position-horizontal-relative:page;mso-position-vertical-relative:page" o:connectortype="straight" strokeweight=".95pt"/>
            <v:shape id="_x0000_s1042" type="#_x0000_t32" style="position:absolute;left:638;top:11893;width:10939;height:0;mso-position-horizontal-relative:page;mso-position-vertical-relative:page" o:connectortype="straight" strokeweight="1.9pt"/>
            <v:shape id="_x0000_s1043" type="#_x0000_t32" style="position:absolute;left:638;top:12364;width:10939;height:0;mso-position-horizontal-relative:page;mso-position-vertical-relative:page" o:connectortype="straight" strokeweight=".95pt"/>
            <v:shape id="_x0000_s1044" type="#_x0000_t32" style="position:absolute;left:638;top:12858;width:10939;height:0;mso-position-horizontal-relative:page;mso-position-vertical-relative:page" o:connectortype="straight" strokeweight="2.4pt"/>
            <v:shape id="_x0000_s1045" type="#_x0000_t32" style="position:absolute;left:660;top:2538;width:0;height:10296;mso-position-horizontal-relative:page;mso-position-vertical-relative:page" o:connectortype="straight" strokeweight="2.15pt"/>
            <v:shape id="_x0000_s1046" type="#_x0000_t32" style="position:absolute;left:3862;top:3498;width:0;height:1632;mso-position-horizontal-relative:page;mso-position-vertical-relative:page" o:connectortype="straight" strokeweight=".7pt"/>
            <v:shape id="_x0000_s1047" type="#_x0000_t32" style="position:absolute;left:3862;top:5442;width:0;height:5160;mso-position-horizontal-relative:page;mso-position-vertical-relative:page" o:connectortype="straight" strokeweight=".7pt"/>
            <v:shape id="_x0000_s1048" type="#_x0000_t32" style="position:absolute;left:3862;top:10914;width:0;height:1920;mso-position-horizontal-relative:page;mso-position-vertical-relative:page" o:connectortype="straight" strokeweight=".7pt"/>
            <v:shape id="_x0000_s1049" type="#_x0000_t32" style="position:absolute;left:11580;top:2538;width:0;height:10296;mso-position-horizontal-relative:page;mso-position-vertical-relative:page" o:connectortype="straight" strokeweight="2.15pt"/>
            <v:shapetype id="_x0000_t202" coordsize="21600,21600" o:spt="202" path="m,l,21600r21600,l21600,xe">
              <v:stroke joinstyle="miter"/>
              <v:path gradientshapeok="t" o:connecttype="rect"/>
            </v:shapetype>
            <v:shape id="_x0000_s1050" type="#_x0000_t202" style="position:absolute;left:5102;top:2642;width:1755;height:375;mso-position-horizontal-relative:page;mso-position-vertical-relative:page" filled="f" stroked="f">
              <v:textbox inset="0,0,0,0">
                <w:txbxContent>
                  <w:p w14:paraId="2489C0D2" w14:textId="77777777" w:rsidR="00B57CCB" w:rsidRDefault="002967E3">
                    <w:pPr>
                      <w:spacing w:after="0" w:line="240" w:lineRule="auto"/>
                      <w:rPr>
                        <w:rFonts w:ascii="Arial" w:hAnsi="Arial" w:cs="Arial"/>
                        <w:sz w:val="29"/>
                        <w:szCs w:val="29"/>
                      </w:rPr>
                    </w:pPr>
                    <w:r>
                      <w:rPr>
                        <w:rFonts w:ascii="Arial" w:hAnsi="Arial" w:cs="Arial"/>
                        <w:sz w:val="29"/>
                        <w:szCs w:val="29"/>
                      </w:rPr>
                      <w:t>FedBizOpps</w:t>
                    </w:r>
                  </w:p>
                </w:txbxContent>
              </v:textbox>
            </v:shape>
            <v:shape id="_x0000_s1051" type="#_x0000_t202" style="position:absolute;left:4574;top:2974;width:2891;height:499;mso-position-horizontal-relative:page;mso-position-vertical-relative:page" filled="f" stroked="f">
              <v:textbox inset="0,0,0,0">
                <w:txbxContent>
                  <w:p w14:paraId="2489C0D3" w14:textId="77777777" w:rsidR="00B57CCB" w:rsidRDefault="002967E3">
                    <w:pPr>
                      <w:spacing w:after="0" w:line="240" w:lineRule="auto"/>
                      <w:rPr>
                        <w:rFonts w:ascii="Arial" w:hAnsi="Arial" w:cs="Arial"/>
                        <w:b/>
                        <w:bCs/>
                        <w:sz w:val="39"/>
                        <w:szCs w:val="39"/>
                      </w:rPr>
                    </w:pPr>
                    <w:r>
                      <w:rPr>
                        <w:rFonts w:ascii="Arial" w:hAnsi="Arial" w:cs="Arial"/>
                        <w:b/>
                        <w:bCs/>
                        <w:sz w:val="39"/>
                        <w:szCs w:val="39"/>
                      </w:rPr>
                      <w:t>Special Notice</w:t>
                    </w:r>
                  </w:p>
                </w:txbxContent>
              </v:textbox>
            </v:shape>
            <v:shape id="_x0000_s1052" type="#_x0000_t202" style="position:absolute;left:1598;top:4370;width:228;height:375;mso-position-horizontal-relative:page;mso-position-vertical-relative:page" filled="f" stroked="f">
              <v:textbox inset="0,0,0,0">
                <w:txbxContent>
                  <w:p w14:paraId="2489C0D4" w14:textId="77777777" w:rsidR="00B57CCB" w:rsidRDefault="002967E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3" type="#_x0000_t202" style="position:absolute;left:3134;top:5498;width:228;height:375;mso-position-horizontal-relative:page;mso-position-vertical-relative:page" filled="f" stroked="f">
              <v:textbox inset="0,0,0,0">
                <w:txbxContent>
                  <w:p w14:paraId="2489C0D5" w14:textId="77777777" w:rsidR="00B57CCB" w:rsidRDefault="002967E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4" type="#_x0000_t202" style="position:absolute;left:3086;top:7490;width:228;height:375;mso-position-horizontal-relative:page;mso-position-vertical-relative:page" filled="f" stroked="f">
              <v:textbox inset="0,0,0,0">
                <w:txbxContent>
                  <w:p w14:paraId="2489C0D6" w14:textId="77777777" w:rsidR="00B57CCB" w:rsidRDefault="002967E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5" type="#_x0000_t202" style="position:absolute;left:2438;top:9002;width:228;height:375;mso-position-horizontal-relative:page;mso-position-vertical-relative:page" filled="f" stroked="f">
              <v:textbox inset="0,0,0,0">
                <w:txbxContent>
                  <w:p w14:paraId="2489C0D7" w14:textId="77777777" w:rsidR="00B57CCB" w:rsidRDefault="002967E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6" type="#_x0000_t202" style="position:absolute;left:686;top:3630;width:2340;height:251;mso-position-horizontal-relative:page;mso-position-vertical-relative:page" filled="f" stroked="f">
              <v:textbox inset="0,0,0,0">
                <w:txbxContent>
                  <w:p w14:paraId="2489C0D8" w14:textId="77777777" w:rsidR="00B57CCB" w:rsidRDefault="002967E3">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57" type="#_x0000_t202" style="position:absolute;left:2942;top:3530;width:228;height:375;mso-position-horizontal-relative:page;mso-position-vertical-relative:page" filled="f" stroked="f">
              <v:textbox inset="0,0,0,0">
                <w:txbxContent>
                  <w:p w14:paraId="2489C0D9" w14:textId="77777777" w:rsidR="00B57CCB" w:rsidRDefault="002967E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58" type="#_x0000_t202" style="position:absolute;left:686;top:4398;width:992;height:251;mso-position-horizontal-relative:page;mso-position-vertical-relative:page" filled="f" stroked="f">
              <v:textbox inset="0,0,0,0">
                <w:txbxContent>
                  <w:p w14:paraId="2489C0DA" w14:textId="77777777" w:rsidR="00B57CCB" w:rsidRDefault="002967E3">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59" type="#_x0000_t202" style="position:absolute;left:686;top:5526;width:2473;height:251;mso-position-horizontal-relative:page;mso-position-vertical-relative:page" filled="f" stroked="f">
              <v:textbox inset="0,0,0,0">
                <w:txbxContent>
                  <w:p w14:paraId="2489C0DB" w14:textId="77777777" w:rsidR="00B57CCB" w:rsidRDefault="002967E3">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0" type="#_x0000_t202" style="position:absolute;left:686;top:5718;width:1013;height:251;mso-position-horizontal-relative:page;mso-position-vertical-relative:page" filled="f" stroked="f">
              <v:textbox inset="0,0,0,0">
                <w:txbxContent>
                  <w:p w14:paraId="2489C0DC" w14:textId="77777777" w:rsidR="00B57CCB" w:rsidRDefault="002967E3">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61" type="#_x0000_t202" style="position:absolute;left:686;top:6054;width:2372;height:251;mso-position-horizontal-relative:page;mso-position-vertical-relative:page" filled="f" stroked="f">
              <v:textbox inset="0,0,0,0">
                <w:txbxContent>
                  <w:p w14:paraId="2489C0DD" w14:textId="77777777" w:rsidR="00B57CCB" w:rsidRDefault="002967E3">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62" type="#_x0000_t202" style="position:absolute;left:686;top:6534;width:959;height:251;mso-position-horizontal-relative:page;mso-position-vertical-relative:page" filled="f" stroked="f">
              <v:textbox inset="0,0,0,0">
                <w:txbxContent>
                  <w:p w14:paraId="2489C0DE" w14:textId="77777777" w:rsidR="00B57CCB" w:rsidRDefault="002967E3">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63" type="#_x0000_t202" style="position:absolute;left:4622;top:6534;width:3503;height:251;mso-position-horizontal-relative:page;mso-position-vertical-relative:page" filled="f" stroked="f">
              <v:textbox inset="0,0,0,0">
                <w:txbxContent>
                  <w:p w14:paraId="2489C0DF" w14:textId="77777777" w:rsidR="00B57CCB" w:rsidRDefault="002967E3">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64" type="#_x0000_t202" style="position:absolute;left:686;top:7014;width:2361;height:251;mso-position-horizontal-relative:page;mso-position-vertical-relative:page" filled="f" stroked="f">
              <v:textbox inset="0,0,0,0">
                <w:txbxContent>
                  <w:p w14:paraId="2489C0E0" w14:textId="77777777" w:rsidR="00B57CCB" w:rsidRDefault="002967E3">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65" type="#_x0000_t202" style="position:absolute;left:686;top:7590;width:1307;height:251;mso-position-horizontal-relative:page;mso-position-vertical-relative:page" filled="f" stroked="f">
              <v:textbox inset="0,0,0,0">
                <w:txbxContent>
                  <w:p w14:paraId="2489C0E1" w14:textId="77777777" w:rsidR="00B57CCB" w:rsidRDefault="002967E3">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66" type="#_x0000_t202" style="position:absolute;left:686;top:8118;width:2296;height:251;mso-position-horizontal-relative:page;mso-position-vertical-relative:page" filled="f" stroked="f">
              <v:textbox inset="0,0,0,0">
                <w:txbxContent>
                  <w:p w14:paraId="2489C0E2" w14:textId="77777777" w:rsidR="00B57CCB" w:rsidRDefault="002967E3">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67" type="#_x0000_t202" style="position:absolute;left:686;top:8310;width:1035;height:251;mso-position-horizontal-relative:page;mso-position-vertical-relative:page" filled="f" stroked="f">
              <v:textbox inset="0,0,0,0">
                <w:txbxContent>
                  <w:p w14:paraId="2489C0E3" w14:textId="77777777" w:rsidR="00B57CCB" w:rsidRDefault="002967E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68" type="#_x0000_t202" style="position:absolute;left:686;top:9606;width:2013;height:251;mso-position-horizontal-relative:page;mso-position-vertical-relative:page" filled="f" stroked="f">
              <v:textbox inset="0,0,0,0">
                <w:txbxContent>
                  <w:p w14:paraId="2489C0E4" w14:textId="77777777" w:rsidR="00B57CCB" w:rsidRDefault="002967E3">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69" type="#_x0000_t202" style="position:absolute;left:686;top:10078;width:2993;height:201;mso-position-horizontal-relative:page;mso-position-vertical-relative:page" filled="f" stroked="f">
              <v:textbox inset="0,0,0,0">
                <w:txbxContent>
                  <w:p w14:paraId="2489C0E5" w14:textId="77777777" w:rsidR="00B57CCB" w:rsidRDefault="002967E3">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70" type="#_x0000_t202" style="position:absolute;left:686;top:10270;width:2023;height:201;mso-position-horizontal-relative:page;mso-position-vertical-relative:page" filled="f" stroked="f">
              <v:textbox inset="0,0,0,0">
                <w:txbxContent>
                  <w:p w14:paraId="2489C0E6" w14:textId="77777777" w:rsidR="00B57CCB" w:rsidRDefault="002967E3">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1" type="#_x0000_t202" style="position:absolute;left:686;top:9054;width:1416;height:251;mso-position-horizontal-relative:page;mso-position-vertical-relative:page" filled="f" stroked="f">
              <v:textbox inset="0,0,0,0">
                <w:txbxContent>
                  <w:p w14:paraId="2489C0E7" w14:textId="77777777" w:rsidR="00B57CCB" w:rsidRDefault="002967E3">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2" type="#_x0000_t202" style="position:absolute;left:3902;top:9054;width:1557;height:251;mso-position-horizontal-relative:page;mso-position-vertical-relative:page" filled="f" stroked="f">
              <v:textbox inset="0,0,0,0">
                <w:txbxContent>
                  <w:p w14:paraId="2489C0E8" w14:textId="77777777" w:rsidR="00B57CCB" w:rsidRDefault="002967E3">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3" type="#_x0000_t202" style="position:absolute;left:686;top:11046;width:1549;height:251;mso-position-horizontal-relative:page;mso-position-vertical-relative:page" filled="f" stroked="f">
              <v:textbox inset="0,0,0,0">
                <w:txbxContent>
                  <w:p w14:paraId="2489C0E9" w14:textId="77777777" w:rsidR="00B57CCB" w:rsidRDefault="002967E3">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4" type="#_x0000_t202" style="position:absolute;left:686;top:11526;width:1872;height:251;mso-position-horizontal-relative:page;mso-position-vertical-relative:page" filled="f" stroked="f">
              <v:textbox inset="0,0,0,0">
                <w:txbxContent>
                  <w:p w14:paraId="2489C0EA" w14:textId="77777777" w:rsidR="00B57CCB" w:rsidRDefault="002967E3">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5" type="#_x0000_t202" style="position:absolute;left:686;top:11910;width:2767;height:251;mso-position-horizontal-relative:page;mso-position-vertical-relative:page" filled="f" stroked="f">
              <v:textbox inset="0,0,0,0">
                <w:txbxContent>
                  <w:p w14:paraId="2489C0EB" w14:textId="77777777" w:rsidR="00B57CCB" w:rsidRDefault="002967E3">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6" type="#_x0000_t202" style="position:absolute;left:686;top:12102;width:1035;height:251;mso-position-horizontal-relative:page;mso-position-vertical-relative:page" filled="f" stroked="f">
              <v:textbox inset="0,0,0,0">
                <w:txbxContent>
                  <w:p w14:paraId="2489C0EC" w14:textId="77777777" w:rsidR="00B57CCB" w:rsidRDefault="002967E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7" type="#_x0000_t202" style="position:absolute;left:686;top:12486;width:2079;height:251;mso-position-horizontal-relative:page;mso-position-vertical-relative:page" filled="f" stroked="f">
              <v:textbox inset="0,0,0,0">
                <w:txbxContent>
                  <w:p w14:paraId="2489C0ED" w14:textId="77777777" w:rsidR="00B57CCB" w:rsidRDefault="002967E3">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78" type="#_x0000_t202" style="position:absolute;left:4142;top:5150;width:2987;height:301;mso-position-horizontal-relative:page;mso-position-vertical-relative:page" filled="f" stroked="f">
              <v:textbox inset="0,0,0,0">
                <w:txbxContent>
                  <w:p w14:paraId="2489C0EE" w14:textId="77777777" w:rsidR="00B57CCB" w:rsidRDefault="002967E3">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79" type="#_x0000_t202" style="position:absolute;left:4238;top:10622;width:3289;height:301;mso-position-horizontal-relative:page;mso-position-vertical-relative:page" filled="f" stroked="f">
              <v:textbox inset="0,0,0,0">
                <w:txbxContent>
                  <w:p w14:paraId="2489C0EF" w14:textId="77777777" w:rsidR="00B57CCB" w:rsidRDefault="002967E3">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80" type="#_x0000_t202" style="position:absolute;left:638;top:12878;width:2099;height:301;mso-position-horizontal-relative:page;mso-position-vertical-relative:page" filled="f" stroked="f">
              <v:textbox inset="0,0,0,0">
                <w:txbxContent>
                  <w:p w14:paraId="2489C0F0" w14:textId="77777777" w:rsidR="00B57CCB" w:rsidRDefault="002967E3">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81" type="#_x0000_t202" style="position:absolute;left:9422;top:12958;width:1946;height:201;mso-position-horizontal-relative:page;mso-position-vertical-relative:page" filled="f" stroked="f">
              <v:textbox inset="0,0,0,0">
                <w:txbxContent>
                  <w:p w14:paraId="2489C0F1" w14:textId="77777777" w:rsidR="00B57CCB" w:rsidRDefault="002967E3">
                    <w:pPr>
                      <w:spacing w:after="0" w:line="240" w:lineRule="auto"/>
                      <w:rPr>
                        <w:rFonts w:ascii="Arial" w:hAnsi="Arial" w:cs="Arial"/>
                        <w:sz w:val="15"/>
                        <w:szCs w:val="15"/>
                      </w:rPr>
                    </w:pPr>
                    <w:r>
                      <w:rPr>
                        <w:rFonts w:ascii="Arial" w:hAnsi="Arial" w:cs="Arial"/>
                        <w:sz w:val="15"/>
                        <w:szCs w:val="15"/>
                      </w:rPr>
                      <w:t>FedBizOpps Special Notice</w:t>
                    </w:r>
                  </w:p>
                </w:txbxContent>
              </v:textbox>
            </v:shape>
            <v:shape id="_x0000_s1082" type="#_x0000_t202" style="position:absolute;left:9422;top:13150;width:1241;height:201;mso-position-horizontal-relative:page;mso-position-vertical-relative:page" filled="f" stroked="f">
              <v:textbox inset="0,0,0,0">
                <w:txbxContent>
                  <w:p w14:paraId="2489C0F2" w14:textId="77777777" w:rsidR="00B57CCB" w:rsidRDefault="002967E3">
                    <w:pPr>
                      <w:spacing w:after="0" w:line="240" w:lineRule="auto"/>
                      <w:rPr>
                        <w:rFonts w:ascii="Arial" w:hAnsi="Arial" w:cs="Arial"/>
                        <w:sz w:val="15"/>
                        <w:szCs w:val="15"/>
                      </w:rPr>
                    </w:pPr>
                    <w:r>
                      <w:rPr>
                        <w:rFonts w:ascii="Arial" w:hAnsi="Arial" w:cs="Arial"/>
                        <w:sz w:val="15"/>
                        <w:szCs w:val="15"/>
                      </w:rPr>
                      <w:t>Rev. March 2010</w:t>
                    </w:r>
                  </w:p>
                </w:txbxContent>
              </v:textbox>
            </v:shape>
            <v:shape id="_x0000_s1083" type="#_x0000_t202" style="position:absolute;left:3902;top:3646;width:250;height:204;mso-position-horizontal-relative:page;mso-position-vertical-relative:page" filled="f" stroked="f">
              <v:textbox inset="0,0,0,0">
                <w:txbxContent>
                  <w:p w14:paraId="2489C0F3"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65</w:t>
                    </w:r>
                  </w:p>
                </w:txbxContent>
              </v:textbox>
            </v:shape>
            <v:shape id="_x0000_s1084" type="#_x0000_t202" style="position:absolute;left:3902;top:4078;width:5628;height:204;mso-position-horizontal-relative:page;mso-position-vertical-relative:page" filled="f" stroked="f">
              <v:textbox inset="0,0,0,0">
                <w:txbxContent>
                  <w:p w14:paraId="2489C0F4"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New Xybix Radiology Desks for Oakland Va, Sacramento VA, and</w:t>
                    </w:r>
                  </w:p>
                </w:txbxContent>
              </v:textbox>
            </v:shape>
            <v:shape id="_x0000_s1085" type="#_x0000_t202" style="position:absolute;left:3902;top:4270;width:5628;height:204;mso-position-horizontal-relative:page;mso-position-vertical-relative:page" filled="f" stroked="f">
              <v:textbox inset="0,0,0,0">
                <w:txbxContent>
                  <w:p w14:paraId="2489C0F5"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Martinez VA. PR 612-19-3-146-0137</w:t>
                    </w:r>
                  </w:p>
                </w:txbxContent>
              </v:textbox>
            </v:shape>
            <v:shape id="_x0000_s1086" type="#_x0000_t202" style="position:absolute;left:3902;top:4462;width:5628;height:204;mso-position-horizontal-relative:page;mso-position-vertical-relative:page" filled="f" stroked="f">
              <v:textbox inset="0,0,0,0">
                <w:txbxContent>
                  <w:p w14:paraId="2489C0F6" w14:textId="77777777" w:rsidR="00B57CCB" w:rsidRDefault="00B57CCB">
                    <w:pPr>
                      <w:spacing w:after="0" w:line="240" w:lineRule="auto"/>
                      <w:rPr>
                        <w:rFonts w:ascii="Courier New" w:hAnsi="Courier New" w:cs="Courier New"/>
                        <w:sz w:val="15"/>
                        <w:szCs w:val="15"/>
                      </w:rPr>
                    </w:pPr>
                  </w:p>
                </w:txbxContent>
              </v:textbox>
            </v:shape>
            <v:shape id="_x0000_s1087" type="#_x0000_t202" style="position:absolute;left:3902;top:4654;width:5628;height:204;mso-position-horizontal-relative:page;mso-position-vertical-relative:page" filled="f" stroked="f">
              <v:textbox inset="0,0,0,0">
                <w:txbxContent>
                  <w:p w14:paraId="2489C0F7" w14:textId="77777777" w:rsidR="00B57CCB" w:rsidRDefault="00B57CCB">
                    <w:pPr>
                      <w:spacing w:after="0" w:line="240" w:lineRule="auto"/>
                      <w:rPr>
                        <w:rFonts w:ascii="Courier New" w:hAnsi="Courier New" w:cs="Courier New"/>
                        <w:sz w:val="15"/>
                        <w:szCs w:val="15"/>
                      </w:rPr>
                    </w:pPr>
                  </w:p>
                </w:txbxContent>
              </v:textbox>
            </v:shape>
            <v:shape id="_x0000_s1088" type="#_x0000_t202" style="position:absolute;left:3902;top:5566;width:529;height:204;mso-position-horizontal-relative:page;mso-position-vertical-relative:page" filled="f" stroked="f">
              <v:textbox inset="0,0,0,0">
                <w:txbxContent>
                  <w:p w14:paraId="2489C0F8"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94553-4668</w:t>
                    </w:r>
                  </w:p>
                </w:txbxContent>
              </v:textbox>
            </v:shape>
            <v:shape id="_x0000_s1089" type="#_x0000_t202" style="position:absolute;left:3902;top:6046;width:2383;height:204;mso-position-horizontal-relative:page;mso-position-vertical-relative:page" filled="f" stroked="f">
              <v:textbox inset="0,0,0,0">
                <w:txbxContent>
                  <w:p w14:paraId="2489C0F9"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36C26119Q0942</w:t>
                    </w:r>
                  </w:p>
                </w:txbxContent>
              </v:textbox>
            </v:shape>
            <v:shape id="_x0000_s1090" type="#_x0000_t202" style="position:absolute;left:3902;top:6526;width:343;height:204;mso-position-horizontal-relative:page;mso-position-vertical-relative:page" filled="f" stroked="f">
              <v:textbox inset="0,0,0,0">
                <w:txbxContent>
                  <w:p w14:paraId="2489C0FA"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5</w:t>
                    </w:r>
                  </w:p>
                </w:txbxContent>
              </v:textbox>
            </v:shape>
            <v:shape id="_x0000_s1091" type="#_x0000_t202" style="position:absolute;left:3902;top:7006;width:158;height:204;mso-position-horizontal-relative:page;mso-position-vertical-relative:page" filled="f" stroked="f">
              <v:textbox inset="0,0,0,0">
                <w:txbxContent>
                  <w:p w14:paraId="2489C0FB"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092" type="#_x0000_t202" style="position:absolute;left:3902;top:7582;width:621;height:204;mso-position-horizontal-relative:page;mso-position-vertical-relative:page" filled="f" stroked="f">
              <v:textbox inset="0,0,0,0">
                <w:txbxContent>
                  <w:p w14:paraId="2489C0FC"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337214</w:t>
                    </w:r>
                  </w:p>
                </w:txbxContent>
              </v:textbox>
            </v:shape>
            <v:shape id="_x0000_s1093" type="#_x0000_t202" style="position:absolute;left:3902;top:7990;width:3774;height:204;mso-position-horizontal-relative:page;mso-position-vertical-relative:page" filled="f" stroked="f">
              <v:textbox inset="0,0,0,0">
                <w:txbxContent>
                  <w:p w14:paraId="2489C0FD"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94" type="#_x0000_t202" style="position:absolute;left:3902;top:8182;width:3774;height:204;mso-position-horizontal-relative:page;mso-position-vertical-relative:page" filled="f" stroked="f">
              <v:textbox inset="0,0,0,0">
                <w:txbxContent>
                  <w:p w14:paraId="2489C0FE"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VA Sierra Pacific Network (VISN 21)</w:t>
                    </w:r>
                  </w:p>
                </w:txbxContent>
              </v:textbox>
            </v:shape>
            <v:shape id="_x0000_s1095" type="#_x0000_t202" style="position:absolute;left:3902;top:8374;width:3774;height:204;mso-position-horizontal-relative:page;mso-position-vertical-relative:page" filled="f" stroked="f">
              <v:textbox inset="0,0,0,0">
                <w:txbxContent>
                  <w:p w14:paraId="2489C0FF"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VA Northern California HealthCare System</w:t>
                    </w:r>
                  </w:p>
                </w:txbxContent>
              </v:textbox>
            </v:shape>
            <v:shape id="_x0000_s1096" type="#_x0000_t202" style="position:absolute;left:3902;top:8566;width:3774;height:204;mso-position-horizontal-relative:page;mso-position-vertical-relative:page" filled="f" stroked="f">
              <v:textbox inset="0,0,0,0">
                <w:txbxContent>
                  <w:p w14:paraId="2489C100"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3230 Peacekeeper Way, Bldg 209</w:t>
                    </w:r>
                  </w:p>
                </w:txbxContent>
              </v:textbox>
            </v:shape>
            <v:shape id="_x0000_s1097" type="#_x0000_t202" style="position:absolute;left:3902;top:8758;width:3774;height:204;mso-position-horizontal-relative:page;mso-position-vertical-relative:page" filled="f" stroked="f">
              <v:textbox inset="0,0,0,0">
                <w:txbxContent>
                  <w:p w14:paraId="2489C101"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McClellan CA  95652</w:t>
                    </w:r>
                  </w:p>
                </w:txbxContent>
              </v:textbox>
            </v:shape>
            <v:shape id="_x0000_s1098" type="#_x0000_t202" style="position:absolute;left:3902;top:9406;width:4701;height:204;mso-position-horizontal-relative:page;mso-position-vertical-relative:page" filled="f" stroked="f">
              <v:textbox inset="0,0,0,0">
                <w:txbxContent>
                  <w:p w14:paraId="2489C102"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99" type="#_x0000_t202" style="position:absolute;left:3902;top:9598;width:4701;height:204;mso-position-horizontal-relative:page;mso-position-vertical-relative:page" filled="f" stroked="f">
              <v:textbox inset="0,0,0,0">
                <w:txbxContent>
                  <w:p w14:paraId="2489C103"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Network Contracting Office (NCO) 21</w:t>
                    </w:r>
                  </w:p>
                </w:txbxContent>
              </v:textbox>
            </v:shape>
            <v:shape id="_x0000_s1100" type="#_x0000_t202" style="position:absolute;left:3902;top:9790;width:4701;height:204;mso-position-horizontal-relative:page;mso-position-vertical-relative:page" filled="f" stroked="f">
              <v:textbox inset="0,0,0,0">
                <w:txbxContent>
                  <w:p w14:paraId="2489C104"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Joey Korst</w:t>
                    </w:r>
                  </w:p>
                </w:txbxContent>
              </v:textbox>
            </v:shape>
            <v:shape id="_x0000_s1101" type="#_x0000_t202" style="position:absolute;left:3902;top:9982;width:4701;height:204;mso-position-horizontal-relative:page;mso-position-vertical-relative:page" filled="f" stroked="f">
              <v:textbox inset="0,0,0,0">
                <w:txbxContent>
                  <w:p w14:paraId="2489C105"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Phone: 916-923-4507</w:t>
                    </w:r>
                  </w:p>
                </w:txbxContent>
              </v:textbox>
            </v:shape>
            <v:shape id="_x0000_s1102" type="#_x0000_t202" style="position:absolute;left:3902;top:10174;width:4701;height:204;mso-position-horizontal-relative:page;mso-position-vertical-relative:page" filled="f" stroked="f">
              <v:textbox inset="0,0,0,0">
                <w:txbxContent>
                  <w:p w14:paraId="2489C106"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Email: joey.korst@va.gov</w:t>
                    </w:r>
                  </w:p>
                </w:txbxContent>
              </v:textbox>
            </v:shape>
            <v:shape id="_x0000_s1103" type="#_x0000_t202" style="position:absolute;left:3902;top:10366;width:4701;height:204;mso-position-horizontal-relative:page;mso-position-vertical-relative:page" filled="f" stroked="f">
              <v:textbox inset="0,0,0,0">
                <w:txbxContent>
                  <w:p w14:paraId="2489C107" w14:textId="77777777" w:rsidR="00B57CCB" w:rsidRDefault="00B57CCB">
                    <w:pPr>
                      <w:spacing w:after="0" w:line="240" w:lineRule="auto"/>
                      <w:rPr>
                        <w:rFonts w:ascii="Courier New" w:hAnsi="Courier New" w:cs="Courier New"/>
                        <w:sz w:val="15"/>
                        <w:szCs w:val="15"/>
                      </w:rPr>
                    </w:pPr>
                  </w:p>
                </w:txbxContent>
              </v:textbox>
            </v:shape>
            <v:shape id="_x0000_s1104" type="#_x0000_t202" style="position:absolute;left:3902;top:11038;width:5628;height:204;mso-position-horizontal-relative:page;mso-position-vertical-relative:page" filled="f" stroked="f">
              <v:textbox inset="0,0,0,0">
                <w:txbxContent>
                  <w:p w14:paraId="2489C108"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www.va.gov</w:t>
                    </w:r>
                  </w:p>
                </w:txbxContent>
              </v:textbox>
            </v:shape>
            <v:shape id="_x0000_s1105" type="#_x0000_t202" style="position:absolute;left:3902;top:11518;width:5628;height:204;mso-position-horizontal-relative:page;mso-position-vertical-relative:page" filled="f" stroked="f">
              <v:textbox inset="0,0,0,0">
                <w:txbxContent>
                  <w:p w14:paraId="2489C109"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06" type="#_x0000_t202" style="position:absolute;left:3902;top:11998;width:5628;height:204;mso-position-horizontal-relative:page;mso-position-vertical-relative:page" filled="f" stroked="f">
              <v:textbox inset="0,0,0,0">
                <w:txbxContent>
                  <w:p w14:paraId="2489C10A"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joey.korst@va.gov</w:t>
                    </w:r>
                  </w:p>
                </w:txbxContent>
              </v:textbox>
            </v:shape>
            <v:shape id="_x0000_s1107" type="#_x0000_t202" style="position:absolute;left:3902;top:12478;width:5628;height:204;mso-position-horizontal-relative:page;mso-position-vertical-relative:page" filled="f" stroked="f">
              <v:textbox inset="0,0,0,0">
                <w:txbxContent>
                  <w:p w14:paraId="2489C10B" w14:textId="77777777" w:rsidR="00B57CCB" w:rsidRDefault="002967E3">
                    <w:pPr>
                      <w:spacing w:after="0" w:line="240" w:lineRule="auto"/>
                      <w:rPr>
                        <w:rFonts w:ascii="Courier New" w:hAnsi="Courier New" w:cs="Courier New"/>
                        <w:sz w:val="15"/>
                        <w:szCs w:val="15"/>
                      </w:rPr>
                    </w:pPr>
                    <w:r>
                      <w:rPr>
                        <w:rFonts w:ascii="Courier New" w:hAnsi="Courier New" w:cs="Courier New"/>
                        <w:sz w:val="15"/>
                        <w:szCs w:val="15"/>
                      </w:rPr>
                      <w:t>Joey Korst - Contract Specialist</w:t>
                    </w:r>
                  </w:p>
                </w:txbxContent>
              </v:textbox>
            </v:shape>
            <w10:wrap anchorx="page" anchory="page"/>
          </v:group>
        </w:pict>
      </w:r>
    </w:p>
    <w:p w14:paraId="2489C0CA" w14:textId="77777777" w:rsidR="004E0DF9" w:rsidRDefault="002967E3" w:rsidP="00654B36">
      <w:pPr>
        <w:pageBreakBefore/>
        <w:rPr>
          <w:rFonts w:ascii="Times New Roman" w:hAnsi="Times New Roman" w:cs="Times New Roman"/>
        </w:rPr>
      </w:pPr>
      <w:r>
        <w:rPr>
          <w:rFonts w:ascii="Times New Roman" w:hAnsi="Times New Roman" w:cs="Times New Roman"/>
          <w:b/>
        </w:rPr>
        <w:lastRenderedPageBreak/>
        <w:t xml:space="preserve">Notice of Intent </w:t>
      </w:r>
      <w:r>
        <w:rPr>
          <w:rFonts w:ascii="Times New Roman" w:hAnsi="Times New Roman" w:cs="Times New Roman"/>
          <w:b/>
        </w:rPr>
        <w:t>to Sole Sourc</w:t>
      </w:r>
      <w:r>
        <w:rPr>
          <w:rFonts w:ascii="Times New Roman" w:hAnsi="Times New Roman" w:cs="Times New Roman"/>
          <w:b/>
        </w:rPr>
        <w:t>e</w:t>
      </w:r>
      <w:r w:rsidRPr="00654B36">
        <w:rPr>
          <w:rFonts w:ascii="Times New Roman" w:hAnsi="Times New Roman" w:cs="Times New Roman"/>
          <w:b/>
        </w:rPr>
        <w:t>.</w:t>
      </w:r>
      <w:r w:rsidRPr="00654B36">
        <w:rPr>
          <w:rFonts w:ascii="Times New Roman" w:hAnsi="Times New Roman" w:cs="Times New Roman"/>
        </w:rPr>
        <w:t xml:space="preserve">  </w:t>
      </w:r>
      <w:r w:rsidRPr="00723BD3">
        <w:rPr>
          <w:rFonts w:ascii="Times New Roman" w:hAnsi="Times New Roman" w:cs="Times New Roman"/>
        </w:rPr>
        <w:t xml:space="preserve">The </w:t>
      </w:r>
      <w:r w:rsidRPr="00723BD3">
        <w:rPr>
          <w:rFonts w:ascii="Times New Roman" w:hAnsi="Times New Roman" w:cs="Times New Roman"/>
        </w:rPr>
        <w:t>Department of Veterans Affairs, Network Contracting Office (NCO) 21 intends to solicit and negotiate</w:t>
      </w:r>
      <w:r>
        <w:rPr>
          <w:rFonts w:ascii="Times New Roman" w:hAnsi="Times New Roman" w:cs="Times New Roman"/>
        </w:rPr>
        <w:t xml:space="preserve"> a Sole Source, Firm Fixed-Priced Contract only one SDVOSB source, </w:t>
      </w:r>
      <w:r>
        <w:rPr>
          <w:rFonts w:ascii="Times New Roman" w:hAnsi="Times New Roman" w:cs="Times New Roman"/>
        </w:rPr>
        <w:t>Preferred Solutions Group LLC DBA</w:t>
      </w:r>
      <w:r w:rsidRPr="00723BD3">
        <w:rPr>
          <w:rFonts w:ascii="Times New Roman" w:hAnsi="Times New Roman" w:cs="Times New Roman"/>
        </w:rPr>
        <w:t xml:space="preserve"> </w:t>
      </w:r>
      <w:r w:rsidRPr="00723BD3">
        <w:rPr>
          <w:rFonts w:ascii="Times New Roman" w:hAnsi="Times New Roman" w:cs="Times New Roman"/>
        </w:rPr>
        <w:t>Preferred Ergonomics</w:t>
      </w:r>
      <w:r>
        <w:rPr>
          <w:rFonts w:ascii="Times New Roman" w:hAnsi="Times New Roman" w:cs="Times New Roman"/>
        </w:rPr>
        <w:t xml:space="preserve"> The procurement is for</w:t>
      </w:r>
      <w:r w:rsidRPr="00723BD3">
        <w:rPr>
          <w:rFonts w:ascii="Times New Roman" w:hAnsi="Times New Roman" w:cs="Times New Roman"/>
        </w:rPr>
        <w:t xml:space="preserve"> </w:t>
      </w:r>
      <w:r w:rsidRPr="00723BD3">
        <w:rPr>
          <w:rFonts w:ascii="Times New Roman" w:hAnsi="Times New Roman" w:cs="Times New Roman"/>
        </w:rPr>
        <w:t>Xybix</w:t>
      </w:r>
      <w:r w:rsidRPr="00723BD3">
        <w:rPr>
          <w:rFonts w:ascii="Times New Roman" w:hAnsi="Times New Roman" w:cs="Times New Roman"/>
        </w:rPr>
        <w:t xml:space="preserve"> Radiology Desks and</w:t>
      </w:r>
      <w:r w:rsidRPr="00723BD3">
        <w:rPr>
          <w:rFonts w:ascii="Times New Roman" w:hAnsi="Times New Roman" w:cs="Times New Roman"/>
        </w:rPr>
        <w:t xml:space="preserve"> installation</w:t>
      </w:r>
      <w:r w:rsidRPr="00723BD3">
        <w:rPr>
          <w:rFonts w:ascii="Times New Roman" w:hAnsi="Times New Roman" w:cs="Times New Roman"/>
        </w:rPr>
        <w:t xml:space="preserve"> for use </w:t>
      </w:r>
      <w:r w:rsidRPr="00723BD3">
        <w:rPr>
          <w:rFonts w:ascii="Times New Roman" w:hAnsi="Times New Roman" w:cs="Times New Roman"/>
        </w:rPr>
        <w:t>at Sacramento VAMC, Martinez VA, and Oakland OPC</w:t>
      </w:r>
      <w:r w:rsidRPr="00723BD3">
        <w:rPr>
          <w:rFonts w:ascii="Times New Roman" w:hAnsi="Times New Roman" w:cs="Times New Roman"/>
        </w:rPr>
        <w:t xml:space="preserve">. </w:t>
      </w:r>
    </w:p>
    <w:p w14:paraId="2489C0CB" w14:textId="77777777" w:rsidR="004E0DF9" w:rsidRPr="00E348B0" w:rsidRDefault="002967E3" w:rsidP="004E0DF9">
      <w:pPr>
        <w:pStyle w:val="NoSpacing"/>
        <w:rPr>
          <w:rFonts w:ascii="Times New Roman" w:hAnsi="Times New Roman" w:cs="Times New Roman"/>
        </w:rPr>
      </w:pPr>
      <w:r w:rsidRPr="00E348B0">
        <w:rPr>
          <w:rFonts w:ascii="Times New Roman" w:hAnsi="Times New Roman" w:cs="Times New Roman"/>
        </w:rPr>
        <w:t xml:space="preserve">This contract action is for supplies </w:t>
      </w:r>
      <w:r>
        <w:rPr>
          <w:rFonts w:ascii="Times New Roman" w:hAnsi="Times New Roman" w:cs="Times New Roman"/>
        </w:rPr>
        <w:t>and/</w:t>
      </w:r>
      <w:r w:rsidRPr="00E348B0">
        <w:rPr>
          <w:rFonts w:ascii="Times New Roman" w:hAnsi="Times New Roman" w:cs="Times New Roman"/>
        </w:rPr>
        <w:t>or services for which the Government intends to solicit and negotiate with only o</w:t>
      </w:r>
      <w:r>
        <w:rPr>
          <w:rFonts w:ascii="Times New Roman" w:hAnsi="Times New Roman" w:cs="Times New Roman"/>
        </w:rPr>
        <w:t>ne source under statutory authority as au</w:t>
      </w:r>
      <w:r>
        <w:rPr>
          <w:rFonts w:ascii="Times New Roman" w:hAnsi="Times New Roman" w:cs="Times New Roman"/>
        </w:rPr>
        <w:t xml:space="preserve">thorized by VAAR 819.7007 - </w:t>
      </w:r>
      <w:r w:rsidRPr="00C24D19">
        <w:rPr>
          <w:rFonts w:ascii="Times New Roman" w:hAnsi="Times New Roman" w:cs="Times New Roman"/>
        </w:rPr>
        <w:t>Sole source awards to a verified service-disabled Veteran-owned small business</w:t>
      </w:r>
      <w:r>
        <w:rPr>
          <w:rFonts w:ascii="Times New Roman" w:hAnsi="Times New Roman" w:cs="Times New Roman"/>
        </w:rPr>
        <w:t xml:space="preserve"> and FAR 6.302-5(b)(6) Sole Source awards under the Veterans Benefits Act of 2003 (15 U.S.C. 657f)</w:t>
      </w:r>
      <w:r w:rsidRPr="002A6BA3">
        <w:rPr>
          <w:rFonts w:ascii="Times New Roman" w:hAnsi="Times New Roman" w:cs="Times New Roman"/>
        </w:rPr>
        <w:t xml:space="preserve">.  </w:t>
      </w:r>
      <w:r w:rsidRPr="00E348B0">
        <w:rPr>
          <w:rFonts w:ascii="Times New Roman" w:hAnsi="Times New Roman" w:cs="Times New Roman"/>
        </w:rPr>
        <w:t>Interested persons may identify their interest an</w:t>
      </w:r>
      <w:r w:rsidRPr="00E348B0">
        <w:rPr>
          <w:rFonts w:ascii="Times New Roman" w:hAnsi="Times New Roman" w:cs="Times New Roman"/>
        </w:rPr>
        <w:t>d capability to respond to the requirement.</w:t>
      </w:r>
      <w:r>
        <w:rPr>
          <w:rFonts w:ascii="Times New Roman" w:hAnsi="Times New Roman" w:cs="Times New Roman"/>
        </w:rPr>
        <w:t xml:space="preserve"> </w:t>
      </w:r>
    </w:p>
    <w:p w14:paraId="2489C0CC" w14:textId="77777777" w:rsidR="00605E94" w:rsidRDefault="002967E3" w:rsidP="00654B36">
      <w:pPr>
        <w:rPr>
          <w:rFonts w:ascii="Times New Roman" w:hAnsi="Times New Roman" w:cs="Times New Roman"/>
        </w:rPr>
      </w:pPr>
    </w:p>
    <w:p w14:paraId="2489C0CD" w14:textId="7B7C95CD" w:rsidR="004E0DF9" w:rsidRPr="00E348B0" w:rsidRDefault="002967E3" w:rsidP="004E0DF9">
      <w:pPr>
        <w:spacing w:after="0"/>
        <w:rPr>
          <w:rFonts w:ascii="Times New Roman" w:hAnsi="Times New Roman" w:cs="Times New Roman"/>
        </w:rPr>
      </w:pPr>
      <w:r w:rsidRPr="00E348B0">
        <w:rPr>
          <w:rFonts w:ascii="Times New Roman" w:hAnsi="Times New Roman" w:cs="Times New Roman"/>
        </w:rPr>
        <w:t>This notice of intent is not a request for competitive proposals and no solicitation will be made available. Any responses received will only be considered for the purposes of determining whether to conduct a c</w:t>
      </w:r>
      <w:r w:rsidRPr="00E348B0">
        <w:rPr>
          <w:rFonts w:ascii="Times New Roman" w:hAnsi="Times New Roman" w:cs="Times New Roman"/>
        </w:rPr>
        <w:t xml:space="preserve">ompetitive procurement in lieu of sole source contract described in this notice, and such determination shall be made at the sole discretion of the Government. Supporting evidence must be furnished in </w:t>
      </w:r>
      <w:proofErr w:type="gramStart"/>
      <w:r w:rsidRPr="00E348B0">
        <w:rPr>
          <w:rFonts w:ascii="Times New Roman" w:hAnsi="Times New Roman" w:cs="Times New Roman"/>
        </w:rPr>
        <w:t>sufficient</w:t>
      </w:r>
      <w:proofErr w:type="gramEnd"/>
      <w:r w:rsidRPr="00E348B0">
        <w:rPr>
          <w:rFonts w:ascii="Times New Roman" w:hAnsi="Times New Roman" w:cs="Times New Roman"/>
        </w:rPr>
        <w:t xml:space="preserve"> detail to demonstrate the ability to comply </w:t>
      </w:r>
      <w:r w:rsidRPr="00E348B0">
        <w:rPr>
          <w:rFonts w:ascii="Times New Roman" w:hAnsi="Times New Roman" w:cs="Times New Roman"/>
        </w:rPr>
        <w:t>with the requirement. If no responses are received, the government will proceed with the Sole Source acquisition. The Government will not pay for information submitted</w:t>
      </w:r>
      <w:r w:rsidRPr="00E348B0">
        <w:rPr>
          <w:rFonts w:ascii="Times New Roman" w:eastAsia="Times New Roman" w:hAnsi="Times New Roman" w:cs="Times New Roman"/>
        </w:rPr>
        <w:t xml:space="preserve"> any quotation/response should be emailed to </w:t>
      </w:r>
      <w:r>
        <w:rPr>
          <w:rFonts w:ascii="Times New Roman" w:eastAsia="Times New Roman" w:hAnsi="Times New Roman" w:cs="Times New Roman"/>
        </w:rPr>
        <w:t xml:space="preserve">Joey </w:t>
      </w:r>
      <w:proofErr w:type="spellStart"/>
      <w:r>
        <w:rPr>
          <w:rFonts w:ascii="Times New Roman" w:eastAsia="Times New Roman" w:hAnsi="Times New Roman" w:cs="Times New Roman"/>
        </w:rPr>
        <w:t>Korst</w:t>
      </w:r>
      <w:proofErr w:type="spellEnd"/>
      <w:r w:rsidRPr="00E348B0">
        <w:rPr>
          <w:rFonts w:ascii="Times New Roman" w:eastAsia="Times New Roman" w:hAnsi="Times New Roman" w:cs="Times New Roman"/>
        </w:rPr>
        <w:t xml:space="preserve"> at </w:t>
      </w:r>
      <w:hyperlink r:id="rId6" w:history="1">
        <w:r w:rsidRPr="0064411A">
          <w:rPr>
            <w:rStyle w:val="Hyperlink"/>
            <w:rFonts w:ascii="Times New Roman" w:eastAsia="Times New Roman" w:hAnsi="Times New Roman" w:cs="Times New Roman"/>
          </w:rPr>
          <w:t>joey.korst@va.gov</w:t>
        </w:r>
      </w:hyperlink>
      <w:r w:rsidRPr="00E348B0">
        <w:rPr>
          <w:rFonts w:ascii="Times New Roman" w:eastAsia="Times New Roman" w:hAnsi="Times New Roman" w:cs="Times New Roman"/>
        </w:rPr>
        <w:t xml:space="preserve"> by 12:00 P.M. PST.</w:t>
      </w:r>
      <w:r>
        <w:rPr>
          <w:rFonts w:ascii="Times New Roman" w:eastAsia="Times New Roman" w:hAnsi="Times New Roman" w:cs="Times New Roman"/>
        </w:rPr>
        <w:t xml:space="preserve"> Tuesday</w:t>
      </w:r>
      <w:r>
        <w:rPr>
          <w:rFonts w:ascii="Times New Roman" w:eastAsia="Times New Roman" w:hAnsi="Times New Roman" w:cs="Times New Roman"/>
        </w:rPr>
        <w:t xml:space="preserve"> September 3</w:t>
      </w:r>
      <w:bookmarkStart w:id="0" w:name="_GoBack"/>
      <w:bookmarkEnd w:id="0"/>
      <w:r>
        <w:rPr>
          <w:rFonts w:ascii="Times New Roman" w:eastAsia="Times New Roman" w:hAnsi="Times New Roman" w:cs="Times New Roman"/>
        </w:rPr>
        <w:t>, 2019</w:t>
      </w:r>
      <w:r w:rsidRPr="00E348B0">
        <w:rPr>
          <w:rFonts w:ascii="Times New Roman" w:eastAsia="Times New Roman" w:hAnsi="Times New Roman" w:cs="Times New Roman"/>
        </w:rPr>
        <w:t>.</w:t>
      </w:r>
    </w:p>
    <w:p w14:paraId="2489C0CE" w14:textId="77777777" w:rsidR="0035081D" w:rsidRPr="00654B36" w:rsidRDefault="002967E3" w:rsidP="004E0DF9"/>
    <w:sectPr w:rsidR="0035081D" w:rsidRPr="00654B36">
      <w:footerReference w:type="default" r:id="rId7"/>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9C0D6" w14:textId="77777777" w:rsidR="00000000" w:rsidRDefault="002967E3">
      <w:pPr>
        <w:spacing w:after="0" w:line="240" w:lineRule="auto"/>
      </w:pPr>
      <w:r>
        <w:separator/>
      </w:r>
    </w:p>
  </w:endnote>
  <w:endnote w:type="continuationSeparator" w:id="0">
    <w:p w14:paraId="2489C0D8" w14:textId="77777777" w:rsidR="00000000" w:rsidRDefault="0029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C0D1" w14:textId="77777777" w:rsidR="00B57CCB" w:rsidRDefault="002967E3">
    <w:pPr>
      <w:pStyle w:val="Header"/>
      <w:jc w:val="right"/>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C0D2" w14:textId="77777777" w:rsidR="00000000" w:rsidRDefault="002967E3">
      <w:pPr>
        <w:spacing w:after="0" w:line="240" w:lineRule="auto"/>
      </w:pPr>
      <w:r>
        <w:separator/>
      </w:r>
    </w:p>
  </w:footnote>
  <w:footnote w:type="continuationSeparator" w:id="0">
    <w:p w14:paraId="2489C0D4" w14:textId="77777777" w:rsidR="00000000" w:rsidRDefault="00296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7CCB"/>
    <w:rsid w:val="002967E3"/>
    <w:rsid w:val="00B5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ules>
    </o:shapelayout>
  </w:shapeDefaults>
  <w:decimalSymbol w:val="."/>
  <w:listSeparator w:val=","/>
  <w14:docId w14:val="2489C0C9"/>
  <w15:docId w15:val="{A0C35F0E-B214-43EA-83FD-80E68A173A28}"/>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835F3A"/>
    <w:rPr>
      <w:color w:val="0000FF" w:themeColor="hyperlink"/>
      <w:u w:val="single"/>
    </w:rPr>
  </w:style>
  <w:style w:type="character" w:customStyle="1" w:styleId="UnresolvedMention1">
    <w:name w:val="Unresolved Mention1"/>
    <w:basedOn w:val="DefaultParagraphFont"/>
    <w:uiPriority w:val="99"/>
    <w:semiHidden/>
    <w:unhideWhenUsed/>
    <w:rsid w:val="00145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y.korst@v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KORST, JOEY</cp:lastModifiedBy>
  <cp:revision>2</cp:revision>
  <dcterms:created xsi:type="dcterms:W3CDTF">2019-08-26T16:57:00Z</dcterms:created>
  <dcterms:modified xsi:type="dcterms:W3CDTF">2019-08-29T16:01:00Z</dcterms:modified>
</cp:coreProperties>
</file>