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5.6.0.0 -->
  <w:body>
    <w:p>
      <w:pPr>
        <w:pageBreakBefore/>
      </w:pPr>
      <w:r>
        <w:pict>
          <v:group id="_x0000_s1025" alt="DSI Form 1" style="height:11in;margin-left:0;margin-top:0;mso-position-horizontal-relative:page;mso-position-vertical-relative:page;position:absolute;width:612pt;z-index:251658240" coordorigin="0,0" coordsize="12240,1584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height:0;left:626;mso-position-horizontal-relative:page;mso-position-vertical-relative:page;position:absolute;top:558;width:10939" o:connectortype="straight" strokeweight="2.4pt"/>
            <v:shape id="_x0000_s1027" type="#_x0000_t32" style="height:0;left:626;mso-position-horizontal-relative:page;mso-position-vertical-relative:page;position:absolute;top:1369;width:10939" o:connectortype="straight" strokeweight="1.9pt"/>
            <v:shape id="_x0000_s1028" type="#_x0000_t32" style="height:0;left:626;mso-position-horizontal-relative:page;mso-position-vertical-relative:page;position:absolute;top:1513;width:10939" o:connectortype="straight" strokeweight="1.9pt"/>
            <v:shape id="_x0000_s1029" type="#_x0000_t32" style="height:0;left:626;mso-position-horizontal-relative:page;mso-position-vertical-relative:page;position:absolute;top:1984;width:10939" o:connectortype="straight" strokeweight="0.95pt"/>
            <v:shape id="_x0000_s1030" type="#_x0000_t32" style="height:0;left:626;mso-position-horizontal-relative:page;mso-position-vertical-relative:page;position:absolute;top:2833;width:10939" o:connectortype="straight" strokeweight="1.9pt"/>
            <v:shape id="_x0000_s1031" type="#_x0000_t32" style="height:0;left:626;mso-position-horizontal-relative:page;mso-position-vertical-relative:page;position:absolute;top:3121;width:10939" o:connectortype="straight" strokeweight="1.9pt"/>
            <v:shape id="_x0000_s1032" type="#_x0000_t32" style="height:0;left:626;mso-position-horizontal-relative:page;mso-position-vertical-relative:page;position:absolute;top:3616;width:10939" o:connectortype="straight" strokeweight="0.95pt"/>
            <v:shape id="_x0000_s1033" type="#_x0000_t32" style="height:0;left:626;mso-position-horizontal-relative:page;mso-position-vertical-relative:page;position:absolute;top:3976;width:10939" o:connectortype="straight" strokeweight="0.95pt"/>
            <v:shape id="_x0000_s1034" type="#_x0000_t32" style="height:0;left:626;mso-position-horizontal-relative:page;mso-position-vertical-relative:page;position:absolute;top:4312;width:10939" o:connectortype="straight" strokeweight="0.95pt"/>
            <v:shape id="_x0000_s1035" type="#_x0000_t32" style="height:0;left:626;mso-position-horizontal-relative:page;mso-position-vertical-relative:page;position:absolute;top:4648;width:10939" o:connectortype="straight" strokeweight="0.95pt"/>
            <v:shape id="_x0000_s1036" type="#_x0000_t32" style="height:0;left:626;mso-position-horizontal-relative:page;mso-position-vertical-relative:page;position:absolute;top:4984;width:10939" o:connectortype="straight" strokeweight="0.95pt"/>
            <v:shape id="_x0000_s1037" type="#_x0000_t32" style="height:0;left:626;mso-position-horizontal-relative:page;mso-position-vertical-relative:page;position:absolute;top:5248;width:10939" o:connectortype="straight" strokeweight="0.95pt"/>
            <v:shape id="_x0000_s1038" type="#_x0000_t32" style="height:0;left:626;mso-position-horizontal-relative:page;mso-position-vertical-relative:page;position:absolute;top:5512;width:10939" o:connectortype="straight" strokeweight="0.95pt"/>
            <v:shape id="_x0000_s1039" type="#_x0000_t32" style="height:0;left:626;mso-position-horizontal-relative:page;mso-position-vertical-relative:page;position:absolute;top:6544;width:10939" o:connectortype="straight" strokeweight="0.95pt"/>
            <v:shape id="_x0000_s1040" type="#_x0000_t32" style="height:0;left:626;mso-position-horizontal-relative:page;mso-position-vertical-relative:page;position:absolute;top:6928;width:10939" o:connectortype="straight" strokeweight="0.95pt"/>
            <v:shape id="_x0000_s1041" type="#_x0000_t32" style="height:0;left:626;mso-position-horizontal-relative:page;mso-position-vertical-relative:page;position:absolute;top:8137;width:10939" o:connectortype="straight" strokeweight="1.9pt"/>
            <v:shape id="_x0000_s1042" type="#_x0000_t32" style="height:0;left:626;mso-position-horizontal-relative:page;mso-position-vertical-relative:page;position:absolute;top:8425;width:10939" o:connectortype="straight" strokeweight="1.9pt"/>
            <v:shape id="_x0000_s1043" type="#_x0000_t32" style="height:0;left:626;mso-position-horizontal-relative:page;mso-position-vertical-relative:page;position:absolute;top:8800;width:10939" o:connectortype="straight" strokeweight="0.95pt"/>
            <v:shape id="_x0000_s1044" type="#_x0000_t32" style="height:0;left:626;mso-position-horizontal-relative:page;mso-position-vertical-relative:page;position:absolute;top:9184;width:10939" o:connectortype="straight" strokeweight="0.95pt"/>
            <v:shape id="_x0000_s1045" type="#_x0000_t32" style="height:0;left:626;mso-position-horizontal-relative:page;mso-position-vertical-relative:page;position:absolute;top:9616;width:10939" o:connectortype="straight" strokeweight="0.95pt"/>
            <v:shape id="_x0000_s1046" type="#_x0000_t32" style="height:0;left:626;mso-position-horizontal-relative:page;mso-position-vertical-relative:page;position:absolute;top:10120;width:10939" o:connectortype="straight" strokeweight="0.95pt"/>
            <v:shape id="_x0000_s1047" type="#_x0000_t32" style="height:0;left:626;mso-position-horizontal-relative:page;mso-position-vertical-relative:page;position:absolute;top:10456;width:10939" o:connectortype="straight" strokeweight="0.95pt"/>
            <v:shape id="_x0000_s1048" type="#_x0000_t32" style="height:0;left:626;mso-position-horizontal-relative:page;mso-position-vertical-relative:page;position:absolute;top:10792;width:10939" o:connectortype="straight" strokeweight="0.95pt"/>
            <v:shape id="_x0000_s1049" type="#_x0000_t32" style="height:0;left:626;mso-position-horizontal-relative:page;mso-position-vertical-relative:page;position:absolute;top:11128;width:10939" o:connectortype="straight" strokeweight="0.95pt"/>
            <v:shape id="_x0000_s1050" type="#_x0000_t32" style="height:0;left:626;mso-position-horizontal-relative:page;mso-position-vertical-relative:page;position:absolute;top:11464;width:10939" o:connectortype="straight" strokeweight="0.95pt"/>
            <v:shape id="_x0000_s1051" type="#_x0000_t32" style="height:0;left:626;mso-position-horizontal-relative:page;mso-position-vertical-relative:page;position:absolute;top:11800;width:10939" o:connectortype="straight" strokeweight="0.95pt"/>
            <v:shape id="_x0000_s1052" type="#_x0000_t32" style="height:0;left:626;mso-position-horizontal-relative:page;mso-position-vertical-relative:page;position:absolute;top:12136;width:10939" o:connectortype="straight" strokeweight="0.95pt"/>
            <v:shape id="_x0000_s1053" type="#_x0000_t32" style="height:0;left:626;mso-position-horizontal-relative:page;mso-position-vertical-relative:page;position:absolute;top:12472;width:10939" o:connectortype="straight" strokeweight="0.95pt"/>
            <v:shape id="_x0000_s1054" type="#_x0000_t32" style="height:0;left:626;mso-position-horizontal-relative:page;mso-position-vertical-relative:page;position:absolute;top:12856;width:10939" o:connectortype="straight" strokeweight="0.95pt"/>
            <v:shape id="_x0000_s1055" type="#_x0000_t32" style="height:0;left:626;mso-position-horizontal-relative:page;mso-position-vertical-relative:page;position:absolute;top:13225;width:10939" o:connectortype="straight" strokeweight="1.9pt"/>
            <v:shape id="_x0000_s1056" type="#_x0000_t32" style="height:0;left:626;mso-position-horizontal-relative:page;mso-position-vertical-relative:page;position:absolute;top:13513;width:10939" o:connectortype="straight" strokeweight="1.9pt"/>
            <v:shape id="_x0000_s1057" type="#_x0000_t32" style="height:0;left:626;mso-position-horizontal-relative:page;mso-position-vertical-relative:page;position:absolute;top:13912;width:10939" o:connectortype="straight" strokeweight="0.95pt"/>
            <v:shape id="_x0000_s1058" type="#_x0000_t32" style="height:0;left:626;mso-position-horizontal-relative:page;mso-position-vertical-relative:page;position:absolute;top:14233;width:10939" o:connectortype="straight" strokeweight="1.9pt"/>
            <v:shape id="_x0000_s1059" type="#_x0000_t32" style="height:0;left:626;mso-position-horizontal-relative:page;mso-position-vertical-relative:page;position:absolute;top:14704;width:10939" o:connectortype="straight" strokeweight="0.95pt"/>
            <v:shape id="_x0000_s1060" type="#_x0000_t32" style="height:0;left:626;mso-position-horizontal-relative:page;mso-position-vertical-relative:page;position:absolute;top:15006;width:10939" o:connectortype="straight" strokeweight="2.4pt"/>
            <v:shape id="_x0000_s1061" type="#_x0000_t32" style="height:14448;left:648;mso-position-horizontal-relative:page;mso-position-vertical-relative:page;position:absolute;top:534;width:0" o:connectortype="straight" strokeweight="2.15pt"/>
            <v:shape id="_x0000_s1062" type="#_x0000_t32" style="height:14448;left:11592;mso-position-horizontal-relative:page;mso-position-vertical-relative:page;position:absolute;top:534;width:0" o:connectortype="straight" strokeweight="2.15pt"/>
            <v:shape id="_x0000_s1063" type="#_x0000_t32" style="height:1320;left:3828;mso-position-horizontal-relative:page;mso-position-vertical-relative:page;position:absolute;top:1494;width:0" o:connectortype="straight" strokeweight="0.95pt"/>
            <v:shape id="_x0000_s1064" type="#_x0000_t32" style="height:5016;left:3828;mso-position-horizontal-relative:page;mso-position-vertical-relative:page;position:absolute;top:3102;width:0" o:connectortype="straight" strokeweight="0.95pt"/>
            <v:shape id="_x0000_s1065" type="#_x0000_t32" style="height:4800;left:3828;mso-position-horizontal-relative:page;mso-position-vertical-relative:page;position:absolute;top:8406;width:0" o:connectortype="straight" strokeweight="0.95pt"/>
            <v:shape id="_x0000_s1066" type="#_x0000_t32" style="height:1488;left:3828;mso-position-horizontal-relative:page;mso-position-vertical-relative:page;position:absolute;top:13494;width:0" o:connectortype="straight" strokeweight="0.9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7" type="#_x0000_t202" style="height:375;left:4802;mso-position-horizontal-relative:page;mso-position-vertical-relative:page;position:absolute;top:590;width:175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sz w:val="29"/>
                        <w:szCs w:val="29"/>
                      </w:rPr>
                      <w:t>FedBizOpps</w:t>
                    </w:r>
                  </w:p>
                </w:txbxContent>
              </v:textbox>
            </v:shape>
            <v:shape id="_x0000_s1068" type="#_x0000_t202" style="height:499;left:4370;mso-position-horizontal-relative:page;mso-position-vertical-relative:page;position:absolute;top:922;width:271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39"/>
                        <w:szCs w:val="3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39"/>
                        <w:szCs w:val="39"/>
                      </w:rPr>
                      <w:t>Award Notice</w:t>
                    </w:r>
                  </w:p>
                </w:txbxContent>
              </v:textbox>
            </v:shape>
            <v:shape id="_x0000_s1069" type="#_x0000_t202" style="height:251;left:674;mso-position-horizontal-relative:page;mso-position-vertical-relative:page;position:absolute;top:1578;width:234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CLASSIFICATION CODE</w:t>
                    </w:r>
                  </w:p>
                </w:txbxContent>
              </v:textbox>
            </v:shape>
            <v:shape id="_x0000_s1070" type="#_x0000_t202" style="height:375;left:3074;mso-position-horizontal-relative:page;mso-position-vertical-relative:page;position:absolute;top:1526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71" type="#_x0000_t202" style="height:251;left:674;mso-position-horizontal-relative:page;mso-position-vertical-relative:page;position:absolute;top:2346;width:99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SUBJECT</w:t>
                    </w:r>
                  </w:p>
                </w:txbxContent>
              </v:textbox>
            </v:shape>
            <v:shape id="_x0000_s1072" type="#_x0000_t202" style="height:375;left:1682;mso-position-horizontal-relative:page;mso-position-vertical-relative:page;position:absolute;top:2246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73" type="#_x0000_t202" style="height:251;left:674;mso-position-horizontal-relative:page;mso-position-vertical-relative:page;position:absolute;top:3162;width:247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CONTRACTING OFFICE'S</w:t>
                    </w:r>
                  </w:p>
                </w:txbxContent>
              </v:textbox>
            </v:shape>
            <v:shape id="_x0000_s1074" type="#_x0000_t202" style="height:375;left:3218;mso-position-horizontal-relative:page;mso-position-vertical-relative:page;position:absolute;top:3110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75" type="#_x0000_t202" style="height:251;left:674;mso-position-horizontal-relative:page;mso-position-vertical-relative:page;position:absolute;top:3210;width:7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 </w:t>
                    </w:r>
                  </w:p>
                </w:txbxContent>
              </v:textbox>
            </v:shape>
            <v:shape id="_x0000_s1076" type="#_x0000_t202" style="height:251;left:674;mso-position-horizontal-relative:page;mso-position-vertical-relative:page;position:absolute;top:3354;width:10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ZIP-CODE</w:t>
                    </w:r>
                  </w:p>
                </w:txbxContent>
              </v:textbox>
            </v:shape>
            <v:shape id="_x0000_s1077" type="#_x0000_t202" style="height:251;left:674;mso-position-horizontal-relative:page;mso-position-vertical-relative:page;position:absolute;top:3666;width:237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SOLICITATION NUMBER</w:t>
                    </w:r>
                  </w:p>
                </w:txbxContent>
              </v:textbox>
            </v:shape>
            <v:shape id="_x0000_s1078" type="#_x0000_t202" style="height:375;left:3218;mso-position-horizontal-relative:page;mso-position-vertical-relative:page;position:absolute;top:3614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79" type="#_x0000_t202" style="height:251;left:674;mso-position-horizontal-relative:page;mso-position-vertical-relative:page;position:absolute;top:4050;width:198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BASE NOTICE TYPE</w:t>
                    </w:r>
                  </w:p>
                </w:txbxContent>
              </v:textbox>
            </v:shape>
            <v:shape id="_x0000_s1080" type="#_x0000_t202" style="height:251;left:674;mso-position-horizontal-relative:page;mso-position-vertical-relative:page;position:absolute;top:4386;width:95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ARCHIVE </w:t>
                    </w:r>
                  </w:p>
                </w:txbxContent>
              </v:textbox>
            </v:shape>
            <v:shape id="_x0000_s1081" type="#_x0000_t202" style="height:251;left:4610;mso-position-horizontal-relative:page;mso-position-vertical-relative:page;position:absolute;top:4386;width:316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DAYS AFTER THE AWARD DATE</w:t>
                    </w:r>
                  </w:p>
                </w:txbxContent>
              </v:textbox>
            </v:shape>
            <v:shape id="_x0000_s1082" type="#_x0000_t202" style="height:251;left:674;mso-position-horizontal-relative:page;mso-position-vertical-relative:page;position:absolute;top:4746;width:236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RECOVERY ACT FUNDS</w:t>
                    </w:r>
                  </w:p>
                </w:txbxContent>
              </v:textbox>
            </v:shape>
            <v:shape id="_x0000_s1083" type="#_x0000_t202" style="height:251;left:674;mso-position-horizontal-relative:page;mso-position-vertical-relative:page;position:absolute;top:5010;width:130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NAICS CODE</w:t>
                    </w:r>
                  </w:p>
                </w:txbxContent>
              </v:textbox>
            </v:shape>
            <v:shape id="_x0000_s1084" type="#_x0000_t202" style="height:375;left:2354;mso-position-horizontal-relative:page;mso-position-vertical-relative:page;position:absolute;top:4934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85" type="#_x0000_t202" style="height:251;left:674;mso-position-horizontal-relative:page;mso-position-vertical-relative:page;position:absolute;top:5274;width:112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SET-ASIDE</w:t>
                    </w:r>
                  </w:p>
                </w:txbxContent>
              </v:textbox>
            </v:shape>
            <v:shape id="_x0000_s1086" type="#_x0000_t202" style="height:251;left:674;mso-position-horizontal-relative:page;mso-position-vertical-relative:page;position:absolute;top:5778;width:229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CONTRACTING OFFICE </w:t>
                    </w:r>
                  </w:p>
                </w:txbxContent>
              </v:textbox>
            </v:shape>
            <v:shape id="_x0000_s1087" type="#_x0000_t202" style="height:251;left:674;mso-position-horizontal-relative:page;mso-position-vertical-relative:page;position:absolute;top:5994;width:103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088" type="#_x0000_t202" style="height:251;left:674;mso-position-horizontal-relative:page;mso-position-vertical-relative:page;position:absolute;top:6618;width:141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DESCRIPTION</w:t>
                    </w:r>
                  </w:p>
                </w:txbxContent>
              </v:textbox>
            </v:shape>
            <v:shape id="_x0000_s1089" type="#_x0000_t202" style="height:251;left:3890;mso-position-horizontal-relative:page;mso-position-vertical-relative:page;position:absolute;top:6618;width:155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See Attachment</w:t>
                    </w:r>
                  </w:p>
                </w:txbxContent>
              </v:textbox>
            </v:shape>
            <v:shape id="_x0000_s1090" type="#_x0000_t202" style="height:251;left:674;mso-position-horizontal-relative:page;mso-position-vertical-relative:page;position:absolute;top:7074;width:201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POINT OF CONTACT</w:t>
                    </w:r>
                  </w:p>
                </w:txbxContent>
              </v:textbox>
            </v:shape>
            <v:shape id="_x0000_s1091" type="#_x0000_t202" style="height:375;left:2930;mso-position-horizontal-relative:page;mso-position-vertical-relative:page;position:absolute;top:7022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92" type="#_x0000_t202" style="height:201;left:674;mso-position-horizontal-relative:page;mso-position-vertical-relative:page;position:absolute;top:7450;width:299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 xml:space="preserve">(POC Information Automatically Filled from </w:t>
                    </w:r>
                  </w:p>
                </w:txbxContent>
              </v:textbox>
            </v:shape>
            <v:shape id="_x0000_s1093" type="#_x0000_t202" style="height:201;left:674;mso-position-horizontal-relative:page;mso-position-vertical-relative:page;position:absolute;top:7594;width:202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User Profile Unless Entered)</w:t>
                    </w:r>
                  </w:p>
                </w:txbxContent>
              </v:textbox>
            </v:shape>
            <v:shape id="_x0000_s1094" type="#_x0000_t202" style="height:251;left:674;mso-position-horizontal-relative:page;mso-position-vertical-relative:page;position:absolute;top:8514;width:17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 NUMBER</w:t>
                    </w:r>
                  </w:p>
                </w:txbxContent>
              </v:textbox>
            </v:shape>
            <v:shape id="_x0000_s1095" type="#_x0000_t202" style="height:375;left:2450;mso-position-horizontal-relative:page;mso-position-vertical-relative:page;position:absolute;top:8510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96" type="#_x0000_t202" style="height:251;left:674;mso-position-horizontal-relative:page;mso-position-vertical-relative:page;position:absolute;top:8946;width:17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 AMOUNT</w:t>
                    </w:r>
                  </w:p>
                </w:txbxContent>
              </v:textbox>
            </v:shape>
            <v:shape id="_x0000_s1097" type="#_x0000_t202" style="height:375;left:2450;mso-position-horizontal-relative:page;mso-position-vertical-relative:page;position:absolute;top:8894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098" type="#_x0000_t202" style="height:251;left:674;mso-position-horizontal-relative:page;mso-position-vertical-relative:page;position:absolute;top:9330;width:195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LINE ITEM NUMBER</w:t>
                    </w:r>
                  </w:p>
                </w:txbxContent>
              </v:textbox>
            </v:shape>
            <v:shape id="_x0000_s1099" type="#_x0000_t202" style="height:251;left:674;mso-position-horizontal-relative:page;mso-position-vertical-relative:page;position:absolute;top:9714;width:286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 DATE (MM-DD-YYYY)</w:t>
                    </w:r>
                  </w:p>
                </w:txbxContent>
              </v:textbox>
            </v:shape>
            <v:shape id="_x0000_s1100" type="#_x0000_t202" style="height:375;left:3506;mso-position-horizontal-relative:page;mso-position-vertical-relative:page;position:absolute;top:9662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01" type="#_x0000_t202" style="height:251;left:674;mso-position-horizontal-relative:page;mso-position-vertical-relative:page;position:absolute;top:10146;width:172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NAME</w:t>
                    </w:r>
                  </w:p>
                </w:txbxContent>
              </v:textbox>
            </v:shape>
            <v:shape id="_x0000_s1102" type="#_x0000_t202" style="height:375;left:2450;mso-position-horizontal-relative:page;mso-position-vertical-relative:page;position:absolute;top:10094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03" type="#_x0000_t202" style="height:251;left:674;mso-position-horizontal-relative:page;mso-position-vertical-relative:page;position:absolute;top:10506;width:316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CONTRACTOR'S DUNS NUMBER</w:t>
                    </w:r>
                  </w:p>
                </w:txbxContent>
              </v:textbox>
            </v:shape>
            <v:shape id="_x0000_s1104" type="#_x0000_t202" style="height:251;left:674;mso-position-horizontal-relative:page;mso-position-vertical-relative:page;position:absolute;top:10818;width:276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ADDRESS LINE 1</w:t>
                    </w:r>
                  </w:p>
                </w:txbxContent>
              </v:textbox>
            </v:shape>
            <v:shape id="_x0000_s1105" type="#_x0000_t202" style="height:375;left:3650;mso-position-horizontal-relative:page;mso-position-vertical-relative:page;position:absolute;top:10766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06" type="#_x0000_t202" style="height:251;left:674;mso-position-horizontal-relative:page;mso-position-vertical-relative:page;position:absolute;top:11154;width:276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ADDRESS LINE 2</w:t>
                    </w:r>
                  </w:p>
                </w:txbxContent>
              </v:textbox>
            </v:shape>
            <v:shape id="_x0000_s1107" type="#_x0000_t202" style="height:375;left:3650;mso-position-horizontal-relative:page;mso-position-vertical-relative:page;position:absolute;top:11102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08" type="#_x0000_t202" style="height:251;left:674;mso-position-horizontal-relative:page;mso-position-vertical-relative:page;position:absolute;top:11490;width:276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ADDRESS LINE 3</w:t>
                    </w:r>
                  </w:p>
                </w:txbxContent>
              </v:textbox>
            </v:shape>
            <v:shape id="_x0000_s1109" type="#_x0000_t202" style="height:375;left:3650;mso-position-horizontal-relative:page;mso-position-vertical-relative:page;position:absolute;top:11438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10" type="#_x0000_t202" style="height:251;left:674;mso-position-horizontal-relative:page;mso-position-vertical-relative:page;position:absolute;top:11826;width:276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ADDRESS LINE 4</w:t>
                    </w:r>
                  </w:p>
                </w:txbxContent>
              </v:textbox>
            </v:shape>
            <v:shape id="_x0000_s1111" type="#_x0000_t202" style="height:375;left:3650;mso-position-horizontal-relative:page;mso-position-vertical-relative:page;position:absolute;top:11774;width:2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9"/>
                        <w:szCs w:val="29"/>
                      </w:rPr>
                      <w:t>*</w:t>
                    </w:r>
                  </w:p>
                </w:txbxContent>
              </v:textbox>
            </v:shape>
            <v:shape id="_x0000_s1112" type="#_x0000_t202" style="height:251;left:674;mso-position-horizontal-relative:page;mso-position-vertical-relative:page;position:absolute;top:12186;width:158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CITY</w:t>
                    </w:r>
                  </w:p>
                </w:txbxContent>
              </v:textbox>
            </v:shape>
            <v:shape id="_x0000_s1113" type="#_x0000_t202" style="height:251;left:674;mso-position-horizontal-relative:page;mso-position-vertical-relative:page;position:absolute;top:12560;width:178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STATE</w:t>
                    </w:r>
                  </w:p>
                </w:txbxContent>
              </v:textbox>
            </v:shape>
            <v:shape id="_x0000_s1114" type="#_x0000_t202" style="height:251;left:674;mso-position-horizontal-relative:page;mso-position-vertical-relative:page;position:absolute;top:12954;width:206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AWARDEE ZIP CODE</w:t>
                    </w:r>
                  </w:p>
                </w:txbxContent>
              </v:textbox>
            </v:shape>
            <v:shape id="_x0000_s1115" type="#_x0000_t202" style="height:251;left:674;mso-position-horizontal-relative:page;mso-position-vertical-relative:page;position:absolute;top:13626;width:154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AGENCY'S URL</w:t>
                    </w:r>
                  </w:p>
                </w:txbxContent>
              </v:textbox>
            </v:shape>
            <v:shape id="_x0000_s1116" type="#_x0000_t202" style="height:251;left:674;mso-position-horizontal-relative:page;mso-position-vertical-relative:page;position:absolute;top:13962;width:187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URL DESCRIPTION</w:t>
                    </w:r>
                  </w:p>
                </w:txbxContent>
              </v:textbox>
            </v:shape>
            <v:shape id="_x0000_s1117" type="#_x0000_t202" style="height:251;left:674;mso-position-horizontal-relative:page;mso-position-vertical-relative:page;position:absolute;top:14274;width:276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AGENCY CONTACT'S EMAIL </w:t>
                    </w:r>
                  </w:p>
                </w:txbxContent>
              </v:textbox>
            </v:shape>
            <v:shape id="_x0000_s1118" type="#_x0000_t202" style="height:251;left:674;mso-position-horizontal-relative:page;mso-position-vertical-relative:page;position:absolute;top:14466;width:103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>ADDRESS</w:t>
                    </w:r>
                  </w:p>
                </w:txbxContent>
              </v:textbox>
            </v:shape>
            <v:shape id="_x0000_s1119" type="#_x0000_t202" style="height:251;left:674;mso-position-horizontal-relative:page;mso-position-vertical-relative:page;position:absolute;top:14754;width:207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9"/>
                        <w:szCs w:val="19"/>
                      </w:rPr>
                      <w:t xml:space="preserve">EMAIL DESCRIPTION </w:t>
                    </w:r>
                  </w:p>
                </w:txbxContent>
              </v:textbox>
            </v:shape>
            <v:shape id="_x0000_s1120" type="#_x0000_t202" style="height:301;left:4226;mso-position-horizontal-relative:page;mso-position-vertical-relative:page;position:absolute;top:8162;width:2736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AWARD INFORMATION</w:t>
                    </w:r>
                  </w:p>
                </w:txbxContent>
              </v:textbox>
            </v:shape>
            <v:shape id="_x0000_s1121" type="#_x0000_t202" style="height:301;left:4226;mso-position-horizontal-relative:page;mso-position-vertical-relative:page;position:absolute;top:13250;width:328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ADDITIONAL INFORMATION</w:t>
                    </w:r>
                  </w:p>
                </w:txbxContent>
              </v:textbox>
            </v:shape>
            <v:shape id="_x0000_s1122" type="#_x0000_t202" style="height:301;left:4130;mso-position-horizontal-relative:page;mso-position-vertical-relative:page;position:absolute;top:2834;width:298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GENERAL INFORMATION</w:t>
                    </w:r>
                  </w:p>
                </w:txbxContent>
              </v:textbox>
            </v:shape>
            <v:shape id="_x0000_s1123" type="#_x0000_t202" style="height:301;left:626;mso-position-horizontal-relative:page;mso-position-vertical-relative:page;position:absolute;top:15002;width:209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23"/>
                        <w:szCs w:val="23"/>
                      </w:rPr>
                      <w:t>* = Required Field</w:t>
                    </w:r>
                  </w:p>
                </w:txbxContent>
              </v:textbox>
            </v:shape>
            <v:shape id="_x0000_s1124" type="#_x0000_t202" style="height:201;left:9314;mso-position-horizontal-relative:page;mso-position-vertical-relative:page;position:absolute;top:15034;width:187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FedBizOpps Award Notice</w:t>
                    </w:r>
                  </w:p>
                </w:txbxContent>
              </v:textbox>
            </v:shape>
            <v:shape id="_x0000_s1125" type="#_x0000_t202" style="height:201;left:9314;mso-position-horizontal-relative:page;mso-position-vertical-relative:page;position:absolute;top:15154;width:124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 w:cs="Arial"/>
                        <w:sz w:val="15"/>
                        <w:szCs w:val="15"/>
                      </w:rPr>
                      <w:t>Rev. March 2010</w:t>
                    </w:r>
                  </w:p>
                </w:txbxContent>
              </v:textbox>
            </v:shape>
            <v:shape id="_x0000_s1126" type="#_x0000_t202" style="height:204;left:3890;mso-position-horizontal-relative:page;mso-position-vertical-relative:page;position:absolute;top:1618;width:25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D</w:t>
                    </w:r>
                  </w:p>
                </w:txbxContent>
              </v:textbox>
            </v:shape>
            <v:shape id="_x0000_s1127" type="#_x0000_t202" style="height:204;left:3890;mso-position-horizontal-relative:page;mso-position-vertical-relative:page;position:absolute;top:2002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 xml:space="preserve"> TAC-19-57245_Board of Veteran Appeals (BVA) Yorktel</w:t>
                    </w:r>
                  </w:p>
                </w:txbxContent>
              </v:textbox>
            </v:shape>
            <v:shape id="_x0000_s1128" type="#_x0000_t202" style="height:204;left:3890;mso-position-horizontal-relative:page;mso-position-vertical-relative:page;position:absolute;top:2194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Expansion</w:t>
                    </w:r>
                  </w:p>
                </w:txbxContent>
              </v:textbox>
            </v:shape>
            <v:shape id="_x0000_s1129" type="#_x0000_t202" style="height:204;left:3890;mso-position-horizontal-relative:page;mso-position-vertical-relative:page;position:absolute;top:2386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30" type="#_x0000_t202" style="height:204;left:3890;mso-position-horizontal-relative:page;mso-position-vertical-relative:page;position:absolute;top:2578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31" type="#_x0000_t202" style="height:204;left:3890;mso-position-horizontal-relative:page;mso-position-vertical-relative:page;position:absolute;top:3274;width:529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07724</w:t>
                    </w:r>
                  </w:p>
                </w:txbxContent>
              </v:textbox>
            </v:shape>
            <v:shape id="_x0000_s1132" type="#_x0000_t202" style="height:204;left:3890;mso-position-horizontal-relative:page;mso-position-vertical-relative:page;position:absolute;top:3706;width:238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36C10B19Q0739</w:t>
                    </w:r>
                  </w:p>
                </w:txbxContent>
              </v:textbox>
            </v:shape>
            <v:shape id="_x0000_s1133" type="#_x0000_t202" style="height:204;left:3890;mso-position-horizontal-relative:page;mso-position-vertical-relative:page;position:absolute;top:4090;width:71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34" type="#_x0000_t202" style="height:204;left:3890;mso-position-horizontal-relative:page;mso-position-vertical-relative:page;position:absolute;top:4426;width:343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99</w:t>
                    </w:r>
                  </w:p>
                </w:txbxContent>
              </v:textbox>
            </v:shape>
            <v:shape id="_x0000_s1135" type="#_x0000_t202" style="height:204;left:3890;mso-position-horizontal-relative:page;mso-position-vertical-relative:page;position:absolute;top:4786;width:15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</w:t>
                    </w:r>
                  </w:p>
                </w:txbxContent>
              </v:textbox>
            </v:shape>
            <v:shape id="_x0000_s1136" type="#_x0000_t202" style="height:204;left:3890;mso-position-horizontal-relative:page;mso-position-vertical-relative:page;position:absolute;top:5050;width:62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541519</w:t>
                    </w:r>
                  </w:p>
                </w:txbxContent>
              </v:textbox>
            </v:shape>
            <v:shape id="_x0000_s1137" type="#_x0000_t202" style="height:204;left:3890;mso-position-horizontal-relative:page;mso-position-vertical-relative:page;position:absolute;top:5314;width:25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38" type="#_x0000_t202" style="height:204;left:3890;mso-position-horizontal-relative:page;mso-position-vertical-relative:page;position:absolute;top:5530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Department of Veterans Affairs</w:t>
                    </w:r>
                  </w:p>
                </w:txbxContent>
              </v:textbox>
            </v:shape>
            <v:shape id="_x0000_s1139" type="#_x0000_t202" style="height:204;left:3890;mso-position-horizontal-relative:page;mso-position-vertical-relative:page;position:absolute;top:5722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Technology Acquisition Center</w:t>
                    </w:r>
                  </w:p>
                </w:txbxContent>
              </v:textbox>
            </v:shape>
            <v:shape id="_x0000_s1140" type="#_x0000_t202" style="height:204;left:3890;mso-position-horizontal-relative:page;mso-position-vertical-relative:page;position:absolute;top:5914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41" type="#_x0000_t202" style="height:204;left:3890;mso-position-horizontal-relative:page;mso-position-vertical-relative:page;position:absolute;top:6106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23 Christopher Way</w:t>
                    </w:r>
                  </w:p>
                </w:txbxContent>
              </v:textbox>
            </v:shape>
            <v:shape id="_x0000_s1142" type="#_x0000_t202" style="height:204;left:3890;mso-position-horizontal-relative:page;mso-position-vertical-relative:page;position:absolute;top:6298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Eatontown NJ  07724</w:t>
                    </w:r>
                  </w:p>
                </w:txbxContent>
              </v:textbox>
            </v:shape>
            <v:shape id="_x0000_s1143" type="#_x0000_t202" style="height:204;left:3890;mso-position-horizontal-relative:page;mso-position-vertical-relative:page;position:absolute;top:6970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Shreeia Curry, Contract Specialist</w:t>
                    </w:r>
                  </w:p>
                </w:txbxContent>
              </v:textbox>
            </v:shape>
            <v:shape id="_x0000_s1144" type="#_x0000_t202" style="height:204;left:3890;mso-position-horizontal-relative:page;mso-position-vertical-relative:page;position:absolute;top:7162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Shreeia.Curry@va.gov</w:t>
                    </w:r>
                  </w:p>
                </w:txbxContent>
              </v:textbox>
            </v:shape>
            <v:shape id="_x0000_s1145" type="#_x0000_t202" style="height:204;left:3890;mso-position-horizontal-relative:page;mso-position-vertical-relative:page;position:absolute;top:7354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46" type="#_x0000_t202" style="height:204;left:3890;mso-position-horizontal-relative:page;mso-position-vertical-relative:page;position:absolute;top:7546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47" type="#_x0000_t202" style="height:204;left:3890;mso-position-horizontal-relative:page;mso-position-vertical-relative:page;position:absolute;top:7738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48" type="#_x0000_t202" style="height:204;left:3890;mso-position-horizontal-relative:page;mso-position-vertical-relative:page;position:absolute;top:7930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49" type="#_x0000_t202" style="height:204;left:3890;mso-position-horizontal-relative:page;mso-position-vertical-relative:page;position:absolute;top:8554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NNG15SD26B 36C10B19F0502</w:t>
                    </w:r>
                  </w:p>
                </w:txbxContent>
              </v:textbox>
            </v:shape>
            <v:shape id="_x0000_s1150" type="#_x0000_t202" style="height:204;left:3890;mso-position-horizontal-relative:page;mso-position-vertical-relative:page;position:absolute;top:8986;width:1827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461,269.00</w:t>
                    </w:r>
                  </w:p>
                </w:txbxContent>
              </v:textbox>
            </v:shape>
            <v:shape id="_x0000_s1151" type="#_x0000_t202" style="height:204;left:3890;mso-position-horizontal-relative:page;mso-position-vertical-relative:page;position:absolute;top:9370;width:3310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52" type="#_x0000_t202" style="height:204;left:3890;mso-position-horizontal-relative:page;mso-position-vertical-relative:page;position:absolute;top:9754;width:992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09-27-2019</w:t>
                    </w:r>
                  </w:p>
                </w:txbxContent>
              </v:textbox>
            </v:shape>
            <v:shape id="_x0000_s1153" type="#_x0000_t202" style="height:204;left:3890;mso-position-horizontal-relative:page;mso-position-vertical-relative:page;position:absolute;top:10186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THUNDERCAT TECHNOLOGY, LLC</w:t>
                    </w:r>
                  </w:p>
                </w:txbxContent>
              </v:textbox>
            </v:shape>
            <v:shape id="_x0000_s1154" type="#_x0000_t202" style="height:204;left:3890;mso-position-horizontal-relative:page;mso-position-vertical-relative:page;position:absolute;top:10546;width:900" filled="f" stroked="f">
              <v:textbox inset="0,0,0,0">
                <w:txbxContent>
                  <w:p>
                    <w:pPr>
                      <w:spacing w:before="0" w:after="0" w:line="240" w:lineRule="auto"/>
                      <w:jc w:val="right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809887164</w:t>
                    </w:r>
                  </w:p>
                </w:txbxContent>
              </v:textbox>
            </v:shape>
            <v:shape id="_x0000_s1155" type="#_x0000_t202" style="height:204;left:3890;mso-position-horizontal-relative:page;mso-position-vertical-relative:page;position:absolute;top:10858;width:139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56" type="#_x0000_t202" style="height:204;left:3890;mso-position-horizontal-relative:page;mso-position-vertical-relative:page;position:absolute;top:11194;width:139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57" type="#_x0000_t202" style="height:204;left:3890;mso-position-horizontal-relative:page;mso-position-vertical-relative:page;position:absolute;top:11530;width:139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1925 ISAAC NEWTON SQ STE 180</w:t>
                    </w:r>
                  </w:p>
                </w:txbxContent>
              </v:textbox>
            </v:shape>
            <v:shape id="_x0000_s1158" type="#_x0000_t202" style="height:204;left:3890;mso-position-horizontal-relative:page;mso-position-vertical-relative:page;position:absolute;top:11866;width:139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59" type="#_x0000_t202" style="height:204;left:3890;mso-position-horizontal-relative:page;mso-position-vertical-relative:page;position:absolute;top:12226;width:3774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RESTON</w:t>
                    </w:r>
                  </w:p>
                </w:txbxContent>
              </v:textbox>
            </v:shape>
            <v:shape id="_x0000_s1160" type="#_x0000_t202" style="height:204;left:3890;mso-position-horizontal-relative:page;mso-position-vertical-relative:page;position:absolute;top:12600;width:5165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VA</w:t>
                    </w:r>
                  </w:p>
                </w:txbxContent>
              </v:textbox>
            </v:shape>
            <v:shape id="_x0000_s1161" type="#_x0000_t202" style="height:204;left:3890;mso-position-horizontal-relative:page;mso-position-vertical-relative:page;position:absolute;top:12994;width:4701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20190</w:t>
                    </w:r>
                  </w:p>
                </w:txbxContent>
              </v:textbox>
            </v:shape>
            <v:shape id="_x0000_s1162" type="#_x0000_t202" style="height:204;left:3890;mso-position-horizontal-relative:page;mso-position-vertical-relative:page;position:absolute;top:13666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63" type="#_x0000_t202" style="height:204;left:3890;mso-position-horizontal-relative:page;mso-position-vertical-relative:page;position:absolute;top:14002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</w:p>
                </w:txbxContent>
              </v:textbox>
            </v:shape>
            <v:shape id="_x0000_s1164" type="#_x0000_t202" style="height:204;left:3890;mso-position-horizontal-relative:page;mso-position-vertical-relative:page;position:absolute;top:14362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Shreeia.Curry@va.gov</w:t>
                    </w:r>
                  </w:p>
                </w:txbxContent>
              </v:textbox>
            </v:shape>
            <v:shape id="_x0000_s1165" type="#_x0000_t202" style="height:204;left:3890;mso-position-horizontal-relative:page;mso-position-vertical-relative:page;position:absolute;top:14794;width:5628" filled="f" stroked="f">
              <v:textbox inset="0,0,0,0">
                <w:txbxContent>
                  <w:p>
                    <w:pPr>
                      <w:spacing w:before="0" w:after="0" w:line="240" w:lineRule="auto"/>
                      <w:rPr>
                        <w:rFonts w:ascii="Courier New" w:hAnsi="Courier New" w:cs="Courier New"/>
                        <w:sz w:val="15"/>
                        <w:szCs w:val="15"/>
                      </w:rPr>
                    </w:pPr>
                    <w:r>
                      <w:rPr>
                        <w:rFonts w:ascii="Courier New" w:hAnsi="Courier New" w:cs="Courier New"/>
                        <w:sz w:val="15"/>
                        <w:szCs w:val="15"/>
                      </w:rPr>
                      <w:t>Shreeia.Curry@va.gov</w:t>
                    </w:r>
                  </w:p>
                </w:txbxContent>
              </v:textbox>
            </v:shape>
          </v:group>
        </w:pict>
      </w:r>
    </w:p>
    <w:p>
      <w:pPr>
        <w:pageBreakBefore/>
        <w:ind w:left="360"/>
      </w:pPr>
      <w:r>
        <w:t>See attached document: P03 - JA - Yorktel Policy Servers  for BVA expansion_FINAL_signed_Redacted.</w:t>
      </w:r>
    </w:p>
    <w:sectPr>
      <w:type w:val="continuous"/>
      <w:pgMar w:top="1080" w:right="1440" w:bottom="1080" w:left="1440" w:header="360" w:footer="36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1"/>
  <w:defaultTabStop w:val="720"/>
  <w:characterSpacingControl w:val="doNotCompress"/>
  <w:compat/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D17E43"/>
    <w:pPr>
      <w:spacing w:before="0" w:after="200"/>
      <w:ind w:left="0"/>
      <w:jc w:val="left"/>
    </w:pPr>
    <w:rPr>
      <w:rFonts w:asciiTheme="minorAscii" w:eastAsiaTheme="minorEastAsia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120" w:after="120"/>
      <w:outlineLvl w:val="0"/>
    </w:pPr>
    <w:rPr>
      <w:rFonts w:asciiTheme="majorAsci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120" w:after="120"/>
      <w:outlineLvl w:val="1"/>
    </w:pPr>
    <w:rPr>
      <w:rFonts w:asciiTheme="majorAsci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Asci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Asci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  <w:outlineLvl w:val="9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pPr>
      <w:spacing w:before="0" w:after="0"/>
      <w:ind w:left="0"/>
      <w:jc w:val="left"/>
    </w:pPr>
    <w:rPr>
      <w:rFonts w:ascii="Courier New" w:hAnsi="Courier New" w:eastAsiaTheme="minorEastAsia" w:cstheme="majorBidi"/>
      <w:sz w:val="22"/>
      <w:szCs w:val="22"/>
    </w:rPr>
  </w:style>
  <w:style w:type="paragraph" w:customStyle="1" w:styleId="ByReference">
    <w:name w:val="By Reference"/>
    <w:basedOn w:val="Normal"/>
    <w:pPr>
      <w:spacing w:after="0"/>
    </w:pPr>
  </w:style>
  <w:style w:type="paragraph" w:customStyle="1" w:styleId="DraftInformationText">
    <w:name w:val="Draft Information Text"/>
    <w:basedOn w:val="Normal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9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223</Characters>
  <Application>Microsoft Office Word</Application>
  <DocSecurity>8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2019-09-27T18:59:32Z</dcterms:created>
  <dcterms:modified xsi:type="dcterms:W3CDTF">2019-09-27T18:59:32Z</dcterms:modified>
</cp:coreProperties>
</file>