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1" w:rsidRDefault="00574224">
      <w:pPr>
        <w:pageBreakBefore/>
        <w:rPr>
          <w:color w:val="FFFFFF"/>
        </w:rPr>
        <w:sectPr w:rsidR="00C97D51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r>
        <w:rPr>
          <w:noProof/>
          <w:color w:val="FFFFFF"/>
        </w:rPr>
        <w:pict>
          <v:shapetype id="_x0000_m1119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8" type="#_x0000_t32" style="position:absolute;left:624;top:1248;width:10939;height:0;mso-position-horizontal-relative:page;mso-position-vertical-relative:page" o:connectortype="straight" strokeweight="2.4pt"/>
            <v:shape id="_x0000_s1117" type="#_x0000_t32" style="position:absolute;left:624;top:2112;width:10939;height:0;mso-position-horizontal-relative:page;mso-position-vertical-relative:page" o:connectortype="straight" strokeweight="1.92pt"/>
            <v:shape id="_x0000_s1116" type="#_x0000_t32" style="position:absolute;left:624;top:2208;width:10939;height:0;mso-position-horizontal-relative:page;mso-position-vertical-relative:page" o:connectortype="straight" strokeweight="1.92pt"/>
            <v:shape id="_x0000_s1115" type="#_x0000_t32" style="position:absolute;left:624;top:2688;width:10939;height:0;mso-position-horizontal-relative:page;mso-position-vertical-relative:page" o:connectortype="straight" strokeweight=".96pt"/>
            <v:shape id="_x0000_s1114" type="#_x0000_t32" style="position:absolute;left:624;top:3840;width:10939;height:0;mso-position-horizontal-relative:page;mso-position-vertical-relative:page" o:connectortype="straight" strokeweight="1.92pt"/>
            <v:shape id="_x0000_s1113" type="#_x0000_t32" style="position:absolute;left:624;top:4152;width:10939;height:0;mso-position-horizontal-relative:page;mso-position-vertical-relative:page" o:connectortype="straight" strokeweight="1.92pt"/>
            <v:shape id="_x0000_s1112" type="#_x0000_t32" style="position:absolute;left:624;top:4632;width:10939;height:0;mso-position-horizontal-relative:page;mso-position-vertical-relative:page" o:connectortype="straight" strokeweight=".96pt"/>
            <v:shape id="_x0000_s1111" type="#_x0000_t32" style="position:absolute;left:624;top:5016;width:10939;height:0;mso-position-horizontal-relative:page;mso-position-vertical-relative:page" o:connectortype="straight" strokeweight=".96pt"/>
            <v:shape id="_x0000_s1110" type="#_x0000_t32" style="position:absolute;left:624;top:5400;width:10939;height:0;mso-position-horizontal-relative:page;mso-position-vertical-relative:page" o:connectortype="straight" strokeweight=".96pt"/>
            <v:shape id="_x0000_s1109" type="#_x0000_t32" style="position:absolute;left:624;top:5784;width:10939;height:0;mso-position-horizontal-relative:page;mso-position-vertical-relative:page" o:connectortype="straight" strokeweight=".96pt"/>
            <v:shape id="_x0000_s1108" type="#_x0000_t32" style="position:absolute;left:624;top:6168;width:10939;height:0;mso-position-horizontal-relative:page;mso-position-vertical-relative:page" o:connectortype="straight" strokeweight=".96pt"/>
            <v:shape id="_x0000_s1107" type="#_x0000_t32" style="position:absolute;left:624;top:6552;width:10939;height:0;mso-position-horizontal-relative:page;mso-position-vertical-relative:page" o:connectortype="straight" strokeweight=".96pt"/>
            <v:shape id="_x0000_s1106" type="#_x0000_t32" style="position:absolute;left:624;top:7032;width:10939;height:0;mso-position-horizontal-relative:page;mso-position-vertical-relative:page" o:connectortype="straight" strokeweight=".96pt"/>
            <v:shape id="_x0000_s1105" type="#_x0000_t32" style="position:absolute;left:624;top:7512;width:10939;height:0;mso-position-horizontal-relative:page;mso-position-vertical-relative:page" o:connectortype="straight" strokeweight=".96pt"/>
            <v:shape id="_x0000_s1104" type="#_x0000_t32" style="position:absolute;left:624;top:8568;width:10939;height:0;mso-position-horizontal-relative:page;mso-position-vertical-relative:page" o:connectortype="straight" strokeweight=".96pt"/>
            <v:shape id="_x0000_s1103" type="#_x0000_t32" style="position:absolute;left:624;top:9048;width:10939;height:0;mso-position-horizontal-relative:page;mso-position-vertical-relative:page" o:connectortype="straight" strokeweight=".96pt"/>
            <v:shape id="_x0000_s1102" type="#_x0000_t32" style="position:absolute;left:624;top:10272;width:10939;height:0;mso-position-horizontal-relative:page;mso-position-vertical-relative:page" o:connectortype="straight" strokeweight="1.92pt"/>
            <v:shape id="_x0000_s1101" type="#_x0000_t32" style="position:absolute;left:624;top:10584;width:10939;height:0;mso-position-horizontal-relative:page;mso-position-vertical-relative:page" o:connectortype="straight" strokeweight="1.92pt"/>
            <v:shape id="_x0000_s1100" type="#_x0000_t32" style="position:absolute;left:624;top:11664;width:10939;height:0;mso-position-horizontal-relative:page;mso-position-vertical-relative:page" o:connectortype="straight" strokeweight=".96pt"/>
            <v:shape id="_x0000_s1099" type="#_x0000_t32" style="position:absolute;left:624;top:12144;width:10939;height:0;mso-position-horizontal-relative:page;mso-position-vertical-relative:page" o:connectortype="straight" strokeweight=".96pt"/>
            <v:shape id="_x0000_s1098" type="#_x0000_t32" style="position:absolute;left:624;top:12600;width:10939;height:0;mso-position-horizontal-relative:page;mso-position-vertical-relative:page" o:connectortype="straight" strokeweight="1.92pt"/>
            <v:shape id="_x0000_s1097" type="#_x0000_t32" style="position:absolute;left:624;top:12912;width:10939;height:0;mso-position-horizontal-relative:page;mso-position-vertical-relative:page" o:connectortype="straight" strokeweight="1.92pt"/>
            <v:shape id="_x0000_s1096" type="#_x0000_t32" style="position:absolute;left:624;top:13392;width:10939;height:0;mso-position-horizontal-relative:page;mso-position-vertical-relative:page" o:connectortype="straight" strokeweight=".96pt"/>
            <v:shape id="_x0000_s1095" type="#_x0000_t32" style="position:absolute;left:624;top:13872;width:10939;height:0;mso-position-horizontal-relative:page;mso-position-vertical-relative:page" o:connectortype="straight" strokeweight="1.92pt"/>
            <v:shape id="_x0000_s1094" type="#_x0000_t32" style="position:absolute;left:624;top:14352;width:10939;height:0;mso-position-horizontal-relative:page;mso-position-vertical-relative:page" o:connectortype="straight" strokeweight=".96pt"/>
            <v:shape id="_x0000_s1093" type="#_x0000_t32" style="position:absolute;left:624;top:14832;width:10939;height:0;mso-position-horizontal-relative:page;mso-position-vertical-relative:page" o:connectortype="straight" strokeweight="2.4pt"/>
            <v:shape id="_x0000_s1092" type="#_x0000_t32" style="position:absolute;left:624;top:1248;width:0;height:13584;mso-position-horizontal-relative:page;mso-position-vertical-relative:page" o:connectortype="straight" strokeweight="2.16pt"/>
            <v:shape id="_x0000_s1091" type="#_x0000_t32" style="position:absolute;left:3840;top:2208;width:0;height:1632;mso-position-horizontal-relative:page;mso-position-vertical-relative:page" o:connectortype="straight" strokeweight=".72pt"/>
            <v:shape id="_x0000_s1090" type="#_x0000_t32" style="position:absolute;left:3840;top:4152;width:0;height:6120;mso-position-horizontal-relative:page;mso-position-vertical-relative:page" o:connectortype="straight" strokeweight=".72pt"/>
            <v:shape id="_x0000_s1089" type="#_x0000_t32" style="position:absolute;left:3840;top:10584;width:0;height:2016;mso-position-horizontal-relative:page;mso-position-vertical-relative:page" o:connectortype="straight" strokeweight=".72pt"/>
            <v:shape id="_x0000_s1088" type="#_x0000_t32" style="position:absolute;left:3840;top:12912;width:0;height:1920;mso-position-horizontal-relative:page;mso-position-vertical-relative:page" o:connectortype="straight" strokeweight=".72pt"/>
            <v:shape id="_x0000_s1087" type="#_x0000_t32" style="position:absolute;left:11544;top:1248;width:0;height:13584;mso-position-horizontal-relative:page;mso-position-vertical-relative:page" o:connectortype="straight" strokeweight="2.16pt"/>
            <v:shape id="_x0000_s1086" type="#_x0000_m1119" style="position:absolute;left:5088;top:1352;width:7152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5" type="#_x0000_m1119" style="position:absolute;left:3072;top:1684;width:9168;height:4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84" type="#_x0000_m1119" style="position:absolute;left:3072;top:2264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19" style="position:absolute;left:1584;top:3080;width:1065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19" style="position:absolute;left:3120;top:4208;width:912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19" style="position:absolute;left:3072;top:4712;width:9168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19" style="position:absolute;left:1944;top:7112;width:1029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19" style="position:absolute;left:2424;top:8696;width:981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9" style="position:absolute;left:2760;top:9128;width:9480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9" style="position:absolute;left:672;top:234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6" type="#_x0000_m1119" style="position:absolute;left:672;top:31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5" type="#_x0000_m1119" style="position:absolute;left:672;top:423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m1119" style="position:absolute;left:672;top:442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3" type="#_x0000_m1119" style="position:absolute;left:672;top:471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2" type="#_x0000_m1119" style="position:absolute;left:672;top:51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1" type="#_x0000_m1119" style="position:absolute;left:672;top:553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0" type="#_x0000_m1119" style="position:absolute;left:672;top:591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9" type="#_x0000_m1119" style="position:absolute;left:4608;top:5916;width:763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8" type="#_x0000_m1119" style="position:absolute;left:672;top:630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7" type="#_x0000_m1119" style="position:absolute;left:672;top:668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6" type="#_x0000_m1119" style="position:absolute;left:672;top:716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5" type="#_x0000_m1119" style="position:absolute;left:672;top:778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4" type="#_x0000_m1119" style="position:absolute;left:672;top:798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3" type="#_x0000_m1119" style="position:absolute;left:672;top:9276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2" type="#_x0000_m1119" style="position:absolute;left:672;top:9748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61" type="#_x0000_m1119" style="position:absolute;left:672;top:9940;width:11568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60" type="#_x0000_m1119" style="position:absolute;left:672;top:87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9" type="#_x0000_m1119" style="position:absolute;left:2424;top:8696;width:9816;height:3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8" type="#_x0000_m1119" style="position:absolute;left:3888;top:8796;width:8352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7" type="#_x0000_m1119" style="position:absolute;left:672;top:1306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6" type="#_x0000_m1119" style="position:absolute;left:672;top:1354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5" type="#_x0000_m1119" style="position:absolute;left:672;top:13932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4" type="#_x0000_m1119" style="position:absolute;left:672;top:141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3" type="#_x0000_m1119" style="position:absolute;left:672;top:14508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2" type="#_x0000_m1119" style="position:absolute;left:672;top:10860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1" type="#_x0000_m1119" style="position:absolute;left:672;top:1172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50" type="#_x0000_m1119" style="position:absolute;left:672;top:12204;width:11568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9" type="#_x0000_m1119" style="position:absolute;left:4224;top:12620;width:80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8" type="#_x0000_m1119" style="position:absolute;left:4128;top:3860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7" type="#_x0000_m1119" style="position:absolute;left:4128;top:10292;width:8112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6" type="#_x0000_m1119" style="position:absolute;left:624;top:14948;width:11616;height:2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5" type="#_x0000_m1119" style="position:absolute;left:8544;top:14884;width:3696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Modification to a Previous Notice</w:t>
                    </w:r>
                  </w:p>
                </w:txbxContent>
              </v:textbox>
            </v:shape>
            <v:shape id="_x0000_s1044" type="#_x0000_m1119" style="position:absolute;left:8544;top:15076;width:3696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3" type="#_x0000_m1119" style="position:absolute;left:3888;top:23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042" type="#_x0000_m1119" style="position:absolute;left:3888;top:278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T4 On-Ramp</w:t>
                    </w:r>
                  </w:p>
                </w:txbxContent>
              </v:textbox>
            </v:shape>
            <v:shape id="_x0000_s1041" type="#_x0000_m1119" style="position:absolute;left:3888;top:427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040" type="#_x0000_m1119" style="position:absolute;left:3888;top:470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VA118-13-R-0042</w:t>
                    </w:r>
                  </w:p>
                </w:txbxContent>
              </v:textbox>
            </v:shape>
            <v:shape id="_x0000_s1039" type="#_x0000_m1119" style="position:absolute;left:3888;top:514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SRCSGT</w:t>
                    </w:r>
                  </w:p>
                </w:txbxContent>
              </v:textbox>
            </v:shape>
            <v:shape id="_x0000_s1038" type="#_x0000_m1119" style="position:absolute;left:3888;top:59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37" type="#_x0000_m1119" style="position:absolute;left:3888;top:629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6" type="#_x0000_m1119" style="position:absolute;left:3888;top:71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541512</w:t>
                    </w:r>
                  </w:p>
                </w:txbxContent>
              </v:textbox>
            </v:shape>
            <v:shape id="_x0000_s1035" type="#_x0000_m1119" style="position:absolute;left:3888;top:7564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4" type="#_x0000_m1119" style="position:absolute;left:3888;top:775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033" type="#_x0000_m1119" style="position:absolute;left:3888;top:794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260 Industrial Way West</w:t>
                    </w:r>
                  </w:p>
                </w:txbxContent>
              </v:textbox>
            </v:shape>
            <v:shape id="_x0000_s1032" type="#_x0000_m1119" style="position:absolute;left:3888;top:8332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v:shape id="_x0000_s1031" type="#_x0000_m1119" style="position:absolute;left:3888;top:9076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Lana J Farber</w:t>
                    </w:r>
                  </w:p>
                </w:txbxContent>
              </v:textbox>
            </v:shape>
            <v:shape id="_x0000_s1030" type="#_x0000_m1119" style="position:absolute;left:3888;top:9268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029" type="#_x0000_m1119" style="position:absolute;left:3888;top:946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732-440-9702</w:t>
                    </w:r>
                  </w:p>
                </w:txbxContent>
              </v:textbox>
            </v:shape>
            <v:shape id="_x0000_s1028" type="#_x0000_m1119" style="position:absolute;left:3888;top:1402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lana.farber@va.gov</w:t>
                    </w:r>
                  </w:p>
                </w:txbxContent>
              </v:textbox>
            </v:shape>
            <v:shape id="_x0000_s1027" type="#_x0000_m1119" style="position:absolute;left:3888;top:14500;width:8352;height:17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C97D51" w:rsidRDefault="00F24DD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E3757" w:rsidRDefault="00F24DDD" w:rsidP="008C7D27">
      <w:pPr>
        <w:pageBreakBefore/>
        <w:spacing w:line="336" w:lineRule="atLeast"/>
      </w:pPr>
      <w:r>
        <w:lastRenderedPageBreak/>
        <w:t>The purpose of this announcement is to notify industry that the T4 On-Ramp Industry Day scheduled for December 10</w:t>
      </w:r>
      <w:r w:rsidRPr="00466795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briefing slides have been posted.. Industry follow-up Q&amp;A and attendee list will be posted publicly on the FBO website at a future time.</w:t>
      </w:r>
    </w:p>
    <w:p w:rsidR="008C0055" w:rsidRDefault="00574224" w:rsidP="008C7D27">
      <w:pPr>
        <w:spacing w:line="336" w:lineRule="atLeast"/>
      </w:pPr>
    </w:p>
    <w:p w:rsidR="008C0055" w:rsidRDefault="00F24DDD" w:rsidP="008C7D27">
      <w:pPr>
        <w:spacing w:line="336" w:lineRule="atLeast"/>
      </w:pPr>
      <w:r>
        <w:t>We encourage all interested parties to continue to monitor this website and register as an interested vendor in order to receive updated information as it is posted.</w:t>
      </w:r>
    </w:p>
    <w:p w:rsidR="006F6C4E" w:rsidRDefault="006F6C4E" w:rsidP="006F6C4E"/>
    <w:p w:rsidR="006F6C4E" w:rsidRDefault="006F6C4E" w:rsidP="006F6C4E"/>
    <w:p w:rsidR="00C97D51" w:rsidRDefault="00F24DDD" w:rsidP="006F6C4E">
      <w:bookmarkStart w:id="0" w:name="_GoBack"/>
      <w:bookmarkEnd w:id="0"/>
      <w:r>
        <w:t>See attached document: T4 Industry Day Brief FINAL.</w:t>
      </w:r>
    </w:p>
    <w:sectPr w:rsidR="00C97D51">
      <w:footerReference w:type="default" r:id="rId7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24" w:rsidRDefault="00574224">
      <w:pPr>
        <w:spacing w:after="0" w:line="240" w:lineRule="auto"/>
      </w:pPr>
      <w:r>
        <w:separator/>
      </w:r>
    </w:p>
  </w:endnote>
  <w:endnote w:type="continuationSeparator" w:id="0">
    <w:p w:rsidR="00574224" w:rsidRDefault="0057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51" w:rsidRDefault="00F24DDD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6C4E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6F6C4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24" w:rsidRDefault="00574224">
      <w:pPr>
        <w:spacing w:after="0" w:line="240" w:lineRule="auto"/>
      </w:pPr>
      <w:r>
        <w:separator/>
      </w:r>
    </w:p>
  </w:footnote>
  <w:footnote w:type="continuationSeparator" w:id="0">
    <w:p w:rsidR="00574224" w:rsidRDefault="0057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022417"/>
    <w:rsid w:val="00497B33"/>
    <w:rsid w:val="00574224"/>
    <w:rsid w:val="006F6C4E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97D51"/>
    <w:rsid w:val="00CB2D71"/>
    <w:rsid w:val="00D17E43"/>
    <w:rsid w:val="00D27C66"/>
    <w:rsid w:val="00D604B4"/>
    <w:rsid w:val="00DA4107"/>
    <w:rsid w:val="00F00343"/>
    <w:rsid w:val="00F175B5"/>
    <w:rsid w:val="00F24DDD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118"/>
        <o:r id="V:Rule2" type="connector" idref="#_x0000_s1087"/>
        <o:r id="V:Rule3" type="connector" idref="#_x0000_s1089"/>
        <o:r id="V:Rule4" type="connector" idref="#_x0000_s1116"/>
        <o:r id="V:Rule5" type="connector" idref="#_x0000_s1088"/>
        <o:r id="V:Rule6" type="connector" idref="#_x0000_s1117"/>
        <o:r id="V:Rule7" type="connector" idref="#_x0000_s1090"/>
        <o:r id="V:Rule8" type="connector" idref="#_x0000_s1112"/>
        <o:r id="V:Rule9" type="connector" idref="#_x0000_s1101"/>
        <o:r id="V:Rule10" type="connector" idref="#_x0000_s1113"/>
        <o:r id="V:Rule11" type="connector" idref="#_x0000_s1100"/>
        <o:r id="V:Rule12" type="connector" idref="#_x0000_s1091"/>
        <o:r id="V:Rule13" type="connector" idref="#_x0000_s1115"/>
        <o:r id="V:Rule14" type="connector" idref="#_x0000_s1114"/>
        <o:r id="V:Rule15" type="connector" idref="#_x0000_s1109"/>
        <o:r id="V:Rule16" type="connector" idref="#_x0000_s1098"/>
        <o:r id="V:Rule17" type="connector" idref="#_x0000_s1099"/>
        <o:r id="V:Rule18" type="connector" idref="#_x0000_s1108"/>
        <o:r id="V:Rule19" type="connector" idref="#_x0000_s1097"/>
        <o:r id="V:Rule20" type="connector" idref="#_x0000_s1106"/>
        <o:r id="V:Rule21" type="connector" idref="#_x0000_s1107"/>
        <o:r id="V:Rule22" type="connector" idref="#_x0000_s1096"/>
        <o:r id="V:Rule23" type="connector" idref="#_x0000_s1093"/>
        <o:r id="V:Rule24" type="connector" idref="#_x0000_s1102"/>
        <o:r id="V:Rule25" type="connector" idref="#_x0000_s1111"/>
        <o:r id="V:Rule26" type="connector" idref="#_x0000_s1103"/>
        <o:r id="V:Rule27" type="connector" idref="#_x0000_s1110"/>
        <o:r id="V:Rule28" type="connector" idref="#_x0000_s1092"/>
        <o:r id="V:Rule29" type="connector" idref="#_x0000_s1105"/>
        <o:r id="V:Rule30" type="connector" idref="#_x0000_s1094"/>
        <o:r id="V:Rule31" type="connector" idref="#_x0000_s1095"/>
        <o:r id="V:Rule32" type="connector" idref="#_x0000_s1104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uiPriority w:val="99"/>
    <w:unhideWhenUsed/>
    <w:rsid w:val="008C7D27"/>
    <w:rPr>
      <w:color w:val="05509E"/>
      <w:u w:val="single"/>
    </w:rPr>
  </w:style>
  <w:style w:type="character" w:styleId="CommentReference">
    <w:name w:val="annotation reference"/>
    <w:rsid w:val="00E669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66980"/>
    <w:rPr>
      <w:b/>
      <w:bCs/>
    </w:rPr>
  </w:style>
  <w:style w:type="character" w:customStyle="1" w:styleId="CommentSubjectChar">
    <w:name w:val="Comment Subject Char"/>
    <w:link w:val="CommentSubject"/>
    <w:rsid w:val="00E66980"/>
    <w:rPr>
      <w:b/>
      <w:bCs/>
    </w:rPr>
  </w:style>
  <w:style w:type="character" w:styleId="FollowedHyperlink">
    <w:name w:val="FollowedHyperlink"/>
    <w:rsid w:val="00A117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Adamitis, Jessica</cp:lastModifiedBy>
  <cp:revision>3</cp:revision>
  <dcterms:created xsi:type="dcterms:W3CDTF">2012-12-10T16:47:00Z</dcterms:created>
  <dcterms:modified xsi:type="dcterms:W3CDTF">2012-12-10T16:47:00Z</dcterms:modified>
</cp:coreProperties>
</file>