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F3" w:rsidRPr="00D50147" w:rsidRDefault="00D50147">
      <w:pPr>
        <w:pStyle w:val="BodyText"/>
        <w:jc w:val="center"/>
        <w:rPr>
          <w:rFonts w:ascii="Arial" w:hAnsi="Arial" w:cs="Arial"/>
          <w:b w:val="0"/>
          <w:bCs w:val="0"/>
          <w:u w:val="single"/>
        </w:rPr>
      </w:pPr>
      <w:r w:rsidRPr="00D50147">
        <w:rPr>
          <w:rFonts w:ascii="Arial" w:hAnsi="Arial" w:cs="Arial"/>
          <w:b w:val="0"/>
          <w:bCs w:val="0"/>
          <w:u w:val="single"/>
        </w:rPr>
        <w:t>Appendix A 1.</w:t>
      </w:r>
      <w:r w:rsidR="00801093">
        <w:rPr>
          <w:rFonts w:ascii="Arial" w:hAnsi="Arial" w:cs="Arial"/>
          <w:b w:val="0"/>
          <w:bCs w:val="0"/>
          <w:u w:val="single"/>
        </w:rPr>
        <w:t>9</w:t>
      </w:r>
      <w:r w:rsidRPr="00D50147">
        <w:rPr>
          <w:rFonts w:ascii="Arial" w:hAnsi="Arial" w:cs="Arial"/>
          <w:b w:val="0"/>
          <w:bCs w:val="0"/>
          <w:u w:val="single"/>
        </w:rPr>
        <w:t xml:space="preserve"> – VA</w:t>
      </w:r>
      <w:r w:rsidR="001A7EF3" w:rsidRPr="00D50147">
        <w:rPr>
          <w:rFonts w:ascii="Arial" w:hAnsi="Arial" w:cs="Arial"/>
          <w:b w:val="0"/>
          <w:bCs w:val="0"/>
          <w:u w:val="single"/>
        </w:rPr>
        <w:t xml:space="preserve"> LOW VISION VISUAL FUNCTIONING QUESTIONNAIRE (VA LV</w:t>
      </w:r>
      <w:r w:rsidR="008529BC" w:rsidRPr="00D50147">
        <w:rPr>
          <w:rFonts w:ascii="Arial" w:hAnsi="Arial" w:cs="Arial"/>
          <w:b w:val="0"/>
          <w:bCs w:val="0"/>
          <w:u w:val="single"/>
        </w:rPr>
        <w:t xml:space="preserve"> VFQ-20</w:t>
      </w:r>
      <w:r w:rsidR="001A7EF3" w:rsidRPr="00D50147">
        <w:rPr>
          <w:rFonts w:ascii="Arial" w:hAnsi="Arial" w:cs="Arial"/>
          <w:b w:val="0"/>
          <w:bCs w:val="0"/>
          <w:u w:val="single"/>
        </w:rPr>
        <w:t>)</w:t>
      </w:r>
    </w:p>
    <w:p w:rsidR="001A7EF3" w:rsidRDefault="001A7EF3">
      <w:pPr>
        <w:pStyle w:val="BodyText"/>
        <w:jc w:val="center"/>
        <w:rPr>
          <w:rFonts w:ascii="Arial" w:hAnsi="Arial" w:cs="Arial"/>
          <w:b w:val="0"/>
          <w:bCs w:val="0"/>
        </w:rPr>
      </w:pPr>
    </w:p>
    <w:p w:rsidR="001A7EF3" w:rsidRDefault="001A7EF3">
      <w:pPr>
        <w:pStyle w:val="BodyText"/>
        <w:jc w:val="center"/>
        <w:rPr>
          <w:rFonts w:ascii="Arial" w:hAnsi="Arial" w:cs="Arial"/>
          <w:b w:val="0"/>
          <w:bCs w:val="0"/>
          <w:u w:val="single"/>
        </w:rPr>
      </w:pPr>
      <w:r>
        <w:rPr>
          <w:rFonts w:ascii="Arial" w:hAnsi="Arial" w:cs="Arial"/>
          <w:b w:val="0"/>
          <w:bCs w:val="0"/>
          <w:u w:val="single"/>
        </w:rPr>
        <w:t>ADMINISTRATION TIP SHEET</w:t>
      </w:r>
    </w:p>
    <w:p w:rsidR="001A7EF3" w:rsidRDefault="001A7EF3">
      <w:pPr>
        <w:pStyle w:val="BodyText"/>
        <w:rPr>
          <w:rFonts w:ascii="Arial" w:hAnsi="Arial" w:cs="Arial"/>
          <w:b w:val="0"/>
          <w:bCs w:val="0"/>
        </w:rPr>
      </w:pPr>
    </w:p>
    <w:p w:rsidR="001A7EF3" w:rsidRDefault="001A7EF3">
      <w:pPr>
        <w:rPr>
          <w:rFonts w:ascii="Arial" w:hAnsi="Arial" w:cs="Arial"/>
          <w:sz w:val="20"/>
        </w:rPr>
      </w:pPr>
      <w:r>
        <w:rPr>
          <w:rFonts w:ascii="Arial" w:hAnsi="Arial" w:cs="Arial"/>
          <w:sz w:val="20"/>
        </w:rPr>
        <w:t>The time require</w:t>
      </w:r>
      <w:r w:rsidR="008529BC">
        <w:rPr>
          <w:rFonts w:ascii="Arial" w:hAnsi="Arial" w:cs="Arial"/>
          <w:sz w:val="20"/>
        </w:rPr>
        <w:t>d to administer the VA LV VFQ-20</w:t>
      </w:r>
      <w:r>
        <w:rPr>
          <w:rFonts w:ascii="Arial" w:hAnsi="Arial" w:cs="Arial"/>
          <w:sz w:val="20"/>
        </w:rPr>
        <w:t xml:space="preserve"> may vary from person to person.  If the respondent simply answers the questions without comments, the survey can be co</w:t>
      </w:r>
      <w:r w:rsidR="008529BC">
        <w:rPr>
          <w:rFonts w:ascii="Arial" w:hAnsi="Arial" w:cs="Arial"/>
          <w:sz w:val="20"/>
        </w:rPr>
        <w:t>mpleted in about 5 - 1</w:t>
      </w:r>
      <w:r>
        <w:rPr>
          <w:rFonts w:ascii="Arial" w:hAnsi="Arial" w:cs="Arial"/>
          <w:sz w:val="20"/>
        </w:rPr>
        <w:t xml:space="preserve">5 minutes.  If the person goes into detailed explanations, the </w:t>
      </w:r>
      <w:r>
        <w:rPr>
          <w:rFonts w:ascii="Arial" w:hAnsi="Arial" w:cs="Arial"/>
          <w:sz w:val="20"/>
          <w:u w:val="single"/>
        </w:rPr>
        <w:t>actual</w:t>
      </w:r>
      <w:r>
        <w:rPr>
          <w:rFonts w:ascii="Arial" w:hAnsi="Arial" w:cs="Arial"/>
          <w:sz w:val="20"/>
        </w:rPr>
        <w:t xml:space="preserve"> time spent can be as long as an hour.  The challenge will be to keep the person on task.  The interviewer must also be aware some people may not have a lot of social contact and will enjoy just talking.  Each situation must be evaluated to decide how much time you wish to allow.  </w:t>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You will know quickly if</w:t>
      </w:r>
      <w:r>
        <w:rPr>
          <w:rFonts w:ascii="Arial" w:hAnsi="Arial" w:cs="Arial"/>
        </w:rPr>
        <w:t xml:space="preserve"> </w:t>
      </w:r>
      <w:r>
        <w:rPr>
          <w:rFonts w:ascii="Arial" w:hAnsi="Arial" w:cs="Arial"/>
          <w:sz w:val="20"/>
        </w:rPr>
        <w:t xml:space="preserve">the person is prone to giving detailed explanations.  Be prepared with a strategy to get the person back on task.  One strategy is to immediately ask the next question.  </w:t>
      </w:r>
    </w:p>
    <w:p w:rsidR="001A7EF3" w:rsidRDefault="001A7EF3">
      <w:pPr>
        <w:rPr>
          <w:rFonts w:ascii="Arial" w:hAnsi="Arial" w:cs="Arial"/>
          <w:sz w:val="20"/>
        </w:rPr>
      </w:pPr>
    </w:p>
    <w:p w:rsidR="001A7EF3" w:rsidRDefault="001A7EF3">
      <w:pPr>
        <w:jc w:val="center"/>
        <w:rPr>
          <w:rFonts w:ascii="Arial" w:hAnsi="Arial" w:cs="Arial"/>
          <w:sz w:val="20"/>
        </w:rPr>
      </w:pPr>
      <w:r>
        <w:rPr>
          <w:rFonts w:ascii="Arial" w:hAnsi="Arial" w:cs="Arial"/>
          <w:b/>
          <w:sz w:val="20"/>
        </w:rPr>
        <w:t>ALWAYS BE READY TO ASK THE NEXT QUESTION</w:t>
      </w:r>
      <w:r>
        <w:rPr>
          <w:rFonts w:ascii="Arial" w:hAnsi="Arial" w:cs="Arial"/>
          <w:sz w:val="20"/>
        </w:rPr>
        <w:t>!</w:t>
      </w:r>
    </w:p>
    <w:p w:rsidR="001A7EF3" w:rsidRDefault="001A7EF3">
      <w:pPr>
        <w:rPr>
          <w:rFonts w:ascii="Arial" w:hAnsi="Arial" w:cs="Arial"/>
        </w:rPr>
      </w:pPr>
    </w:p>
    <w:p w:rsidR="001A7EF3" w:rsidRDefault="001A7EF3">
      <w:pPr>
        <w:rPr>
          <w:rFonts w:ascii="Arial" w:hAnsi="Arial" w:cs="Arial"/>
          <w:sz w:val="20"/>
        </w:rPr>
      </w:pPr>
      <w:r>
        <w:rPr>
          <w:rFonts w:ascii="Arial" w:hAnsi="Arial" w:cs="Arial"/>
          <w:sz w:val="20"/>
        </w:rPr>
        <w:t>If a person starts detailing an explanation look for an opportunity to politely get them back to the questionnaire:</w:t>
      </w:r>
    </w:p>
    <w:p w:rsidR="001A7EF3" w:rsidRDefault="001A7EF3">
      <w:pPr>
        <w:rPr>
          <w:rFonts w:ascii="Arial" w:hAnsi="Arial" w:cs="Arial"/>
          <w:sz w:val="20"/>
        </w:rPr>
      </w:pPr>
    </w:p>
    <w:p w:rsidR="001A7EF3" w:rsidRDefault="001A7EF3">
      <w:pPr>
        <w:ind w:left="720"/>
        <w:rPr>
          <w:rFonts w:ascii="Arial" w:hAnsi="Arial" w:cs="Arial"/>
          <w:sz w:val="20"/>
        </w:rPr>
      </w:pPr>
      <w:r>
        <w:rPr>
          <w:rFonts w:ascii="Arial" w:hAnsi="Arial" w:cs="Arial"/>
          <w:sz w:val="20"/>
        </w:rPr>
        <w:t>“What you’re describing now is a question I will ask you later so we can talk about that in a few minutes.  The next</w:t>
      </w:r>
      <w:r>
        <w:rPr>
          <w:rFonts w:ascii="Arial" w:hAnsi="Arial" w:cs="Arial"/>
        </w:rPr>
        <w:t xml:space="preserve"> </w:t>
      </w:r>
      <w:r>
        <w:rPr>
          <w:rFonts w:ascii="Arial" w:hAnsi="Arial" w:cs="Arial"/>
          <w:sz w:val="20"/>
        </w:rPr>
        <w:t>question is…”</w:t>
      </w:r>
    </w:p>
    <w:p w:rsidR="001A7EF3" w:rsidRDefault="001A7EF3">
      <w:pPr>
        <w:ind w:left="720"/>
        <w:rPr>
          <w:rFonts w:ascii="Arial" w:hAnsi="Arial" w:cs="Arial"/>
          <w:sz w:val="20"/>
        </w:rPr>
      </w:pPr>
    </w:p>
    <w:p w:rsidR="001A7EF3" w:rsidRDefault="001A7EF3">
      <w:pPr>
        <w:ind w:left="720"/>
        <w:rPr>
          <w:rFonts w:ascii="Arial" w:hAnsi="Arial" w:cs="Arial"/>
          <w:sz w:val="20"/>
        </w:rPr>
      </w:pPr>
      <w:r>
        <w:rPr>
          <w:rFonts w:ascii="Arial" w:hAnsi="Arial" w:cs="Arial"/>
          <w:sz w:val="20"/>
        </w:rPr>
        <w:t>“I hear what you’re saying.  Since I told you this survey would only take a few minutes and I don’t want to keep you on the phone any longer than I have to, why don’t we talk about that when we’re finished?  The next question is …”</w:t>
      </w:r>
    </w:p>
    <w:p w:rsidR="001A7EF3" w:rsidRDefault="001A7EF3">
      <w:pPr>
        <w:rPr>
          <w:rFonts w:ascii="Arial" w:hAnsi="Arial" w:cs="Arial"/>
          <w:sz w:val="20"/>
        </w:rPr>
      </w:pPr>
    </w:p>
    <w:p w:rsidR="001A7EF3" w:rsidRDefault="001A7EF3">
      <w:pPr>
        <w:rPr>
          <w:rFonts w:ascii="Arial" w:hAnsi="Arial" w:cs="Arial"/>
          <w:sz w:val="20"/>
        </w:rPr>
      </w:pPr>
    </w:p>
    <w:p w:rsidR="001A7EF3" w:rsidRDefault="001A7EF3">
      <w:pPr>
        <w:rPr>
          <w:rFonts w:ascii="Arial" w:hAnsi="Arial" w:cs="Arial"/>
          <w:b/>
          <w:sz w:val="20"/>
        </w:rPr>
      </w:pPr>
      <w:r>
        <w:rPr>
          <w:rFonts w:ascii="Arial" w:hAnsi="Arial" w:cs="Arial"/>
          <w:sz w:val="20"/>
        </w:rPr>
        <w:t xml:space="preserve">  </w:t>
      </w:r>
      <w:r>
        <w:rPr>
          <w:rFonts w:ascii="Arial" w:hAnsi="Arial" w:cs="Arial"/>
          <w:b/>
          <w:sz w:val="20"/>
        </w:rPr>
        <w:t xml:space="preserve">ALWAYS BE LOOKING </w:t>
      </w:r>
      <w:smartTag w:uri="urn:schemas-microsoft-com:office:smarttags" w:element="Street">
        <w:smartTag w:uri="urn:schemas-microsoft-com:office:smarttags" w:element="address">
          <w:r>
            <w:rPr>
              <w:rFonts w:ascii="Arial" w:hAnsi="Arial" w:cs="Arial"/>
              <w:b/>
              <w:sz w:val="20"/>
            </w:rPr>
            <w:t>FOR A WAY</w:t>
          </w:r>
        </w:smartTag>
      </w:smartTag>
      <w:r>
        <w:rPr>
          <w:rFonts w:ascii="Arial" w:hAnsi="Arial" w:cs="Arial"/>
          <w:b/>
          <w:sz w:val="20"/>
        </w:rPr>
        <w:t xml:space="preserve"> TO POLITELY GET THE PERSON BACK ON TASK!</w:t>
      </w:r>
    </w:p>
    <w:p w:rsidR="001A7EF3" w:rsidRDefault="001A7EF3">
      <w:pPr>
        <w:rPr>
          <w:rFonts w:ascii="Arial" w:hAnsi="Arial" w:cs="Arial"/>
          <w:sz w:val="20"/>
        </w:rPr>
      </w:pPr>
    </w:p>
    <w:p w:rsidR="001A7EF3" w:rsidRDefault="001A7EF3">
      <w:pPr>
        <w:pStyle w:val="Heading3"/>
        <w:rPr>
          <w:rFonts w:ascii="Arial" w:hAnsi="Arial" w:cs="Arial"/>
          <w:b w:val="0"/>
          <w:bCs w:val="0"/>
        </w:rPr>
      </w:pPr>
    </w:p>
    <w:p w:rsidR="001A7EF3" w:rsidRDefault="001A7EF3">
      <w:pPr>
        <w:pStyle w:val="Heading3"/>
        <w:rPr>
          <w:rFonts w:ascii="Arial" w:hAnsi="Arial" w:cs="Arial"/>
          <w:b w:val="0"/>
          <w:bCs w:val="0"/>
        </w:rPr>
      </w:pPr>
      <w:r>
        <w:rPr>
          <w:rFonts w:ascii="Arial" w:hAnsi="Arial" w:cs="Arial"/>
          <w:b w:val="0"/>
          <w:bCs w:val="0"/>
        </w:rPr>
        <w:t>Clarification of respondents’ answers</w:t>
      </w:r>
    </w:p>
    <w:p w:rsidR="001A7EF3" w:rsidRDefault="001A7EF3">
      <w:pPr>
        <w:jc w:val="center"/>
        <w:rPr>
          <w:rFonts w:ascii="Arial" w:hAnsi="Arial" w:cs="Arial"/>
          <w:u w:val="single"/>
        </w:rPr>
      </w:pPr>
    </w:p>
    <w:p w:rsidR="001A7EF3" w:rsidRDefault="001A7EF3">
      <w:pPr>
        <w:pStyle w:val="BodyText"/>
        <w:rPr>
          <w:rFonts w:ascii="Arial" w:hAnsi="Arial" w:cs="Arial"/>
          <w:b w:val="0"/>
          <w:bCs w:val="0"/>
        </w:rPr>
      </w:pPr>
      <w:r>
        <w:rPr>
          <w:rFonts w:ascii="Arial" w:hAnsi="Arial" w:cs="Arial"/>
          <w:b w:val="0"/>
          <w:bCs w:val="0"/>
        </w:rPr>
        <w:t>The results of the questionnaire are only as accurate as the recording of the person’s response to the questions.  Since you are the one marking the responses it is important to understand exactly what the person is telling you.  It would be very easy to mark the answers if the person used the correct phrase with each question.  Unfortunately this may not occur and you will need to make clear in your mind what the person is saying.</w:t>
      </w:r>
    </w:p>
    <w:p w:rsidR="001A7EF3" w:rsidRDefault="001A7EF3">
      <w:pPr>
        <w:rPr>
          <w:rFonts w:ascii="Arial" w:hAnsi="Arial" w:cs="Arial"/>
          <w:sz w:val="20"/>
        </w:rPr>
      </w:pPr>
    </w:p>
    <w:p w:rsidR="001A7EF3" w:rsidRDefault="001A7EF3">
      <w:pPr>
        <w:numPr>
          <w:ilvl w:val="0"/>
          <w:numId w:val="2"/>
        </w:numPr>
        <w:rPr>
          <w:rFonts w:ascii="Arial" w:hAnsi="Arial" w:cs="Arial"/>
          <w:sz w:val="20"/>
          <w:u w:val="single"/>
        </w:rPr>
      </w:pPr>
      <w:r>
        <w:rPr>
          <w:rFonts w:ascii="Arial" w:hAnsi="Arial" w:cs="Arial"/>
          <w:sz w:val="20"/>
          <w:u w:val="single"/>
        </w:rPr>
        <w:t>Clarifying the moderately difficult and extremely difficult response:</w:t>
      </w:r>
    </w:p>
    <w:p w:rsidR="001A7EF3" w:rsidRDefault="001A7EF3">
      <w:pPr>
        <w:ind w:left="360"/>
        <w:rPr>
          <w:rFonts w:ascii="Arial" w:hAnsi="Arial" w:cs="Arial"/>
          <w:sz w:val="20"/>
        </w:rPr>
      </w:pPr>
    </w:p>
    <w:p w:rsidR="001A7EF3" w:rsidRDefault="001A7EF3">
      <w:pPr>
        <w:ind w:left="720"/>
        <w:rPr>
          <w:rFonts w:ascii="Arial" w:hAnsi="Arial" w:cs="Arial"/>
          <w:sz w:val="20"/>
        </w:rPr>
      </w:pPr>
      <w:r>
        <w:rPr>
          <w:rFonts w:ascii="Arial" w:hAnsi="Arial" w:cs="Arial"/>
          <w:sz w:val="20"/>
        </w:rPr>
        <w:t>In a few cases the person will respond with “moderately difficult” or “extremely difficult” to questions.  More likely the answers will be:</w:t>
      </w:r>
    </w:p>
    <w:p w:rsidR="001A7EF3" w:rsidRDefault="001A7EF3">
      <w:pPr>
        <w:ind w:left="720" w:firstLine="720"/>
        <w:rPr>
          <w:rFonts w:ascii="Arial" w:hAnsi="Arial" w:cs="Arial"/>
          <w:sz w:val="20"/>
        </w:rPr>
      </w:pPr>
      <w:r>
        <w:rPr>
          <w:rFonts w:ascii="Arial" w:hAnsi="Arial" w:cs="Arial"/>
          <w:sz w:val="20"/>
        </w:rPr>
        <w:t>A:  I have difficulty with that.</w:t>
      </w:r>
    </w:p>
    <w:p w:rsidR="001A7EF3" w:rsidRDefault="001A7EF3">
      <w:pPr>
        <w:rPr>
          <w:rFonts w:ascii="Arial" w:hAnsi="Arial" w:cs="Arial"/>
          <w:sz w:val="20"/>
        </w:rPr>
      </w:pPr>
      <w:r>
        <w:rPr>
          <w:rFonts w:ascii="Arial" w:hAnsi="Arial" w:cs="Arial"/>
          <w:sz w:val="20"/>
        </w:rPr>
        <w:tab/>
      </w:r>
      <w:r>
        <w:rPr>
          <w:rFonts w:ascii="Arial" w:hAnsi="Arial" w:cs="Arial"/>
          <w:sz w:val="20"/>
        </w:rPr>
        <w:tab/>
        <w:t>A:  I’ve always had trouble with that.</w:t>
      </w:r>
    </w:p>
    <w:p w:rsidR="001A7EF3" w:rsidRDefault="001A7EF3">
      <w:pPr>
        <w:rPr>
          <w:rFonts w:ascii="Arial" w:hAnsi="Arial" w:cs="Arial"/>
          <w:sz w:val="20"/>
        </w:rPr>
      </w:pPr>
      <w:r>
        <w:rPr>
          <w:rFonts w:ascii="Arial" w:hAnsi="Arial" w:cs="Arial"/>
          <w:sz w:val="20"/>
        </w:rPr>
        <w:tab/>
      </w:r>
      <w:r>
        <w:rPr>
          <w:rFonts w:ascii="Arial" w:hAnsi="Arial" w:cs="Arial"/>
          <w:sz w:val="20"/>
        </w:rPr>
        <w:tab/>
        <w:t>A:  That’s hard for me to do.</w:t>
      </w:r>
    </w:p>
    <w:p w:rsidR="001A7EF3" w:rsidRDefault="001A7EF3">
      <w:pPr>
        <w:rPr>
          <w:rFonts w:ascii="Arial" w:hAnsi="Arial" w:cs="Arial"/>
          <w:sz w:val="20"/>
        </w:rPr>
      </w:pPr>
      <w:r>
        <w:rPr>
          <w:rFonts w:ascii="Arial" w:hAnsi="Arial" w:cs="Arial"/>
          <w:sz w:val="20"/>
        </w:rPr>
        <w:tab/>
      </w:r>
      <w:r>
        <w:rPr>
          <w:rFonts w:ascii="Arial" w:hAnsi="Arial" w:cs="Arial"/>
          <w:sz w:val="20"/>
        </w:rPr>
        <w:tab/>
        <w:t>A:  Yes.</w:t>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 xml:space="preserve">      </w:t>
      </w:r>
      <w:r>
        <w:rPr>
          <w:rFonts w:ascii="Arial" w:hAnsi="Arial" w:cs="Arial"/>
          <w:sz w:val="20"/>
        </w:rPr>
        <w:tab/>
        <w:t xml:space="preserve">  Continually prompt them with:</w:t>
      </w:r>
    </w:p>
    <w:p w:rsidR="001A7EF3" w:rsidRDefault="001A7EF3">
      <w:pPr>
        <w:ind w:left="720" w:firstLine="720"/>
        <w:rPr>
          <w:rFonts w:ascii="Arial" w:hAnsi="Arial" w:cs="Arial"/>
          <w:sz w:val="20"/>
        </w:rPr>
      </w:pPr>
      <w:r>
        <w:rPr>
          <w:rFonts w:ascii="Arial" w:hAnsi="Arial" w:cs="Arial"/>
          <w:sz w:val="20"/>
        </w:rPr>
        <w:t>Q:  Would you say it’s moderately difficult or extremely difficult?</w:t>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 xml:space="preserve">     </w:t>
      </w:r>
      <w:r>
        <w:rPr>
          <w:rFonts w:ascii="Arial" w:hAnsi="Arial" w:cs="Arial"/>
          <w:sz w:val="20"/>
        </w:rPr>
        <w:tab/>
        <w:t xml:space="preserve">  Reinforce proper terminology with the person by reminding them of the responses.  </w:t>
      </w:r>
    </w:p>
    <w:p w:rsidR="001A7EF3" w:rsidRDefault="001A7EF3">
      <w:pPr>
        <w:rPr>
          <w:rFonts w:ascii="Arial" w:hAnsi="Arial" w:cs="Arial"/>
          <w:sz w:val="20"/>
        </w:rPr>
      </w:pPr>
      <w:r>
        <w:rPr>
          <w:rFonts w:ascii="Arial" w:hAnsi="Arial" w:cs="Arial"/>
          <w:sz w:val="20"/>
        </w:rPr>
        <w:t xml:space="preserve"> </w:t>
      </w:r>
    </w:p>
    <w:p w:rsidR="001A7EF3" w:rsidRDefault="001A7EF3">
      <w:pPr>
        <w:ind w:firstLine="720"/>
        <w:jc w:val="center"/>
        <w:rPr>
          <w:rFonts w:ascii="Arial" w:hAnsi="Arial" w:cs="Arial"/>
          <w:b/>
          <w:sz w:val="20"/>
        </w:rPr>
      </w:pPr>
      <w:r>
        <w:rPr>
          <w:rFonts w:ascii="Arial" w:hAnsi="Arial" w:cs="Arial"/>
          <w:b/>
          <w:sz w:val="20"/>
        </w:rPr>
        <w:t>DON’T ASSUME YOU KNOW WHAT THEY ARE TRYING TO SAY…CLARIFY.</w:t>
      </w:r>
    </w:p>
    <w:p w:rsidR="001A7EF3" w:rsidRDefault="001A7EF3">
      <w:pPr>
        <w:rPr>
          <w:rFonts w:ascii="Arial" w:hAnsi="Arial" w:cs="Arial"/>
          <w:sz w:val="20"/>
        </w:rPr>
      </w:pPr>
    </w:p>
    <w:p w:rsidR="001A7EF3" w:rsidRDefault="001A7EF3">
      <w:pPr>
        <w:rPr>
          <w:rFonts w:ascii="Arial" w:hAnsi="Arial" w:cs="Arial"/>
          <w:sz w:val="20"/>
        </w:rPr>
      </w:pPr>
    </w:p>
    <w:p w:rsidR="001A7EF3" w:rsidRDefault="001A7EF3">
      <w:pPr>
        <w:numPr>
          <w:ilvl w:val="0"/>
          <w:numId w:val="2"/>
        </w:numPr>
        <w:rPr>
          <w:rFonts w:ascii="Arial" w:hAnsi="Arial" w:cs="Arial"/>
          <w:sz w:val="20"/>
          <w:u w:val="single"/>
        </w:rPr>
      </w:pPr>
      <w:r>
        <w:rPr>
          <w:rFonts w:ascii="Arial" w:hAnsi="Arial" w:cs="Arial"/>
          <w:sz w:val="20"/>
          <w:u w:val="single"/>
        </w:rPr>
        <w:lastRenderedPageBreak/>
        <w:t>Clarifying the impossible response:</w:t>
      </w:r>
    </w:p>
    <w:p w:rsidR="001A7EF3" w:rsidRDefault="001A7EF3">
      <w:pPr>
        <w:rPr>
          <w:rFonts w:ascii="Arial" w:hAnsi="Arial" w:cs="Arial"/>
          <w:sz w:val="20"/>
        </w:rPr>
      </w:pPr>
    </w:p>
    <w:p w:rsidR="001A7EF3" w:rsidRDefault="001A7EF3">
      <w:pPr>
        <w:pStyle w:val="BodyText2"/>
        <w:ind w:left="720"/>
        <w:rPr>
          <w:rFonts w:ascii="Arial" w:hAnsi="Arial" w:cs="Arial"/>
        </w:rPr>
      </w:pPr>
      <w:r>
        <w:rPr>
          <w:rFonts w:ascii="Arial" w:hAnsi="Arial" w:cs="Arial"/>
        </w:rPr>
        <w:t>The person will usually tell you emphatically that something is impossible for them to do.  Clarification will be needed when you get responses such as “that’s really hard for me to do” or “I just can’t do that anymore”.  Clarify the response by giving them two choices, “would you say it’s extremely difficult or impossible?”</w:t>
      </w:r>
    </w:p>
    <w:p w:rsidR="001A7EF3" w:rsidRDefault="001A7EF3">
      <w:pPr>
        <w:pStyle w:val="BodyText2"/>
        <w:rPr>
          <w:rFonts w:ascii="Arial" w:hAnsi="Arial" w:cs="Arial"/>
        </w:rPr>
      </w:pPr>
    </w:p>
    <w:p w:rsidR="001A7EF3" w:rsidRDefault="001A7EF3">
      <w:pPr>
        <w:ind w:left="720"/>
        <w:rPr>
          <w:rFonts w:ascii="Arial" w:hAnsi="Arial" w:cs="Arial"/>
          <w:sz w:val="20"/>
        </w:rPr>
      </w:pPr>
      <w:r>
        <w:rPr>
          <w:rFonts w:ascii="Arial" w:hAnsi="Arial" w:cs="Arial"/>
          <w:sz w:val="20"/>
        </w:rPr>
        <w:t xml:space="preserve">The wording of a question to clarify a response is constructed to do three important functions.  First, it is a closed-ended question.  Secondly, it uses the word “you” reminding them it is </w:t>
      </w:r>
      <w:r>
        <w:rPr>
          <w:rFonts w:ascii="Arial" w:hAnsi="Arial" w:cs="Arial"/>
          <w:sz w:val="20"/>
          <w:u w:val="single"/>
        </w:rPr>
        <w:t>their</w:t>
      </w:r>
      <w:r>
        <w:rPr>
          <w:rFonts w:ascii="Arial" w:hAnsi="Arial" w:cs="Arial"/>
          <w:sz w:val="20"/>
        </w:rPr>
        <w:t xml:space="preserve"> choice.  Finally, it allows them to pick from two possible choices that are valid responses to the question.</w:t>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ab/>
      </w:r>
      <w:r>
        <w:rPr>
          <w:rFonts w:ascii="Arial" w:hAnsi="Arial" w:cs="Arial"/>
          <w:sz w:val="20"/>
        </w:rPr>
        <w:tab/>
        <w:t xml:space="preserve">Q:  Would </w:t>
      </w:r>
      <w:r>
        <w:rPr>
          <w:rFonts w:ascii="Arial" w:hAnsi="Arial" w:cs="Arial"/>
          <w:sz w:val="20"/>
          <w:u w:val="single"/>
        </w:rPr>
        <w:t>you</w:t>
      </w:r>
      <w:r>
        <w:rPr>
          <w:rFonts w:ascii="Arial" w:hAnsi="Arial" w:cs="Arial"/>
          <w:sz w:val="20"/>
        </w:rPr>
        <w:t xml:space="preserve"> say it’s extremely difficult or impossible?</w:t>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 xml:space="preserve">     </w:t>
      </w:r>
      <w:r>
        <w:rPr>
          <w:rFonts w:ascii="Arial" w:hAnsi="Arial" w:cs="Arial"/>
          <w:sz w:val="20"/>
        </w:rPr>
        <w:tab/>
        <w:t xml:space="preserve">  Emphasize the word </w:t>
      </w:r>
      <w:r>
        <w:rPr>
          <w:rFonts w:ascii="Arial" w:hAnsi="Arial" w:cs="Arial"/>
          <w:sz w:val="20"/>
          <w:u w:val="single"/>
        </w:rPr>
        <w:t>you</w:t>
      </w:r>
      <w:r>
        <w:rPr>
          <w:rFonts w:ascii="Arial" w:hAnsi="Arial" w:cs="Arial"/>
          <w:sz w:val="20"/>
        </w:rPr>
        <w:t xml:space="preserve">.  Let them choose a response and go on to the next question.  </w:t>
      </w:r>
    </w:p>
    <w:p w:rsidR="001A7EF3" w:rsidRDefault="001A7EF3">
      <w:pPr>
        <w:rPr>
          <w:rFonts w:ascii="Arial" w:hAnsi="Arial" w:cs="Arial"/>
        </w:rPr>
      </w:pPr>
    </w:p>
    <w:p w:rsidR="001A7EF3" w:rsidRDefault="001A7EF3">
      <w:pPr>
        <w:numPr>
          <w:ilvl w:val="0"/>
          <w:numId w:val="2"/>
        </w:numPr>
        <w:rPr>
          <w:rFonts w:ascii="Arial" w:hAnsi="Arial" w:cs="Arial"/>
          <w:sz w:val="20"/>
          <w:u w:val="single"/>
        </w:rPr>
      </w:pPr>
      <w:r>
        <w:rPr>
          <w:rFonts w:ascii="Arial" w:hAnsi="Arial" w:cs="Arial"/>
          <w:sz w:val="20"/>
          <w:u w:val="single"/>
        </w:rPr>
        <w:t>Clarifying non-visual responses:</w:t>
      </w:r>
    </w:p>
    <w:p w:rsidR="001A7EF3" w:rsidRDefault="001A7EF3">
      <w:pPr>
        <w:rPr>
          <w:rFonts w:ascii="Arial" w:hAnsi="Arial" w:cs="Arial"/>
          <w:sz w:val="20"/>
          <w:u w:val="single"/>
        </w:rPr>
      </w:pPr>
    </w:p>
    <w:p w:rsidR="001A7EF3" w:rsidRDefault="001A7EF3">
      <w:pPr>
        <w:ind w:left="720"/>
        <w:rPr>
          <w:rFonts w:ascii="Arial" w:hAnsi="Arial" w:cs="Arial"/>
          <w:sz w:val="20"/>
        </w:rPr>
      </w:pPr>
      <w:r>
        <w:rPr>
          <w:rFonts w:ascii="Arial" w:hAnsi="Arial" w:cs="Arial"/>
          <w:sz w:val="20"/>
        </w:rPr>
        <w:t xml:space="preserve">Determining that the difficulty is because of non-visual reasons will require clarification in some instances.  You can make this determination easier by reminding the person (at built in breaks) to tell you if they don’t perform a task or that something is difficult for reasons other than their vision.  When in doubt </w:t>
      </w:r>
      <w:r>
        <w:rPr>
          <w:rFonts w:ascii="Arial" w:hAnsi="Arial" w:cs="Arial"/>
          <w:sz w:val="20"/>
          <w:u w:val="single"/>
        </w:rPr>
        <w:t>ask</w:t>
      </w:r>
      <w:r>
        <w:rPr>
          <w:rFonts w:ascii="Arial" w:hAnsi="Arial" w:cs="Arial"/>
          <w:sz w:val="20"/>
        </w:rPr>
        <w:t>; “Is this difficult because of your vision?” or “Do you not do this anymore because of your vision?”</w:t>
      </w:r>
    </w:p>
    <w:p w:rsidR="001A7EF3" w:rsidRDefault="001A7EF3">
      <w:pPr>
        <w:ind w:left="360"/>
        <w:rPr>
          <w:rFonts w:ascii="Arial" w:hAnsi="Arial" w:cs="Arial"/>
          <w:sz w:val="20"/>
          <w:u w:val="single"/>
        </w:rPr>
      </w:pPr>
    </w:p>
    <w:p w:rsidR="001A7EF3" w:rsidRDefault="001A7EF3">
      <w:pPr>
        <w:rPr>
          <w:rFonts w:ascii="Arial" w:hAnsi="Arial" w:cs="Arial"/>
          <w:sz w:val="20"/>
        </w:rPr>
      </w:pPr>
      <w:r>
        <w:rPr>
          <w:rFonts w:ascii="Arial" w:hAnsi="Arial" w:cs="Arial"/>
          <w:sz w:val="20"/>
        </w:rPr>
        <w:tab/>
      </w:r>
      <w:r>
        <w:rPr>
          <w:rFonts w:ascii="Arial" w:hAnsi="Arial" w:cs="Arial"/>
          <w:sz w:val="20"/>
        </w:rPr>
        <w:tab/>
        <w:t>Q:  Is it difficult to clean the house?</w:t>
      </w:r>
    </w:p>
    <w:p w:rsidR="001A7EF3" w:rsidRDefault="001A7EF3">
      <w:pPr>
        <w:rPr>
          <w:rFonts w:ascii="Arial" w:hAnsi="Arial" w:cs="Arial"/>
          <w:sz w:val="20"/>
        </w:rPr>
      </w:pPr>
      <w:r>
        <w:rPr>
          <w:rFonts w:ascii="Arial" w:hAnsi="Arial" w:cs="Arial"/>
          <w:sz w:val="20"/>
        </w:rPr>
        <w:tab/>
      </w:r>
      <w:r>
        <w:rPr>
          <w:rFonts w:ascii="Arial" w:hAnsi="Arial" w:cs="Arial"/>
          <w:sz w:val="20"/>
        </w:rPr>
        <w:tab/>
        <w:t>A:  I don’t do that any more.</w:t>
      </w:r>
    </w:p>
    <w:p w:rsidR="001A7EF3" w:rsidRDefault="001A7EF3">
      <w:pPr>
        <w:rPr>
          <w:rFonts w:ascii="Arial" w:hAnsi="Arial" w:cs="Arial"/>
          <w:sz w:val="20"/>
        </w:rPr>
      </w:pPr>
      <w:r>
        <w:rPr>
          <w:rFonts w:ascii="Arial" w:hAnsi="Arial" w:cs="Arial"/>
          <w:sz w:val="20"/>
        </w:rPr>
        <w:tab/>
      </w:r>
      <w:r>
        <w:rPr>
          <w:rFonts w:ascii="Arial" w:hAnsi="Arial" w:cs="Arial"/>
          <w:sz w:val="20"/>
        </w:rPr>
        <w:tab/>
        <w:t>Q:  Is that because of your vision?</w:t>
      </w:r>
    </w:p>
    <w:p w:rsidR="001A7EF3" w:rsidRDefault="001A7EF3">
      <w:pPr>
        <w:ind w:left="1440"/>
        <w:rPr>
          <w:rFonts w:ascii="Arial" w:hAnsi="Arial" w:cs="Arial"/>
          <w:sz w:val="20"/>
        </w:rPr>
      </w:pPr>
      <w:r>
        <w:rPr>
          <w:rFonts w:ascii="Arial" w:hAnsi="Arial" w:cs="Arial"/>
          <w:sz w:val="20"/>
        </w:rPr>
        <w:t xml:space="preserve">A:  No, I live in a retirement complex and someone comes in once a week to   clean. </w:t>
      </w:r>
    </w:p>
    <w:p w:rsidR="001A7EF3" w:rsidRDefault="001A7EF3">
      <w:pPr>
        <w:ind w:left="720"/>
        <w:rPr>
          <w:rFonts w:ascii="Arial" w:hAnsi="Arial" w:cs="Arial"/>
          <w:sz w:val="20"/>
        </w:rPr>
      </w:pPr>
      <w:r>
        <w:rPr>
          <w:rFonts w:ascii="Arial" w:hAnsi="Arial" w:cs="Arial"/>
          <w:sz w:val="20"/>
        </w:rPr>
        <w:t>OR</w:t>
      </w:r>
    </w:p>
    <w:p w:rsidR="001A7EF3" w:rsidRDefault="001A7EF3">
      <w:pPr>
        <w:pStyle w:val="BodyTextIndent"/>
        <w:ind w:firstLine="720"/>
        <w:rPr>
          <w:rFonts w:ascii="Arial" w:hAnsi="Arial" w:cs="Arial"/>
          <w:sz w:val="20"/>
        </w:rPr>
      </w:pPr>
      <w:r>
        <w:rPr>
          <w:rFonts w:ascii="Arial" w:hAnsi="Arial" w:cs="Arial"/>
          <w:sz w:val="20"/>
        </w:rPr>
        <w:t>Q:  Is it difficult to go to the movies?</w:t>
      </w:r>
    </w:p>
    <w:p w:rsidR="001A7EF3" w:rsidRDefault="001A7EF3">
      <w:pPr>
        <w:ind w:left="720" w:firstLine="720"/>
        <w:rPr>
          <w:rFonts w:ascii="Arial" w:hAnsi="Arial" w:cs="Arial"/>
          <w:sz w:val="20"/>
        </w:rPr>
      </w:pPr>
      <w:r>
        <w:rPr>
          <w:rFonts w:ascii="Arial" w:hAnsi="Arial" w:cs="Arial"/>
          <w:sz w:val="20"/>
        </w:rPr>
        <w:t>A:  I don’t go to the movies.</w:t>
      </w:r>
    </w:p>
    <w:p w:rsidR="001A7EF3" w:rsidRDefault="001A7EF3">
      <w:pPr>
        <w:ind w:left="720" w:firstLine="720"/>
        <w:rPr>
          <w:rFonts w:ascii="Arial" w:hAnsi="Arial" w:cs="Arial"/>
          <w:sz w:val="20"/>
        </w:rPr>
      </w:pPr>
      <w:r>
        <w:rPr>
          <w:rFonts w:ascii="Arial" w:hAnsi="Arial" w:cs="Arial"/>
          <w:sz w:val="20"/>
        </w:rPr>
        <w:t>Q:  Is that because of your vision?</w:t>
      </w:r>
    </w:p>
    <w:p w:rsidR="001A7EF3" w:rsidRDefault="001A7EF3">
      <w:pPr>
        <w:ind w:left="720" w:firstLine="720"/>
        <w:rPr>
          <w:rFonts w:ascii="Arial" w:hAnsi="Arial" w:cs="Arial"/>
          <w:sz w:val="20"/>
        </w:rPr>
      </w:pPr>
      <w:r>
        <w:rPr>
          <w:rFonts w:ascii="Arial" w:hAnsi="Arial" w:cs="Arial"/>
          <w:sz w:val="20"/>
        </w:rPr>
        <w:t>A:  No!  I never went to movies.  They’re a waste of money!</w:t>
      </w:r>
    </w:p>
    <w:p w:rsidR="001A7EF3" w:rsidRDefault="001A7EF3">
      <w:pPr>
        <w:rPr>
          <w:rFonts w:ascii="Arial" w:hAnsi="Arial" w:cs="Arial"/>
          <w:sz w:val="20"/>
        </w:rPr>
      </w:pPr>
    </w:p>
    <w:p w:rsidR="001A7EF3" w:rsidRDefault="001A7EF3">
      <w:pPr>
        <w:pStyle w:val="BodyText"/>
        <w:ind w:left="720"/>
        <w:rPr>
          <w:rFonts w:ascii="Arial" w:hAnsi="Arial" w:cs="Arial"/>
          <w:b w:val="0"/>
          <w:bCs w:val="0"/>
        </w:rPr>
      </w:pPr>
      <w:r>
        <w:rPr>
          <w:rFonts w:ascii="Arial" w:hAnsi="Arial" w:cs="Arial"/>
          <w:b w:val="0"/>
          <w:bCs w:val="0"/>
        </w:rPr>
        <w:t>Obtain the information with a simple question requiring a “yes” or “no” reply and go on to the next question.</w:t>
      </w:r>
    </w:p>
    <w:p w:rsidR="001A7EF3" w:rsidRDefault="001A7EF3">
      <w:pPr>
        <w:rPr>
          <w:rFonts w:ascii="Arial" w:hAnsi="Arial" w:cs="Arial"/>
          <w:sz w:val="20"/>
        </w:rPr>
      </w:pPr>
    </w:p>
    <w:p w:rsidR="001A7EF3" w:rsidRDefault="001A7EF3">
      <w:pPr>
        <w:ind w:firstLine="720"/>
        <w:rPr>
          <w:rFonts w:ascii="Arial" w:hAnsi="Arial" w:cs="Arial"/>
          <w:sz w:val="20"/>
        </w:rPr>
      </w:pPr>
      <w:r>
        <w:rPr>
          <w:rFonts w:ascii="Arial" w:hAnsi="Arial" w:cs="Arial"/>
          <w:sz w:val="20"/>
        </w:rPr>
        <w:tab/>
        <w:t>Q:  Is it difficult to go out at night?</w:t>
      </w:r>
    </w:p>
    <w:p w:rsidR="001A7EF3" w:rsidRDefault="001A7EF3">
      <w:pPr>
        <w:ind w:firstLine="720"/>
        <w:rPr>
          <w:rFonts w:ascii="Arial" w:hAnsi="Arial" w:cs="Arial"/>
          <w:sz w:val="20"/>
        </w:rPr>
      </w:pPr>
      <w:r>
        <w:rPr>
          <w:rFonts w:ascii="Arial" w:hAnsi="Arial" w:cs="Arial"/>
          <w:sz w:val="20"/>
        </w:rPr>
        <w:tab/>
        <w:t>A:  I don’t leave my house after dark.</w:t>
      </w:r>
    </w:p>
    <w:p w:rsidR="001A7EF3" w:rsidRDefault="001A7EF3">
      <w:pPr>
        <w:ind w:firstLine="720"/>
        <w:rPr>
          <w:rFonts w:ascii="Arial" w:hAnsi="Arial" w:cs="Arial"/>
          <w:sz w:val="20"/>
        </w:rPr>
      </w:pPr>
      <w:r>
        <w:rPr>
          <w:rFonts w:ascii="Arial" w:hAnsi="Arial" w:cs="Arial"/>
          <w:sz w:val="20"/>
        </w:rPr>
        <w:tab/>
        <w:t>Q:  Is that because of your vision?</w:t>
      </w:r>
    </w:p>
    <w:p w:rsidR="001A7EF3" w:rsidRDefault="001A7EF3">
      <w:pPr>
        <w:ind w:left="720" w:firstLine="720"/>
        <w:rPr>
          <w:rFonts w:ascii="Arial" w:hAnsi="Arial" w:cs="Arial"/>
          <w:sz w:val="20"/>
        </w:rPr>
      </w:pPr>
      <w:r>
        <w:rPr>
          <w:rFonts w:ascii="Arial" w:hAnsi="Arial" w:cs="Arial"/>
          <w:sz w:val="20"/>
        </w:rPr>
        <w:t>A:  No, I live in a bad neighborhood.</w:t>
      </w:r>
    </w:p>
    <w:p w:rsidR="001A7EF3" w:rsidRDefault="001A7EF3">
      <w:pPr>
        <w:ind w:left="720"/>
        <w:rPr>
          <w:rFonts w:ascii="Arial" w:hAnsi="Arial" w:cs="Arial"/>
          <w:sz w:val="20"/>
        </w:rPr>
      </w:pPr>
      <w:r>
        <w:rPr>
          <w:rFonts w:ascii="Arial" w:hAnsi="Arial" w:cs="Arial"/>
          <w:sz w:val="20"/>
        </w:rPr>
        <w:t>OR</w:t>
      </w:r>
    </w:p>
    <w:p w:rsidR="001A7EF3" w:rsidRDefault="001A7EF3">
      <w:pPr>
        <w:pStyle w:val="BodyTextIndent"/>
        <w:ind w:firstLine="720"/>
        <w:rPr>
          <w:rFonts w:ascii="Arial" w:hAnsi="Arial" w:cs="Arial"/>
          <w:sz w:val="20"/>
        </w:rPr>
      </w:pPr>
      <w:r>
        <w:rPr>
          <w:rFonts w:ascii="Arial" w:hAnsi="Arial" w:cs="Arial"/>
          <w:sz w:val="20"/>
        </w:rPr>
        <w:t>Q:  Is it difficult to go to the movies?</w:t>
      </w:r>
    </w:p>
    <w:p w:rsidR="001A7EF3" w:rsidRDefault="001A7EF3">
      <w:pPr>
        <w:ind w:left="720" w:firstLine="720"/>
        <w:rPr>
          <w:rFonts w:ascii="Arial" w:hAnsi="Arial" w:cs="Arial"/>
          <w:sz w:val="20"/>
        </w:rPr>
      </w:pPr>
      <w:r>
        <w:rPr>
          <w:rFonts w:ascii="Arial" w:hAnsi="Arial" w:cs="Arial"/>
          <w:sz w:val="20"/>
        </w:rPr>
        <w:t>A:  I quit going to the movies years ago.</w:t>
      </w:r>
    </w:p>
    <w:p w:rsidR="001A7EF3" w:rsidRDefault="001A7EF3">
      <w:pPr>
        <w:ind w:left="720" w:firstLine="720"/>
        <w:rPr>
          <w:rFonts w:ascii="Arial" w:hAnsi="Arial" w:cs="Arial"/>
          <w:sz w:val="20"/>
        </w:rPr>
      </w:pPr>
      <w:r>
        <w:rPr>
          <w:rFonts w:ascii="Arial" w:hAnsi="Arial" w:cs="Arial"/>
          <w:sz w:val="20"/>
        </w:rPr>
        <w:t>Q:  Is that because of your vision?</w:t>
      </w:r>
    </w:p>
    <w:p w:rsidR="001A7EF3" w:rsidRDefault="001A7EF3">
      <w:pPr>
        <w:ind w:left="720" w:firstLine="720"/>
        <w:rPr>
          <w:rFonts w:ascii="Arial" w:hAnsi="Arial" w:cs="Arial"/>
          <w:sz w:val="20"/>
        </w:rPr>
      </w:pPr>
      <w:r>
        <w:rPr>
          <w:rFonts w:ascii="Arial" w:hAnsi="Arial" w:cs="Arial"/>
          <w:sz w:val="20"/>
        </w:rPr>
        <w:t>A:  Yes, I just can’t follow them any more.</w:t>
      </w:r>
    </w:p>
    <w:p w:rsidR="001A7EF3" w:rsidRDefault="001A7EF3">
      <w:pPr>
        <w:ind w:left="720" w:firstLine="720"/>
        <w:rPr>
          <w:rFonts w:ascii="Arial" w:hAnsi="Arial" w:cs="Arial"/>
          <w:sz w:val="20"/>
        </w:rPr>
      </w:pPr>
      <w:r>
        <w:rPr>
          <w:rFonts w:ascii="Arial" w:hAnsi="Arial" w:cs="Arial"/>
          <w:sz w:val="20"/>
        </w:rPr>
        <w:t>Q:  Would you say it was extremely difficult to go to the movies or impossible?</w:t>
      </w:r>
    </w:p>
    <w:p w:rsidR="001A7EF3" w:rsidRDefault="001A7EF3">
      <w:pPr>
        <w:ind w:left="720" w:firstLine="720"/>
        <w:rPr>
          <w:rFonts w:ascii="Arial" w:hAnsi="Arial" w:cs="Arial"/>
          <w:sz w:val="20"/>
        </w:rPr>
      </w:pPr>
      <w:r>
        <w:rPr>
          <w:rFonts w:ascii="Arial" w:hAnsi="Arial" w:cs="Arial"/>
          <w:sz w:val="20"/>
        </w:rPr>
        <w:t>A:  I’d say it was impossible.</w:t>
      </w:r>
    </w:p>
    <w:p w:rsidR="001A7EF3" w:rsidRDefault="001A7EF3">
      <w:pPr>
        <w:ind w:left="720"/>
        <w:rPr>
          <w:rFonts w:ascii="Arial" w:hAnsi="Arial" w:cs="Arial"/>
          <w:sz w:val="20"/>
        </w:rPr>
      </w:pPr>
    </w:p>
    <w:p w:rsidR="001A7EF3" w:rsidRDefault="001A7EF3">
      <w:pPr>
        <w:ind w:firstLine="720"/>
        <w:rPr>
          <w:rFonts w:ascii="Arial" w:hAnsi="Arial" w:cs="Arial"/>
          <w:b/>
          <w:sz w:val="20"/>
        </w:rPr>
      </w:pPr>
      <w:r>
        <w:rPr>
          <w:rFonts w:ascii="Arial" w:hAnsi="Arial" w:cs="Arial"/>
          <w:b/>
          <w:sz w:val="20"/>
        </w:rPr>
        <w:t>CLARIFY THE RESPONSE, BUT LET THEM ANSWER THE QUESTIONS!!</w:t>
      </w:r>
    </w:p>
    <w:p w:rsidR="001A7EF3" w:rsidRDefault="001A7EF3">
      <w:pPr>
        <w:rPr>
          <w:rFonts w:ascii="Arial" w:hAnsi="Arial" w:cs="Arial"/>
          <w:sz w:val="20"/>
        </w:rPr>
      </w:pPr>
    </w:p>
    <w:p w:rsidR="001A7EF3" w:rsidRDefault="001A7EF3">
      <w:pPr>
        <w:ind w:left="720"/>
        <w:rPr>
          <w:rFonts w:ascii="Arial" w:hAnsi="Arial" w:cs="Arial"/>
          <w:sz w:val="20"/>
        </w:rPr>
      </w:pPr>
      <w:r>
        <w:rPr>
          <w:rFonts w:ascii="Arial" w:hAnsi="Arial" w:cs="Arial"/>
          <w:sz w:val="20"/>
        </w:rPr>
        <w:t xml:space="preserve">Clarification of the responses will be the biggest challenge, but a challenge that is manageable.  Keep in mind that you are trying to obtain </w:t>
      </w:r>
      <w:r>
        <w:rPr>
          <w:rFonts w:ascii="Arial" w:hAnsi="Arial" w:cs="Arial"/>
          <w:sz w:val="20"/>
          <w:u w:val="single"/>
        </w:rPr>
        <w:t>very</w:t>
      </w:r>
      <w:r>
        <w:rPr>
          <w:rFonts w:ascii="Arial" w:hAnsi="Arial" w:cs="Arial"/>
          <w:sz w:val="20"/>
        </w:rPr>
        <w:t xml:space="preserve"> </w:t>
      </w:r>
      <w:r>
        <w:rPr>
          <w:rFonts w:ascii="Arial" w:hAnsi="Arial" w:cs="Arial"/>
          <w:sz w:val="20"/>
          <w:u w:val="single"/>
        </w:rPr>
        <w:t>basic</w:t>
      </w:r>
      <w:r>
        <w:rPr>
          <w:rFonts w:ascii="Arial" w:hAnsi="Arial" w:cs="Arial"/>
          <w:sz w:val="20"/>
        </w:rPr>
        <w:t xml:space="preserve"> information.  Is the task difficult or not?  If it is difficult, is the problem visual or non-visual?</w:t>
      </w:r>
    </w:p>
    <w:p w:rsidR="001A7EF3" w:rsidRDefault="001A7EF3">
      <w:pPr>
        <w:rPr>
          <w:rFonts w:ascii="Arial" w:hAnsi="Arial" w:cs="Arial"/>
          <w:sz w:val="20"/>
        </w:rPr>
      </w:pPr>
    </w:p>
    <w:p w:rsidR="001A7EF3" w:rsidRDefault="001A7EF3">
      <w:pPr>
        <w:pStyle w:val="Heading1"/>
        <w:rPr>
          <w:rFonts w:ascii="Arial" w:hAnsi="Arial" w:cs="Arial"/>
          <w:b w:val="0"/>
          <w:bCs w:val="0"/>
        </w:rPr>
      </w:pPr>
      <w:r>
        <w:rPr>
          <w:rFonts w:ascii="Arial" w:hAnsi="Arial" w:cs="Arial"/>
          <w:b w:val="0"/>
          <w:bCs w:val="0"/>
        </w:rPr>
        <w:lastRenderedPageBreak/>
        <w:t>What to do if the person asks for clarification</w:t>
      </w:r>
    </w:p>
    <w:p w:rsidR="001A7EF3" w:rsidRDefault="001A7EF3">
      <w:pPr>
        <w:jc w:val="center"/>
        <w:rPr>
          <w:rFonts w:ascii="Arial" w:hAnsi="Arial" w:cs="Arial"/>
          <w:sz w:val="20"/>
          <w:u w:val="single"/>
        </w:rPr>
      </w:pPr>
    </w:p>
    <w:p w:rsidR="001A7EF3" w:rsidRDefault="001A7EF3">
      <w:pPr>
        <w:pStyle w:val="BodyText"/>
        <w:rPr>
          <w:rFonts w:ascii="Arial" w:hAnsi="Arial" w:cs="Arial"/>
          <w:b w:val="0"/>
          <w:bCs w:val="0"/>
        </w:rPr>
      </w:pPr>
      <w:r>
        <w:rPr>
          <w:rFonts w:ascii="Arial" w:hAnsi="Arial" w:cs="Arial"/>
          <w:b w:val="0"/>
          <w:bCs w:val="0"/>
        </w:rPr>
        <w:t>There may be instances when the person does not fully understand the question and ask for clarification from you.  Most questions are fairly self-explanatory, but some might require examples to point the person in the right direction.  The following are certain questions we’ve found that may require clarification along with some examples to help explain the question:</w:t>
      </w:r>
    </w:p>
    <w:p w:rsidR="001A7EF3" w:rsidRDefault="001A7EF3">
      <w:pPr>
        <w:pStyle w:val="BodyText"/>
        <w:rPr>
          <w:rFonts w:ascii="Arial" w:hAnsi="Arial" w:cs="Arial"/>
          <w:b w:val="0"/>
          <w:bCs w:val="0"/>
        </w:rPr>
      </w:pPr>
    </w:p>
    <w:p w:rsidR="001A7EF3" w:rsidRDefault="001A7EF3">
      <w:pPr>
        <w:pStyle w:val="BodyText"/>
        <w:ind w:left="720"/>
        <w:rPr>
          <w:rFonts w:ascii="Arial" w:hAnsi="Arial" w:cs="Arial"/>
          <w:b w:val="0"/>
          <w:bCs w:val="0"/>
        </w:rPr>
      </w:pPr>
      <w:r>
        <w:rPr>
          <w:rFonts w:ascii="Arial" w:hAnsi="Arial" w:cs="Arial"/>
          <w:b w:val="0"/>
          <w:bCs w:val="0"/>
        </w:rPr>
        <w:t xml:space="preserve">Q:  </w:t>
      </w:r>
      <w:r>
        <w:rPr>
          <w:rFonts w:ascii="Arial" w:hAnsi="Arial" w:cs="Arial"/>
          <w:b w:val="0"/>
          <w:bCs w:val="0"/>
          <w:u w:val="single"/>
        </w:rPr>
        <w:t>Is it difficult to read small print on package labels?</w:t>
      </w:r>
      <w:r>
        <w:rPr>
          <w:rFonts w:ascii="Arial" w:hAnsi="Arial" w:cs="Arial"/>
          <w:b w:val="0"/>
          <w:bCs w:val="0"/>
        </w:rPr>
        <w:t xml:space="preserve">  Examples include cans or boxes of food, medicine containers, directions or warnings on various packages, etc.</w:t>
      </w:r>
    </w:p>
    <w:p w:rsidR="001A7EF3" w:rsidRDefault="001A7EF3">
      <w:pPr>
        <w:pStyle w:val="BodyText"/>
        <w:ind w:left="720"/>
        <w:rPr>
          <w:rFonts w:ascii="Arial" w:hAnsi="Arial" w:cs="Arial"/>
          <w:b w:val="0"/>
          <w:bCs w:val="0"/>
        </w:rPr>
      </w:pPr>
    </w:p>
    <w:p w:rsidR="001A7EF3" w:rsidRDefault="001A7EF3">
      <w:pPr>
        <w:pStyle w:val="BodyText"/>
        <w:ind w:left="720"/>
        <w:rPr>
          <w:rFonts w:ascii="Arial" w:hAnsi="Arial" w:cs="Arial"/>
          <w:b w:val="0"/>
          <w:bCs w:val="0"/>
        </w:rPr>
      </w:pPr>
      <w:r>
        <w:rPr>
          <w:rFonts w:ascii="Arial" w:hAnsi="Arial" w:cs="Arial"/>
          <w:b w:val="0"/>
          <w:bCs w:val="0"/>
        </w:rPr>
        <w:t xml:space="preserve">Q:  </w:t>
      </w:r>
      <w:r>
        <w:rPr>
          <w:rFonts w:ascii="Arial" w:hAnsi="Arial" w:cs="Arial"/>
          <w:b w:val="0"/>
          <w:bCs w:val="0"/>
          <w:u w:val="single"/>
        </w:rPr>
        <w:t>Is it difficult to find something on a crowded shelf?</w:t>
      </w:r>
      <w:r>
        <w:rPr>
          <w:rFonts w:ascii="Arial" w:hAnsi="Arial" w:cs="Arial"/>
          <w:b w:val="0"/>
          <w:bCs w:val="0"/>
        </w:rPr>
        <w:t xml:space="preserve">  Examples include bookshelf, kitchen cabinet, grocery store shelf, etc.</w:t>
      </w:r>
    </w:p>
    <w:p w:rsidR="001A7EF3" w:rsidRDefault="001A7EF3">
      <w:pPr>
        <w:pStyle w:val="BodyText"/>
        <w:ind w:left="720"/>
        <w:rPr>
          <w:rFonts w:ascii="Arial" w:hAnsi="Arial" w:cs="Arial"/>
          <w:b w:val="0"/>
          <w:bCs w:val="0"/>
        </w:rPr>
      </w:pPr>
    </w:p>
    <w:p w:rsidR="001A7EF3" w:rsidRDefault="001A7EF3">
      <w:pPr>
        <w:pStyle w:val="BodyText"/>
        <w:ind w:left="720"/>
        <w:rPr>
          <w:rFonts w:ascii="Arial" w:hAnsi="Arial" w:cs="Arial"/>
          <w:b w:val="0"/>
          <w:bCs w:val="0"/>
        </w:rPr>
      </w:pPr>
      <w:r>
        <w:rPr>
          <w:rFonts w:ascii="Arial" w:hAnsi="Arial" w:cs="Arial"/>
          <w:b w:val="0"/>
          <w:bCs w:val="0"/>
        </w:rPr>
        <w:t xml:space="preserve">Q: </w:t>
      </w:r>
      <w:r>
        <w:rPr>
          <w:rFonts w:ascii="Arial" w:hAnsi="Arial" w:cs="Arial"/>
          <w:b w:val="0"/>
          <w:bCs w:val="0"/>
          <w:u w:val="single"/>
        </w:rPr>
        <w:t xml:space="preserve"> Is it difficult to handle finances?</w:t>
      </w:r>
      <w:r>
        <w:rPr>
          <w:rFonts w:ascii="Arial" w:hAnsi="Arial" w:cs="Arial"/>
          <w:b w:val="0"/>
          <w:bCs w:val="0"/>
        </w:rPr>
        <w:t xml:space="preserve">  This question refers to the person’s ability to read their bills, pay their bills and maintain a budget.</w:t>
      </w:r>
    </w:p>
    <w:p w:rsidR="001A7EF3" w:rsidRDefault="001A7EF3">
      <w:pPr>
        <w:pStyle w:val="BodyText"/>
        <w:ind w:left="720"/>
        <w:rPr>
          <w:rFonts w:ascii="Arial" w:hAnsi="Arial" w:cs="Arial"/>
          <w:b w:val="0"/>
          <w:bCs w:val="0"/>
        </w:rPr>
      </w:pPr>
    </w:p>
    <w:p w:rsidR="001A7EF3" w:rsidRDefault="001A7EF3">
      <w:pPr>
        <w:pStyle w:val="BodyText"/>
        <w:ind w:left="720"/>
        <w:rPr>
          <w:rFonts w:ascii="Arial" w:hAnsi="Arial" w:cs="Arial"/>
          <w:b w:val="0"/>
          <w:bCs w:val="0"/>
        </w:rPr>
      </w:pPr>
      <w:r>
        <w:rPr>
          <w:rFonts w:ascii="Arial" w:hAnsi="Arial" w:cs="Arial"/>
          <w:b w:val="0"/>
          <w:bCs w:val="0"/>
        </w:rPr>
        <w:t xml:space="preserve">Q:  </w:t>
      </w:r>
      <w:r>
        <w:rPr>
          <w:rFonts w:ascii="Arial" w:hAnsi="Arial" w:cs="Arial"/>
          <w:b w:val="0"/>
          <w:bCs w:val="0"/>
          <w:u w:val="single"/>
        </w:rPr>
        <w:t>Is it difficult to match clothes?</w:t>
      </w:r>
      <w:r>
        <w:rPr>
          <w:rFonts w:ascii="Arial" w:hAnsi="Arial" w:cs="Arial"/>
          <w:b w:val="0"/>
          <w:bCs w:val="0"/>
        </w:rPr>
        <w:t xml:space="preserve">   Does the person have problems getting shirt and pants to coordinate so the colors and patterns are socially acceptable?  Do they have trouble matching socks?</w:t>
      </w:r>
    </w:p>
    <w:p w:rsidR="001A7EF3" w:rsidRDefault="001A7EF3">
      <w:pPr>
        <w:pStyle w:val="BodyText"/>
        <w:ind w:left="720"/>
        <w:rPr>
          <w:rFonts w:ascii="Arial" w:hAnsi="Arial" w:cs="Arial"/>
          <w:b w:val="0"/>
          <w:bCs w:val="0"/>
        </w:rPr>
      </w:pPr>
    </w:p>
    <w:p w:rsidR="001A7EF3" w:rsidRDefault="001A7EF3">
      <w:pPr>
        <w:pStyle w:val="BodyText"/>
        <w:ind w:left="720"/>
        <w:rPr>
          <w:rFonts w:ascii="Arial" w:hAnsi="Arial" w:cs="Arial"/>
          <w:b w:val="0"/>
          <w:bCs w:val="0"/>
        </w:rPr>
      </w:pPr>
      <w:r>
        <w:rPr>
          <w:rFonts w:ascii="Arial" w:hAnsi="Arial" w:cs="Arial"/>
          <w:b w:val="0"/>
          <w:bCs w:val="0"/>
        </w:rPr>
        <w:t xml:space="preserve">Q:  </w:t>
      </w:r>
      <w:r>
        <w:rPr>
          <w:rFonts w:ascii="Arial" w:hAnsi="Arial" w:cs="Arial"/>
          <w:b w:val="0"/>
          <w:bCs w:val="0"/>
          <w:u w:val="single"/>
        </w:rPr>
        <w:t>Is it difficult to keep your clothes clean?</w:t>
      </w:r>
      <w:r>
        <w:rPr>
          <w:rFonts w:ascii="Arial" w:hAnsi="Arial" w:cs="Arial"/>
          <w:b w:val="0"/>
          <w:bCs w:val="0"/>
        </w:rPr>
        <w:t xml:space="preserve">  This is </w:t>
      </w:r>
      <w:r>
        <w:rPr>
          <w:rFonts w:ascii="Arial" w:hAnsi="Arial" w:cs="Arial"/>
          <w:b w:val="0"/>
          <w:bCs w:val="0"/>
          <w:u w:val="single"/>
        </w:rPr>
        <w:t>not</w:t>
      </w:r>
      <w:r>
        <w:rPr>
          <w:rFonts w:ascii="Arial" w:hAnsi="Arial" w:cs="Arial"/>
          <w:b w:val="0"/>
          <w:bCs w:val="0"/>
        </w:rPr>
        <w:t xml:space="preserve"> a laundry question.  Does the person get something on their clothing (food stains, dirt, </w:t>
      </w:r>
      <w:proofErr w:type="gramStart"/>
      <w:r>
        <w:rPr>
          <w:rFonts w:ascii="Arial" w:hAnsi="Arial" w:cs="Arial"/>
          <w:b w:val="0"/>
          <w:bCs w:val="0"/>
        </w:rPr>
        <w:t>grease</w:t>
      </w:r>
      <w:proofErr w:type="gramEnd"/>
      <w:r>
        <w:rPr>
          <w:rFonts w:ascii="Arial" w:hAnsi="Arial" w:cs="Arial"/>
          <w:b w:val="0"/>
          <w:bCs w:val="0"/>
        </w:rPr>
        <w:t>) and not realize their clothes are soiled?</w:t>
      </w:r>
    </w:p>
    <w:p w:rsidR="001A7EF3" w:rsidRDefault="001A7EF3">
      <w:pPr>
        <w:pStyle w:val="BodyText"/>
        <w:ind w:left="720"/>
        <w:rPr>
          <w:rFonts w:ascii="Arial" w:hAnsi="Arial" w:cs="Arial"/>
          <w:b w:val="0"/>
          <w:bCs w:val="0"/>
        </w:rPr>
      </w:pPr>
    </w:p>
    <w:p w:rsidR="001A7EF3" w:rsidRDefault="001A7EF3">
      <w:pPr>
        <w:pStyle w:val="BodyText"/>
        <w:ind w:left="720"/>
        <w:rPr>
          <w:rFonts w:ascii="Arial" w:hAnsi="Arial" w:cs="Arial"/>
          <w:b w:val="0"/>
          <w:bCs w:val="0"/>
        </w:rPr>
      </w:pPr>
      <w:r>
        <w:rPr>
          <w:rFonts w:ascii="Arial" w:hAnsi="Arial" w:cs="Arial"/>
          <w:b w:val="0"/>
          <w:bCs w:val="0"/>
        </w:rPr>
        <w:t xml:space="preserve">Q:  </w:t>
      </w:r>
      <w:r>
        <w:rPr>
          <w:rFonts w:ascii="Arial" w:hAnsi="Arial" w:cs="Arial"/>
          <w:b w:val="0"/>
          <w:bCs w:val="0"/>
          <w:u w:val="single"/>
        </w:rPr>
        <w:t>Is it difficult to use appliance dials?</w:t>
      </w:r>
      <w:r>
        <w:rPr>
          <w:rFonts w:ascii="Arial" w:hAnsi="Arial" w:cs="Arial"/>
          <w:b w:val="0"/>
          <w:bCs w:val="0"/>
        </w:rPr>
        <w:t xml:space="preserve">  Examples include oven/stove, microwave, thermostat, etc.</w:t>
      </w:r>
    </w:p>
    <w:p w:rsidR="001A7EF3" w:rsidRDefault="001A7EF3">
      <w:pPr>
        <w:pStyle w:val="BodyText"/>
        <w:ind w:left="720"/>
        <w:rPr>
          <w:rFonts w:ascii="Arial" w:hAnsi="Arial" w:cs="Arial"/>
          <w:b w:val="0"/>
          <w:bCs w:val="0"/>
        </w:rPr>
      </w:pPr>
    </w:p>
    <w:p w:rsidR="001A7EF3" w:rsidRDefault="001A7EF3">
      <w:pPr>
        <w:pStyle w:val="BodyText"/>
        <w:ind w:left="720"/>
        <w:rPr>
          <w:rFonts w:ascii="Arial" w:hAnsi="Arial" w:cs="Arial"/>
          <w:b w:val="0"/>
          <w:bCs w:val="0"/>
        </w:rPr>
      </w:pPr>
      <w:r>
        <w:rPr>
          <w:rFonts w:ascii="Arial" w:hAnsi="Arial" w:cs="Arial"/>
          <w:b w:val="0"/>
          <w:bCs w:val="0"/>
        </w:rPr>
        <w:t xml:space="preserve">Q:  </w:t>
      </w:r>
      <w:r>
        <w:rPr>
          <w:rFonts w:ascii="Arial" w:hAnsi="Arial" w:cs="Arial"/>
          <w:b w:val="0"/>
          <w:bCs w:val="0"/>
          <w:u w:val="single"/>
        </w:rPr>
        <w:t>Is it difficult to groom yourself?</w:t>
      </w:r>
      <w:r>
        <w:rPr>
          <w:rFonts w:ascii="Arial" w:hAnsi="Arial" w:cs="Arial"/>
          <w:b w:val="0"/>
          <w:bCs w:val="0"/>
        </w:rPr>
        <w:t xml:space="preserve">  Examples for men include shaving and combing hair.  Examples for women are applying makeup and brushing their hair.</w:t>
      </w:r>
    </w:p>
    <w:p w:rsidR="001A7EF3" w:rsidRDefault="001A7EF3">
      <w:pPr>
        <w:pStyle w:val="BodyText"/>
        <w:ind w:left="720"/>
        <w:rPr>
          <w:rFonts w:ascii="Arial" w:hAnsi="Arial" w:cs="Arial"/>
          <w:b w:val="0"/>
          <w:bCs w:val="0"/>
        </w:rPr>
      </w:pPr>
    </w:p>
    <w:p w:rsidR="001A7EF3" w:rsidRDefault="001A7EF3">
      <w:pPr>
        <w:pStyle w:val="BodyText"/>
        <w:ind w:left="720"/>
        <w:rPr>
          <w:rFonts w:ascii="Arial" w:hAnsi="Arial" w:cs="Arial"/>
          <w:b w:val="0"/>
          <w:bCs w:val="0"/>
        </w:rPr>
      </w:pPr>
      <w:r>
        <w:rPr>
          <w:rFonts w:ascii="Arial" w:hAnsi="Arial" w:cs="Arial"/>
          <w:b w:val="0"/>
          <w:bCs w:val="0"/>
        </w:rPr>
        <w:t xml:space="preserve">Q:  </w:t>
      </w:r>
      <w:r>
        <w:rPr>
          <w:rFonts w:ascii="Arial" w:hAnsi="Arial" w:cs="Arial"/>
          <w:b w:val="0"/>
          <w:bCs w:val="0"/>
          <w:u w:val="single"/>
        </w:rPr>
        <w:t>Is it difficult to adjust to bright light?</w:t>
      </w:r>
      <w:r>
        <w:rPr>
          <w:rFonts w:ascii="Arial" w:hAnsi="Arial" w:cs="Arial"/>
          <w:b w:val="0"/>
          <w:bCs w:val="0"/>
        </w:rPr>
        <w:t xml:space="preserve">  A few people respond about the opposite condition of going from a bright area to a darkness.  The </w:t>
      </w:r>
      <w:proofErr w:type="gramStart"/>
      <w:r>
        <w:rPr>
          <w:rFonts w:ascii="Arial" w:hAnsi="Arial" w:cs="Arial"/>
          <w:b w:val="0"/>
          <w:bCs w:val="0"/>
        </w:rPr>
        <w:t>questions refers</w:t>
      </w:r>
      <w:proofErr w:type="gramEnd"/>
      <w:r>
        <w:rPr>
          <w:rFonts w:ascii="Arial" w:hAnsi="Arial" w:cs="Arial"/>
          <w:b w:val="0"/>
          <w:bCs w:val="0"/>
        </w:rPr>
        <w:t xml:space="preserve"> to the difficulty they have going outside in bright sunlight, adjusting to bright light coming in their windows or lighting from lamps.</w:t>
      </w:r>
    </w:p>
    <w:p w:rsidR="001A7EF3" w:rsidRDefault="001A7EF3">
      <w:pPr>
        <w:pStyle w:val="BodyText"/>
        <w:rPr>
          <w:rFonts w:ascii="Arial" w:hAnsi="Arial" w:cs="Arial"/>
          <w:b w:val="0"/>
          <w:bCs w:val="0"/>
        </w:rPr>
      </w:pPr>
    </w:p>
    <w:p w:rsidR="001A7EF3" w:rsidRDefault="001A7EF3">
      <w:pPr>
        <w:pStyle w:val="BodyText"/>
        <w:rPr>
          <w:rFonts w:ascii="Arial" w:hAnsi="Arial" w:cs="Arial"/>
          <w:b w:val="0"/>
          <w:bCs w:val="0"/>
        </w:rPr>
      </w:pPr>
      <w:r>
        <w:rPr>
          <w:rFonts w:ascii="Arial" w:hAnsi="Arial" w:cs="Arial"/>
          <w:b w:val="0"/>
          <w:bCs w:val="0"/>
        </w:rPr>
        <w:t xml:space="preserve">The person may ask for clarification of a question by giving </w:t>
      </w:r>
      <w:r>
        <w:rPr>
          <w:rFonts w:ascii="Arial" w:hAnsi="Arial" w:cs="Arial"/>
          <w:b w:val="0"/>
          <w:bCs w:val="0"/>
          <w:u w:val="single"/>
        </w:rPr>
        <w:t>you</w:t>
      </w:r>
      <w:r>
        <w:rPr>
          <w:rFonts w:ascii="Arial" w:hAnsi="Arial" w:cs="Arial"/>
          <w:b w:val="0"/>
          <w:bCs w:val="0"/>
        </w:rPr>
        <w:t xml:space="preserve"> the choices.</w:t>
      </w:r>
    </w:p>
    <w:p w:rsidR="001A7EF3" w:rsidRDefault="001A7EF3">
      <w:pPr>
        <w:pStyle w:val="BodyText"/>
        <w:rPr>
          <w:rFonts w:ascii="Arial" w:hAnsi="Arial" w:cs="Arial"/>
          <w:b w:val="0"/>
          <w:bCs w:val="0"/>
        </w:rPr>
      </w:pPr>
    </w:p>
    <w:p w:rsidR="001A7EF3" w:rsidRDefault="001A7EF3">
      <w:pPr>
        <w:pStyle w:val="BodyText"/>
        <w:rPr>
          <w:rFonts w:ascii="Arial" w:hAnsi="Arial" w:cs="Arial"/>
          <w:b w:val="0"/>
          <w:bCs w:val="0"/>
        </w:rPr>
      </w:pPr>
      <w:r>
        <w:rPr>
          <w:rFonts w:ascii="Arial" w:hAnsi="Arial" w:cs="Arial"/>
          <w:b w:val="0"/>
          <w:bCs w:val="0"/>
        </w:rPr>
        <w:tab/>
        <w:t>Q:  Is it difficult for you to go out at night?</w:t>
      </w:r>
    </w:p>
    <w:p w:rsidR="001A7EF3" w:rsidRDefault="001A7EF3">
      <w:pPr>
        <w:pStyle w:val="BodyText"/>
        <w:rPr>
          <w:rFonts w:ascii="Arial" w:hAnsi="Arial" w:cs="Arial"/>
          <w:b w:val="0"/>
          <w:bCs w:val="0"/>
        </w:rPr>
      </w:pPr>
      <w:r>
        <w:rPr>
          <w:rFonts w:ascii="Arial" w:hAnsi="Arial" w:cs="Arial"/>
          <w:b w:val="0"/>
          <w:bCs w:val="0"/>
        </w:rPr>
        <w:tab/>
        <w:t>A:  Do you mean if I’m riding in a car or walking?</w:t>
      </w:r>
    </w:p>
    <w:p w:rsidR="001A7EF3" w:rsidRDefault="001A7EF3">
      <w:pPr>
        <w:pStyle w:val="BodyText"/>
        <w:rPr>
          <w:rFonts w:ascii="Arial" w:hAnsi="Arial" w:cs="Arial"/>
          <w:b w:val="0"/>
          <w:bCs w:val="0"/>
        </w:rPr>
      </w:pPr>
    </w:p>
    <w:p w:rsidR="001A7EF3" w:rsidRDefault="001A7EF3">
      <w:pPr>
        <w:pStyle w:val="BodyText"/>
        <w:rPr>
          <w:rFonts w:ascii="Arial" w:hAnsi="Arial" w:cs="Arial"/>
          <w:b w:val="0"/>
          <w:bCs w:val="0"/>
        </w:rPr>
      </w:pPr>
      <w:r>
        <w:rPr>
          <w:rFonts w:ascii="Arial" w:hAnsi="Arial" w:cs="Arial"/>
          <w:b w:val="0"/>
          <w:bCs w:val="0"/>
        </w:rPr>
        <w:tab/>
        <w:t>Q:  Is it difficult for you to take a message?</w:t>
      </w:r>
    </w:p>
    <w:p w:rsidR="001A7EF3" w:rsidRDefault="001A7EF3">
      <w:pPr>
        <w:pStyle w:val="BodyText"/>
        <w:rPr>
          <w:rFonts w:ascii="Arial" w:hAnsi="Arial" w:cs="Arial"/>
          <w:b w:val="0"/>
          <w:bCs w:val="0"/>
        </w:rPr>
      </w:pPr>
      <w:r>
        <w:rPr>
          <w:rFonts w:ascii="Arial" w:hAnsi="Arial" w:cs="Arial"/>
          <w:b w:val="0"/>
          <w:bCs w:val="0"/>
        </w:rPr>
        <w:tab/>
        <w:t>A:  Do you mean write it down or remember the message?</w:t>
      </w:r>
    </w:p>
    <w:p w:rsidR="001A7EF3" w:rsidRDefault="001A7EF3">
      <w:pPr>
        <w:pStyle w:val="BodyText"/>
        <w:rPr>
          <w:rFonts w:ascii="Arial" w:hAnsi="Arial" w:cs="Arial"/>
          <w:b w:val="0"/>
          <w:bCs w:val="0"/>
        </w:rPr>
      </w:pPr>
    </w:p>
    <w:p w:rsidR="001A7EF3" w:rsidRDefault="001A7EF3">
      <w:pPr>
        <w:pStyle w:val="BodyText"/>
        <w:rPr>
          <w:rFonts w:ascii="Arial" w:hAnsi="Arial" w:cs="Arial"/>
          <w:b w:val="0"/>
          <w:bCs w:val="0"/>
        </w:rPr>
      </w:pPr>
      <w:r>
        <w:rPr>
          <w:rFonts w:ascii="Arial" w:hAnsi="Arial" w:cs="Arial"/>
          <w:b w:val="0"/>
          <w:bCs w:val="0"/>
        </w:rPr>
        <w:t xml:space="preserve">The only way to respond to a situation like this is to ask the person what way they usually perform the tasks.  They are the </w:t>
      </w:r>
      <w:r>
        <w:rPr>
          <w:rFonts w:ascii="Arial" w:hAnsi="Arial" w:cs="Arial"/>
          <w:b w:val="0"/>
          <w:bCs w:val="0"/>
          <w:u w:val="single"/>
        </w:rPr>
        <w:t>only</w:t>
      </w:r>
      <w:r>
        <w:rPr>
          <w:rFonts w:ascii="Arial" w:hAnsi="Arial" w:cs="Arial"/>
          <w:b w:val="0"/>
          <w:bCs w:val="0"/>
        </w:rPr>
        <w:t xml:space="preserve"> ones who can answer this question.</w:t>
      </w:r>
    </w:p>
    <w:p w:rsidR="001A7EF3" w:rsidRDefault="001A7EF3">
      <w:pPr>
        <w:pStyle w:val="BodyText"/>
        <w:rPr>
          <w:rFonts w:ascii="Arial" w:hAnsi="Arial" w:cs="Arial"/>
          <w:b w:val="0"/>
          <w:bCs w:val="0"/>
        </w:rPr>
      </w:pPr>
    </w:p>
    <w:p w:rsidR="001A7EF3" w:rsidRDefault="001A7EF3">
      <w:pPr>
        <w:pStyle w:val="BodyText"/>
        <w:rPr>
          <w:rFonts w:ascii="Arial" w:hAnsi="Arial" w:cs="Arial"/>
          <w:b w:val="0"/>
          <w:bCs w:val="0"/>
        </w:rPr>
      </w:pPr>
      <w:r>
        <w:rPr>
          <w:rFonts w:ascii="Arial" w:hAnsi="Arial" w:cs="Arial"/>
          <w:b w:val="0"/>
          <w:bCs w:val="0"/>
        </w:rPr>
        <w:tab/>
        <w:t>Q:  Is it difficult for you to go out at night?</w:t>
      </w:r>
    </w:p>
    <w:p w:rsidR="001A7EF3" w:rsidRDefault="001A7EF3">
      <w:pPr>
        <w:pStyle w:val="BodyText"/>
        <w:rPr>
          <w:rFonts w:ascii="Arial" w:hAnsi="Arial" w:cs="Arial"/>
          <w:b w:val="0"/>
          <w:bCs w:val="0"/>
        </w:rPr>
      </w:pPr>
      <w:r>
        <w:rPr>
          <w:rFonts w:ascii="Arial" w:hAnsi="Arial" w:cs="Arial"/>
          <w:b w:val="0"/>
          <w:bCs w:val="0"/>
        </w:rPr>
        <w:tab/>
        <w:t>A:  Do you mean if I’m riding in a car or walking?</w:t>
      </w:r>
    </w:p>
    <w:p w:rsidR="001A7EF3" w:rsidRDefault="001A7EF3">
      <w:pPr>
        <w:pStyle w:val="BodyText"/>
        <w:rPr>
          <w:rFonts w:ascii="Arial" w:hAnsi="Arial" w:cs="Arial"/>
          <w:b w:val="0"/>
          <w:bCs w:val="0"/>
        </w:rPr>
      </w:pPr>
      <w:r>
        <w:rPr>
          <w:rFonts w:ascii="Arial" w:hAnsi="Arial" w:cs="Arial"/>
          <w:b w:val="0"/>
          <w:bCs w:val="0"/>
        </w:rPr>
        <w:tab/>
        <w:t>Q:  How do you usually go out at night?</w:t>
      </w:r>
    </w:p>
    <w:p w:rsidR="001A7EF3" w:rsidRDefault="001A7EF3">
      <w:pPr>
        <w:pStyle w:val="BodyText"/>
        <w:rPr>
          <w:rFonts w:ascii="Arial" w:hAnsi="Arial" w:cs="Arial"/>
          <w:b w:val="0"/>
          <w:bCs w:val="0"/>
        </w:rPr>
      </w:pPr>
      <w:r>
        <w:rPr>
          <w:rFonts w:ascii="Arial" w:hAnsi="Arial" w:cs="Arial"/>
          <w:b w:val="0"/>
          <w:bCs w:val="0"/>
        </w:rPr>
        <w:tab/>
        <w:t>A:  I mostly go out with other people who drive.</w:t>
      </w:r>
    </w:p>
    <w:p w:rsidR="001A7EF3" w:rsidRDefault="001A7EF3">
      <w:pPr>
        <w:pStyle w:val="BodyText"/>
        <w:rPr>
          <w:rFonts w:ascii="Arial" w:hAnsi="Arial" w:cs="Arial"/>
          <w:b w:val="0"/>
          <w:bCs w:val="0"/>
        </w:rPr>
      </w:pPr>
      <w:r>
        <w:rPr>
          <w:rFonts w:ascii="Arial" w:hAnsi="Arial" w:cs="Arial"/>
          <w:b w:val="0"/>
          <w:bCs w:val="0"/>
        </w:rPr>
        <w:tab/>
        <w:t>Q:  Is it difficult for you to go out at night?</w:t>
      </w:r>
    </w:p>
    <w:p w:rsidR="001A7EF3" w:rsidRDefault="001A7EF3">
      <w:pPr>
        <w:pStyle w:val="BodyText"/>
        <w:rPr>
          <w:rFonts w:ascii="Arial" w:hAnsi="Arial" w:cs="Arial"/>
          <w:b w:val="0"/>
          <w:bCs w:val="0"/>
        </w:rPr>
      </w:pPr>
      <w:r>
        <w:rPr>
          <w:rFonts w:ascii="Arial" w:hAnsi="Arial" w:cs="Arial"/>
          <w:b w:val="0"/>
          <w:bCs w:val="0"/>
        </w:rPr>
        <w:tab/>
        <w:t>A:  Yes, I can’t go out by myself.</w:t>
      </w:r>
    </w:p>
    <w:p w:rsidR="001A7EF3" w:rsidRDefault="001A7EF3">
      <w:pPr>
        <w:pStyle w:val="BodyText"/>
        <w:rPr>
          <w:rFonts w:ascii="Arial" w:hAnsi="Arial" w:cs="Arial"/>
          <w:b w:val="0"/>
          <w:bCs w:val="0"/>
        </w:rPr>
      </w:pPr>
      <w:r>
        <w:rPr>
          <w:rFonts w:ascii="Arial" w:hAnsi="Arial" w:cs="Arial"/>
          <w:b w:val="0"/>
          <w:bCs w:val="0"/>
        </w:rPr>
        <w:tab/>
        <w:t>Q:  Would you say it was extremely difficult or impossible?</w:t>
      </w:r>
    </w:p>
    <w:p w:rsidR="001A7EF3" w:rsidRDefault="001A7EF3">
      <w:pPr>
        <w:pStyle w:val="BodyText"/>
        <w:rPr>
          <w:rFonts w:ascii="Arial" w:hAnsi="Arial" w:cs="Arial"/>
          <w:b w:val="0"/>
          <w:bCs w:val="0"/>
        </w:rPr>
      </w:pPr>
      <w:r>
        <w:rPr>
          <w:rFonts w:ascii="Arial" w:hAnsi="Arial" w:cs="Arial"/>
          <w:b w:val="0"/>
          <w:bCs w:val="0"/>
        </w:rPr>
        <w:tab/>
        <w:t>A:  It’s impossible for me to go out at night without help.</w:t>
      </w:r>
    </w:p>
    <w:p w:rsidR="001A7EF3" w:rsidRDefault="001A7EF3">
      <w:pPr>
        <w:pStyle w:val="BodyText"/>
        <w:rPr>
          <w:rFonts w:ascii="Arial" w:hAnsi="Arial" w:cs="Arial"/>
          <w:b w:val="0"/>
          <w:bCs w:val="0"/>
        </w:rPr>
      </w:pPr>
    </w:p>
    <w:p w:rsidR="001A7EF3" w:rsidRDefault="001A7EF3">
      <w:pPr>
        <w:pStyle w:val="BodyText"/>
        <w:rPr>
          <w:rFonts w:ascii="Arial" w:hAnsi="Arial" w:cs="Arial"/>
          <w:b w:val="0"/>
          <w:bCs w:val="0"/>
        </w:rPr>
      </w:pPr>
    </w:p>
    <w:p w:rsidR="001A7EF3" w:rsidRDefault="001A7EF3">
      <w:pPr>
        <w:pStyle w:val="BodyText"/>
        <w:jc w:val="center"/>
        <w:rPr>
          <w:rFonts w:ascii="Arial" w:hAnsi="Arial" w:cs="Arial"/>
          <w:b w:val="0"/>
          <w:bCs w:val="0"/>
        </w:rPr>
      </w:pPr>
      <w:r>
        <w:rPr>
          <w:rFonts w:ascii="Arial" w:hAnsi="Arial" w:cs="Arial"/>
          <w:b w:val="0"/>
          <w:bCs w:val="0"/>
        </w:rPr>
        <w:lastRenderedPageBreak/>
        <w:t>LISTEN AND LEARN</w:t>
      </w:r>
    </w:p>
    <w:p w:rsidR="001A7EF3" w:rsidRDefault="001A7EF3">
      <w:pPr>
        <w:rPr>
          <w:rFonts w:ascii="Arial" w:hAnsi="Arial" w:cs="Arial"/>
        </w:rPr>
      </w:pPr>
      <w:r>
        <w:rPr>
          <w:rFonts w:ascii="Arial" w:hAnsi="Arial" w:cs="Arial"/>
        </w:rPr>
        <w:tab/>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Listen to the person’s entire response before marking it down.  Often the person will reply one way and then change their response in the next sentence.  For example:</w:t>
      </w:r>
    </w:p>
    <w:p w:rsidR="001A7EF3" w:rsidRDefault="001A7EF3">
      <w:pPr>
        <w:rPr>
          <w:rFonts w:ascii="Arial" w:hAnsi="Arial" w:cs="Arial"/>
          <w:sz w:val="20"/>
        </w:rPr>
      </w:pPr>
      <w:r>
        <w:rPr>
          <w:rFonts w:ascii="Arial" w:hAnsi="Arial" w:cs="Arial"/>
          <w:sz w:val="20"/>
        </w:rPr>
        <w:tab/>
      </w:r>
    </w:p>
    <w:p w:rsidR="001A7EF3" w:rsidRDefault="001A7EF3">
      <w:pPr>
        <w:rPr>
          <w:rFonts w:ascii="Arial" w:hAnsi="Arial" w:cs="Arial"/>
          <w:sz w:val="20"/>
        </w:rPr>
      </w:pPr>
      <w:r>
        <w:rPr>
          <w:rFonts w:ascii="Arial" w:hAnsi="Arial" w:cs="Arial"/>
          <w:sz w:val="20"/>
        </w:rPr>
        <w:tab/>
        <w:t>Q:  Is it difficult to identify money?</w:t>
      </w:r>
    </w:p>
    <w:p w:rsidR="001A7EF3" w:rsidRDefault="001A7EF3">
      <w:pPr>
        <w:ind w:left="720"/>
        <w:rPr>
          <w:rFonts w:ascii="Arial" w:hAnsi="Arial" w:cs="Arial"/>
          <w:sz w:val="20"/>
        </w:rPr>
      </w:pPr>
      <w:r>
        <w:rPr>
          <w:rFonts w:ascii="Arial" w:hAnsi="Arial" w:cs="Arial"/>
          <w:sz w:val="20"/>
        </w:rPr>
        <w:t>A:  I don’t have any trouble with that. (</w:t>
      </w:r>
      <w:proofErr w:type="gramStart"/>
      <w:r>
        <w:rPr>
          <w:rFonts w:ascii="Arial" w:hAnsi="Arial" w:cs="Arial"/>
          <w:sz w:val="20"/>
        </w:rPr>
        <w:t>pause</w:t>
      </w:r>
      <w:proofErr w:type="gramEnd"/>
      <w:r>
        <w:rPr>
          <w:rFonts w:ascii="Arial" w:hAnsi="Arial" w:cs="Arial"/>
          <w:sz w:val="20"/>
        </w:rPr>
        <w:t>) But, it is sometimes difficult to tell the difference between a nickel and a dime…and some of the old bills are hard to read.</w:t>
      </w:r>
    </w:p>
    <w:p w:rsidR="001A7EF3" w:rsidRDefault="001A7EF3">
      <w:pPr>
        <w:ind w:left="720"/>
        <w:rPr>
          <w:rFonts w:ascii="Arial" w:hAnsi="Arial" w:cs="Arial"/>
          <w:sz w:val="20"/>
        </w:rPr>
      </w:pPr>
    </w:p>
    <w:p w:rsidR="001A7EF3" w:rsidRDefault="001A7EF3">
      <w:pPr>
        <w:ind w:left="720"/>
        <w:rPr>
          <w:rFonts w:ascii="Arial" w:hAnsi="Arial" w:cs="Arial"/>
          <w:sz w:val="20"/>
        </w:rPr>
      </w:pPr>
      <w:r>
        <w:rPr>
          <w:rFonts w:ascii="Arial" w:hAnsi="Arial" w:cs="Arial"/>
          <w:sz w:val="20"/>
        </w:rPr>
        <w:t>Q:  Is it difficult to read your mail?</w:t>
      </w:r>
    </w:p>
    <w:p w:rsidR="001A7EF3" w:rsidRDefault="001A7EF3">
      <w:pPr>
        <w:ind w:left="720"/>
        <w:rPr>
          <w:rFonts w:ascii="Arial" w:hAnsi="Arial" w:cs="Arial"/>
          <w:sz w:val="20"/>
        </w:rPr>
      </w:pPr>
      <w:r>
        <w:rPr>
          <w:rFonts w:ascii="Arial" w:hAnsi="Arial" w:cs="Arial"/>
          <w:sz w:val="20"/>
        </w:rPr>
        <w:t>A:  It’s impossible!  (</w:t>
      </w:r>
      <w:proofErr w:type="gramStart"/>
      <w:r>
        <w:rPr>
          <w:rFonts w:ascii="Arial" w:hAnsi="Arial" w:cs="Arial"/>
          <w:sz w:val="20"/>
        </w:rPr>
        <w:t>pause</w:t>
      </w:r>
      <w:proofErr w:type="gramEnd"/>
      <w:r>
        <w:rPr>
          <w:rFonts w:ascii="Arial" w:hAnsi="Arial" w:cs="Arial"/>
          <w:sz w:val="20"/>
        </w:rPr>
        <w:t>) But, when I use my CCTV it’s no problem at all.</w:t>
      </w:r>
    </w:p>
    <w:p w:rsidR="001A7EF3" w:rsidRDefault="001A7EF3">
      <w:pPr>
        <w:rPr>
          <w:rFonts w:ascii="Arial" w:hAnsi="Arial" w:cs="Arial"/>
        </w:rPr>
      </w:pPr>
    </w:p>
    <w:p w:rsidR="001A7EF3" w:rsidRDefault="001A7EF3">
      <w:pPr>
        <w:rPr>
          <w:rFonts w:ascii="Arial" w:hAnsi="Arial" w:cs="Arial"/>
        </w:rPr>
      </w:pPr>
    </w:p>
    <w:p w:rsidR="001A7EF3" w:rsidRDefault="001A7EF3">
      <w:pPr>
        <w:pStyle w:val="Heading1"/>
        <w:rPr>
          <w:rFonts w:ascii="Arial" w:hAnsi="Arial" w:cs="Arial"/>
          <w:b w:val="0"/>
          <w:bCs w:val="0"/>
        </w:rPr>
      </w:pPr>
      <w:r>
        <w:rPr>
          <w:rFonts w:ascii="Arial" w:hAnsi="Arial" w:cs="Arial"/>
          <w:b w:val="0"/>
          <w:bCs w:val="0"/>
        </w:rPr>
        <w:t>Spouse or family member assistance</w:t>
      </w:r>
    </w:p>
    <w:p w:rsidR="001A7EF3" w:rsidRDefault="001A7EF3">
      <w:pPr>
        <w:rPr>
          <w:rFonts w:ascii="Arial" w:hAnsi="Arial" w:cs="Arial"/>
        </w:rPr>
      </w:pPr>
    </w:p>
    <w:p w:rsidR="001A7EF3" w:rsidRDefault="001A7EF3">
      <w:pPr>
        <w:pStyle w:val="BodyText"/>
        <w:rPr>
          <w:rFonts w:ascii="Arial" w:hAnsi="Arial" w:cs="Arial"/>
          <w:b w:val="0"/>
          <w:bCs w:val="0"/>
        </w:rPr>
      </w:pPr>
      <w:r>
        <w:rPr>
          <w:rFonts w:ascii="Arial" w:hAnsi="Arial" w:cs="Arial"/>
          <w:b w:val="0"/>
          <w:bCs w:val="0"/>
        </w:rPr>
        <w:t>How do you score responses like this?</w:t>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ab/>
        <w:t>Q:  Is it difficult handle finances?</w:t>
      </w:r>
    </w:p>
    <w:p w:rsidR="001A7EF3" w:rsidRDefault="001A7EF3">
      <w:pPr>
        <w:rPr>
          <w:rFonts w:ascii="Arial" w:hAnsi="Arial" w:cs="Arial"/>
          <w:sz w:val="20"/>
        </w:rPr>
      </w:pPr>
      <w:r>
        <w:rPr>
          <w:rFonts w:ascii="Arial" w:hAnsi="Arial" w:cs="Arial"/>
          <w:sz w:val="20"/>
        </w:rPr>
        <w:tab/>
        <w:t>A:  No, my son comes in twice a month to pay my bills.</w:t>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ab/>
        <w:t>Q:  Is it difficult to prepare meals?</w:t>
      </w:r>
    </w:p>
    <w:p w:rsidR="001A7EF3" w:rsidRDefault="001A7EF3">
      <w:pPr>
        <w:rPr>
          <w:rFonts w:ascii="Arial" w:hAnsi="Arial" w:cs="Arial"/>
          <w:sz w:val="20"/>
        </w:rPr>
      </w:pPr>
      <w:r>
        <w:rPr>
          <w:rFonts w:ascii="Arial" w:hAnsi="Arial" w:cs="Arial"/>
          <w:sz w:val="20"/>
        </w:rPr>
        <w:tab/>
        <w:t>A:  No, my wife does all the cooking.</w:t>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 xml:space="preserve">What we are suggesting is to treat the response as NOT difficult and go on to the next question.  You need to look at this response as an adaptive technique, the way a person </w:t>
      </w:r>
      <w:r>
        <w:rPr>
          <w:rFonts w:ascii="Arial" w:hAnsi="Arial" w:cs="Arial"/>
          <w:sz w:val="20"/>
          <w:u w:val="single"/>
        </w:rPr>
        <w:t>usually</w:t>
      </w:r>
      <w:r>
        <w:rPr>
          <w:rFonts w:ascii="Arial" w:hAnsi="Arial" w:cs="Arial"/>
          <w:sz w:val="20"/>
        </w:rPr>
        <w:t xml:space="preserve"> performs the task or simply something they don’t do anymore.</w:t>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There are so many different discussions you can get into about how to score responses such as those listed above.  The key word in the response is NO.  No, it is not difficult to handle finances.  No, it is not difficult to prepare meals.  Without getting into a debate, let’s point out a tip and then discu</w:t>
      </w:r>
      <w:r w:rsidR="008529BC">
        <w:rPr>
          <w:rFonts w:ascii="Arial" w:hAnsi="Arial" w:cs="Arial"/>
          <w:sz w:val="20"/>
        </w:rPr>
        <w:t>ss the power of the VA LV VFQ-20</w:t>
      </w:r>
      <w:r>
        <w:rPr>
          <w:rFonts w:ascii="Arial" w:hAnsi="Arial" w:cs="Arial"/>
          <w:sz w:val="20"/>
        </w:rPr>
        <w:t>.</w:t>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 xml:space="preserve">We have already discussed two important points that apply here.  The first is not to assume to know what </w:t>
      </w:r>
      <w:r>
        <w:rPr>
          <w:rFonts w:ascii="Arial" w:hAnsi="Arial" w:cs="Arial"/>
          <w:sz w:val="20"/>
          <w:u w:val="single"/>
        </w:rPr>
        <w:t>you</w:t>
      </w:r>
      <w:r>
        <w:rPr>
          <w:rFonts w:ascii="Arial" w:hAnsi="Arial" w:cs="Arial"/>
          <w:sz w:val="20"/>
        </w:rPr>
        <w:t xml:space="preserve"> think the person is saying.  The second point is to determine how a person usually performs the task.  The response to the above cooking question can generate several opinions; the person cannot cook at all, he can cook but won’t because of poor vision, he can cook but his wife won’t let him in the kitchen, he may have a physical problem that keeps him from standing for long periods of time, he has an arthritic condition that makes cooking too difficult, he can cook but hates to cook and cleanup…etc.</w:t>
      </w:r>
    </w:p>
    <w:p w:rsidR="001A7EF3" w:rsidRDefault="001A7EF3">
      <w:pPr>
        <w:rPr>
          <w:rFonts w:ascii="Arial" w:hAnsi="Arial" w:cs="Arial"/>
          <w:sz w:val="20"/>
        </w:rPr>
      </w:pPr>
    </w:p>
    <w:p w:rsidR="001A7EF3" w:rsidRDefault="008529BC">
      <w:pPr>
        <w:rPr>
          <w:rFonts w:ascii="Arial" w:hAnsi="Arial" w:cs="Arial"/>
          <w:sz w:val="20"/>
        </w:rPr>
      </w:pPr>
      <w:r>
        <w:rPr>
          <w:rFonts w:ascii="Arial" w:hAnsi="Arial" w:cs="Arial"/>
          <w:sz w:val="20"/>
        </w:rPr>
        <w:t>The power of the VA LV VFQ-20</w:t>
      </w:r>
      <w:r w:rsidR="001A7EF3">
        <w:rPr>
          <w:rFonts w:ascii="Arial" w:hAnsi="Arial" w:cs="Arial"/>
          <w:sz w:val="20"/>
        </w:rPr>
        <w:t xml:space="preserve"> is that it does NOT have to be a stand-alone questionnaire.  If you want to pursue details of situations we’ve described you may insert filter questions to extract more thorough data.  The questionnaire is short enough to allow filter questions, demographic information and/or other questionnaires.</w:t>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Here’s a different twist to the response:</w:t>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ab/>
        <w:t>Q:  Is it difficult to handle finances?</w:t>
      </w:r>
    </w:p>
    <w:p w:rsidR="001A7EF3" w:rsidRDefault="001A7EF3">
      <w:pPr>
        <w:rPr>
          <w:rFonts w:ascii="Arial" w:hAnsi="Arial" w:cs="Arial"/>
          <w:sz w:val="20"/>
        </w:rPr>
      </w:pPr>
      <w:r>
        <w:rPr>
          <w:rFonts w:ascii="Arial" w:hAnsi="Arial" w:cs="Arial"/>
          <w:sz w:val="20"/>
        </w:rPr>
        <w:tab/>
        <w:t>A:  I can’t do that anymore so my son comes in twice a month to pay my bills.</w:t>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ab/>
        <w:t>Q:  Is it difficult to prepare meals?</w:t>
      </w:r>
    </w:p>
    <w:p w:rsidR="001A7EF3" w:rsidRDefault="001A7EF3">
      <w:pPr>
        <w:rPr>
          <w:rFonts w:ascii="Arial" w:hAnsi="Arial" w:cs="Arial"/>
          <w:sz w:val="20"/>
        </w:rPr>
      </w:pPr>
      <w:r>
        <w:rPr>
          <w:rFonts w:ascii="Arial" w:hAnsi="Arial" w:cs="Arial"/>
          <w:sz w:val="20"/>
        </w:rPr>
        <w:tab/>
        <w:t>A:  I used to cook a lot, but now my wife does all the cooking.</w:t>
      </w:r>
    </w:p>
    <w:p w:rsidR="001A7EF3" w:rsidRDefault="001A7EF3">
      <w:pPr>
        <w:rPr>
          <w:rFonts w:ascii="Arial" w:hAnsi="Arial" w:cs="Arial"/>
          <w:sz w:val="20"/>
        </w:rPr>
      </w:pP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lastRenderedPageBreak/>
        <w:t>Since the person has indicated there may be a degree of difficulty you can begin to clarify.  Do not ask WHY, but use the questionnaire and the tips we’ve already discussed.</w:t>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ab/>
        <w:t>Q:  Is it difficult to handle finances?</w:t>
      </w:r>
    </w:p>
    <w:p w:rsidR="001A7EF3" w:rsidRDefault="001A7EF3">
      <w:pPr>
        <w:rPr>
          <w:rFonts w:ascii="Arial" w:hAnsi="Arial" w:cs="Arial"/>
          <w:sz w:val="20"/>
        </w:rPr>
      </w:pPr>
      <w:r>
        <w:rPr>
          <w:rFonts w:ascii="Arial" w:hAnsi="Arial" w:cs="Arial"/>
          <w:sz w:val="20"/>
        </w:rPr>
        <w:tab/>
        <w:t>A:  I can’t do that anymore so my son comes in twice a month to pay my bills.</w:t>
      </w:r>
    </w:p>
    <w:p w:rsidR="001A7EF3" w:rsidRDefault="001A7EF3">
      <w:pPr>
        <w:rPr>
          <w:rFonts w:ascii="Arial" w:hAnsi="Arial" w:cs="Arial"/>
          <w:sz w:val="20"/>
        </w:rPr>
      </w:pPr>
      <w:r>
        <w:rPr>
          <w:rFonts w:ascii="Arial" w:hAnsi="Arial" w:cs="Arial"/>
          <w:sz w:val="20"/>
        </w:rPr>
        <w:tab/>
        <w:t>Q:  Is that because of your vision?</w:t>
      </w:r>
    </w:p>
    <w:p w:rsidR="001A7EF3" w:rsidRDefault="001A7EF3">
      <w:pPr>
        <w:rPr>
          <w:rFonts w:ascii="Arial" w:hAnsi="Arial" w:cs="Arial"/>
          <w:sz w:val="20"/>
        </w:rPr>
      </w:pPr>
      <w:r>
        <w:rPr>
          <w:rFonts w:ascii="Arial" w:hAnsi="Arial" w:cs="Arial"/>
          <w:sz w:val="20"/>
        </w:rPr>
        <w:tab/>
        <w:t>A:  Yes, I just can’t read the bills anymore or write checks.</w:t>
      </w:r>
    </w:p>
    <w:p w:rsidR="001A7EF3" w:rsidRDefault="001A7EF3">
      <w:pPr>
        <w:rPr>
          <w:rFonts w:ascii="Arial" w:hAnsi="Arial" w:cs="Arial"/>
          <w:sz w:val="20"/>
        </w:rPr>
      </w:pPr>
      <w:r>
        <w:rPr>
          <w:rFonts w:ascii="Arial" w:hAnsi="Arial" w:cs="Arial"/>
          <w:sz w:val="20"/>
        </w:rPr>
        <w:tab/>
        <w:t>Q:  Would you say it’s extremely difficult or impossible to do your bills?</w:t>
      </w:r>
    </w:p>
    <w:p w:rsidR="001A7EF3" w:rsidRDefault="001A7EF3">
      <w:pPr>
        <w:rPr>
          <w:rFonts w:ascii="Arial" w:hAnsi="Arial" w:cs="Arial"/>
          <w:sz w:val="20"/>
        </w:rPr>
      </w:pPr>
      <w:r>
        <w:rPr>
          <w:rFonts w:ascii="Arial" w:hAnsi="Arial" w:cs="Arial"/>
          <w:sz w:val="20"/>
        </w:rPr>
        <w:tab/>
        <w:t>A:  It’s impossible without my son to help.</w:t>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ab/>
        <w:t>Q:  Is it difficult to prepare meals?</w:t>
      </w:r>
    </w:p>
    <w:p w:rsidR="001A7EF3" w:rsidRDefault="001A7EF3">
      <w:pPr>
        <w:rPr>
          <w:rFonts w:ascii="Arial" w:hAnsi="Arial" w:cs="Arial"/>
          <w:sz w:val="20"/>
        </w:rPr>
      </w:pPr>
      <w:r>
        <w:rPr>
          <w:rFonts w:ascii="Arial" w:hAnsi="Arial" w:cs="Arial"/>
          <w:sz w:val="20"/>
        </w:rPr>
        <w:tab/>
        <w:t>A:  I used to cook a lot, but now my wife does all the cooking.</w:t>
      </w:r>
    </w:p>
    <w:p w:rsidR="001A7EF3" w:rsidRDefault="001A7EF3">
      <w:pPr>
        <w:rPr>
          <w:rFonts w:ascii="Arial" w:hAnsi="Arial" w:cs="Arial"/>
          <w:sz w:val="20"/>
        </w:rPr>
      </w:pPr>
      <w:r>
        <w:rPr>
          <w:rFonts w:ascii="Arial" w:hAnsi="Arial" w:cs="Arial"/>
          <w:sz w:val="20"/>
        </w:rPr>
        <w:tab/>
        <w:t>Q:  Do you not cook anymore because of your vision?</w:t>
      </w:r>
    </w:p>
    <w:p w:rsidR="001A7EF3" w:rsidRDefault="001A7EF3">
      <w:pPr>
        <w:rPr>
          <w:rFonts w:ascii="Arial" w:hAnsi="Arial" w:cs="Arial"/>
          <w:sz w:val="20"/>
        </w:rPr>
      </w:pPr>
      <w:r>
        <w:rPr>
          <w:rFonts w:ascii="Arial" w:hAnsi="Arial" w:cs="Arial"/>
          <w:sz w:val="20"/>
        </w:rPr>
        <w:tab/>
        <w:t>A:  Yes.  I can’t see to measure or read recipes.</w:t>
      </w:r>
    </w:p>
    <w:p w:rsidR="001A7EF3" w:rsidRDefault="001A7EF3">
      <w:pPr>
        <w:rPr>
          <w:rFonts w:ascii="Arial" w:hAnsi="Arial" w:cs="Arial"/>
          <w:sz w:val="20"/>
        </w:rPr>
      </w:pPr>
      <w:r>
        <w:rPr>
          <w:rFonts w:ascii="Arial" w:hAnsi="Arial" w:cs="Arial"/>
          <w:sz w:val="20"/>
        </w:rPr>
        <w:tab/>
        <w:t>Q:  Is it extremely difficult or impossible for you to cook?</w:t>
      </w:r>
    </w:p>
    <w:p w:rsidR="001A7EF3" w:rsidRDefault="001A7EF3">
      <w:pPr>
        <w:rPr>
          <w:rFonts w:ascii="Arial" w:hAnsi="Arial" w:cs="Arial"/>
          <w:sz w:val="20"/>
        </w:rPr>
      </w:pPr>
      <w:r>
        <w:rPr>
          <w:rFonts w:ascii="Arial" w:hAnsi="Arial" w:cs="Arial"/>
          <w:sz w:val="20"/>
        </w:rPr>
        <w:tab/>
        <w:t>A:  I suppose I could do it if I tried but it would be extremely difficult.</w:t>
      </w:r>
    </w:p>
    <w:p w:rsidR="001A7EF3" w:rsidRDefault="001A7EF3">
      <w:pPr>
        <w:rPr>
          <w:rFonts w:ascii="Arial" w:hAnsi="Arial" w:cs="Arial"/>
          <w:sz w:val="20"/>
        </w:rPr>
      </w:pPr>
    </w:p>
    <w:p w:rsidR="001A7EF3" w:rsidRDefault="001A7EF3">
      <w:pPr>
        <w:rPr>
          <w:rFonts w:ascii="Arial" w:hAnsi="Arial" w:cs="Arial"/>
          <w:sz w:val="20"/>
        </w:rPr>
      </w:pPr>
      <w:r>
        <w:rPr>
          <w:rFonts w:ascii="Arial" w:hAnsi="Arial" w:cs="Arial"/>
          <w:sz w:val="20"/>
        </w:rPr>
        <w:t>If the person indicates there may be a difficulty then pursue clarification.  If they indicate the task is not a problem because someone else does the job for them move on to the next question.  It’s probably not a good idea to take a situation the person perceives as not difficult and begin to establish doubt in their minds.</w:t>
      </w:r>
    </w:p>
    <w:sectPr w:rsidR="001A7EF3" w:rsidSect="00FC71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4592"/>
    <w:multiLevelType w:val="hybridMultilevel"/>
    <w:tmpl w:val="1032B756"/>
    <w:lvl w:ilvl="0" w:tplc="488A4B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4701B25"/>
    <w:multiLevelType w:val="hybridMultilevel"/>
    <w:tmpl w:val="16A4E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compat/>
  <w:rsids>
    <w:rsidRoot w:val="008529BC"/>
    <w:rsid w:val="001A7EF3"/>
    <w:rsid w:val="006945C4"/>
    <w:rsid w:val="006D6EE7"/>
    <w:rsid w:val="00801093"/>
    <w:rsid w:val="008529BC"/>
    <w:rsid w:val="009D0FA5"/>
    <w:rsid w:val="00A83F89"/>
    <w:rsid w:val="00BF122A"/>
    <w:rsid w:val="00D50147"/>
    <w:rsid w:val="00E47785"/>
    <w:rsid w:val="00FC7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139"/>
    <w:rPr>
      <w:sz w:val="24"/>
      <w:szCs w:val="24"/>
    </w:rPr>
  </w:style>
  <w:style w:type="paragraph" w:styleId="Heading1">
    <w:name w:val="heading 1"/>
    <w:basedOn w:val="Normal"/>
    <w:next w:val="Normal"/>
    <w:qFormat/>
    <w:rsid w:val="00FC7139"/>
    <w:pPr>
      <w:keepNext/>
      <w:jc w:val="center"/>
      <w:outlineLvl w:val="0"/>
    </w:pPr>
    <w:rPr>
      <w:rFonts w:ascii="Palatino Linotype" w:hAnsi="Palatino Linotype"/>
      <w:b/>
      <w:bCs/>
      <w:sz w:val="20"/>
      <w:u w:val="single"/>
    </w:rPr>
  </w:style>
  <w:style w:type="paragraph" w:styleId="Heading2">
    <w:name w:val="heading 2"/>
    <w:basedOn w:val="Normal"/>
    <w:next w:val="Normal"/>
    <w:qFormat/>
    <w:rsid w:val="00FC7139"/>
    <w:pPr>
      <w:keepNext/>
      <w:ind w:left="720"/>
      <w:jc w:val="center"/>
      <w:outlineLvl w:val="1"/>
    </w:pPr>
    <w:rPr>
      <w:rFonts w:ascii="Palatino Linotype" w:hAnsi="Palatino Linotype"/>
      <w:b/>
      <w:bCs/>
      <w:sz w:val="20"/>
      <w:u w:val="single"/>
    </w:rPr>
  </w:style>
  <w:style w:type="paragraph" w:styleId="Heading3">
    <w:name w:val="heading 3"/>
    <w:basedOn w:val="Normal"/>
    <w:next w:val="Normal"/>
    <w:qFormat/>
    <w:rsid w:val="00FC7139"/>
    <w:pPr>
      <w:keepNext/>
      <w:jc w:val="center"/>
      <w:outlineLvl w:val="2"/>
    </w:pPr>
    <w:rPr>
      <w:rFonts w:ascii="Palatino Linotype" w:hAnsi="Palatino Linotype"/>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7139"/>
    <w:rPr>
      <w:rFonts w:ascii="Palatino Linotype" w:hAnsi="Palatino Linotype"/>
      <w:b/>
      <w:bCs/>
      <w:sz w:val="20"/>
    </w:rPr>
  </w:style>
  <w:style w:type="paragraph" w:styleId="BodyTextIndent">
    <w:name w:val="Body Text Indent"/>
    <w:basedOn w:val="Normal"/>
    <w:rsid w:val="00FC7139"/>
    <w:pPr>
      <w:ind w:left="720"/>
    </w:pPr>
    <w:rPr>
      <w:rFonts w:ascii="Arial Black" w:hAnsi="Arial Black"/>
    </w:rPr>
  </w:style>
  <w:style w:type="paragraph" w:styleId="BodyText2">
    <w:name w:val="Body Text 2"/>
    <w:basedOn w:val="Normal"/>
    <w:rsid w:val="00FC7139"/>
    <w:rPr>
      <w:rFonts w:ascii="Palatino Linotype" w:hAnsi="Palatino Linotype"/>
      <w:sz w:val="20"/>
    </w:rPr>
  </w:style>
  <w:style w:type="paragraph" w:styleId="BodyTextIndent2">
    <w:name w:val="Body Text Indent 2"/>
    <w:basedOn w:val="Normal"/>
    <w:rsid w:val="00FC7139"/>
    <w:pPr>
      <w:ind w:left="720"/>
    </w:pPr>
    <w:rPr>
      <w:rFonts w:ascii="Palatino Linotype" w:hAnsi="Palatino Linotype"/>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9610E0F415E448801F76071DB3642" ma:contentTypeVersion="22" ma:contentTypeDescription="Create a new document." ma:contentTypeScope="" ma:versionID="0152dd845bfbceb1475659add0d3f66e">
  <xsd:schema xmlns:xsd="http://www.w3.org/2001/XMLSchema" xmlns:p="http://schemas.microsoft.com/office/2006/metadata/properties" xmlns:ns2="de285f72-f059-4ea4-a95b-2c4bce2f26fd" targetNamespace="http://schemas.microsoft.com/office/2006/metadata/properties" ma:root="true" ma:fieldsID="b4ee05c299ce98b433063f13467edca6" ns2:_="">
    <xsd:import namespace="de285f72-f059-4ea4-a95b-2c4bce2f26fd"/>
    <xsd:element name="properties">
      <xsd:complexType>
        <xsd:sequence>
          <xsd:element name="documentManagement">
            <xsd:complexType>
              <xsd:all>
                <xsd:element ref="ns2:Section" minOccurs="0"/>
                <xsd:element ref="ns2:Subcategory" minOccurs="0"/>
                <xsd:element ref="ns2:Effective_x0020_Month" minOccurs="0"/>
                <xsd:element ref="ns2:Effective_x0020_Year" minOccurs="0"/>
              </xsd:all>
            </xsd:complexType>
          </xsd:element>
        </xsd:sequence>
      </xsd:complexType>
    </xsd:element>
  </xsd:schema>
  <xsd:schema xmlns:xsd="http://www.w3.org/2001/XMLSchema" xmlns:dms="http://schemas.microsoft.com/office/2006/documentManagement/types" targetNamespace="de285f72-f059-4ea4-a95b-2c4bce2f26fd" elementFormDefault="qualified">
    <xsd:import namespace="http://schemas.microsoft.com/office/2006/documentManagement/types"/>
    <xsd:element name="Section" ma:index="8" nillable="true" ma:displayName="Category (PMO)" ma:list="{36f3ab91-704d-45d1-8e17-5f9857e895af}" ma:internalName="Section" ma:readOnly="false" ma:showField="LinkTitleNoMenu">
      <xsd:simpleType>
        <xsd:restriction base="dms:Lookup"/>
      </xsd:simpleType>
    </xsd:element>
    <xsd:element name="Subcategory" ma:index="10" nillable="true" ma:displayName="Subcategory" ma:list="{9a645db7-5401-4e98-b3da-562b1a5433c5}" ma:internalName="Subcategory" ma:readOnly="false" ma:showField="LinkTitleNoMenu">
      <xsd:simpleType>
        <xsd:restriction base="dms:Lookup"/>
      </xsd:simpleType>
    </xsd:element>
    <xsd:element name="Effective_x0020_Month" ma:index="11" nillable="true" ma:displayName="Effective Month" ma:default="01 - January" ma:format="Dropdown" ma:internalName="Effective_x0020_Month">
      <xsd:simpleType>
        <xsd:restriction base="dms:Choice">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Effective_x0020_Year" ma:index="12" nillable="true" ma:displayName="Effective Year" ma:default="2012" ma:format="Dropdown" ma:internalName="Effective_x0020_Year">
      <xsd:simpleType>
        <xsd:restriction base="dms:Choice">
          <xsd:enumeration value="2011"/>
          <xsd:enumeration value="2012"/>
          <xsd:enumeration value="2013"/>
          <xsd:enumeration value="201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ubcategory xmlns="de285f72-f059-4ea4-a95b-2c4bce2f26fd" xsi:nil="true"/>
    <Section xmlns="de285f72-f059-4ea4-a95b-2c4bce2f26fd">29</Section>
    <Effective_x0020_Month xmlns="de285f72-f059-4ea4-a95b-2c4bce2f26fd">11 - November</Effective_x0020_Month>
    <Effective_x0020_Year xmlns="de285f72-f059-4ea4-a95b-2c4bce2f26fd">2012</Effective_x0020_Year>
  </documentManagement>
</p:properties>
</file>

<file path=customXml/itemProps1.xml><?xml version="1.0" encoding="utf-8"?>
<ds:datastoreItem xmlns:ds="http://schemas.openxmlformats.org/officeDocument/2006/customXml" ds:itemID="{8C07D6BC-1186-4B99-B39B-B7F207ABF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85f72-f059-4ea4-a95b-2c4bce2f26f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A1A0D50-50BC-4358-BB98-F6CDF73225A0}">
  <ds:schemaRefs>
    <ds:schemaRef ds:uri="http://schemas.microsoft.com/sharepoint/v3/contenttype/forms"/>
  </ds:schemaRefs>
</ds:datastoreItem>
</file>

<file path=customXml/itemProps3.xml><?xml version="1.0" encoding="utf-8"?>
<ds:datastoreItem xmlns:ds="http://schemas.openxmlformats.org/officeDocument/2006/customXml" ds:itemID="{7767032F-5C13-448A-B3CE-60C277E790A6}">
  <ds:schemaRefs>
    <ds:schemaRef ds:uri="http://schemas.microsoft.com/office/2006/metadata/properties"/>
    <ds:schemaRef ds:uri="de285f72-f059-4ea4-a95b-2c4bce2f26f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2035</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purpose of this manual is to assist the interviewer gather VFQ data in the most expedient manner possible</vt:lpstr>
    </vt:vector>
  </TitlesOfParts>
  <Company>Hines VA</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1.10 - Instructions for the VA Low Vision Visual Functioning (VA LV VFQ 20) Survey</dc:title>
  <dc:subject/>
  <dc:creator>VHAHINBrennC</dc:creator>
  <cp:keywords/>
  <dc:description/>
  <cp:lastModifiedBy>Mara Wild</cp:lastModifiedBy>
  <cp:revision>3</cp:revision>
  <cp:lastPrinted>2003-02-14T15:08:00Z</cp:lastPrinted>
  <dcterms:created xsi:type="dcterms:W3CDTF">2013-02-04T23:14:00Z</dcterms:created>
  <dcterms:modified xsi:type="dcterms:W3CDTF">2013-02-07T17:20:00Z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0x0101008C69610E0F415E448801F76071DB3642</vt:lpwstr>
  </property>
</Properties>
</file>